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D1" w:rsidRDefault="002B6CD1" w:rsidP="002B6CD1">
      <w:pPr>
        <w:spacing w:line="240" w:lineRule="auto"/>
        <w:ind w:left="360"/>
        <w:jc w:val="center"/>
        <w:rPr>
          <w:rFonts w:ascii="Times New Roman" w:hAnsi="Times New Roman" w:cs="Times New Roman"/>
          <w:b/>
          <w:sz w:val="24"/>
          <w:szCs w:val="24"/>
        </w:rPr>
      </w:pPr>
      <w:r w:rsidRPr="00EB32D2">
        <w:rPr>
          <w:rFonts w:ascii="Times New Roman" w:hAnsi="Times New Roman" w:cs="Times New Roman"/>
          <w:b/>
          <w:sz w:val="24"/>
          <w:szCs w:val="24"/>
        </w:rPr>
        <w:t>PENGARUH PEMBERIAN EDUKASI MENGGUNAKAN AUDIO VISUAL (VIDEO) PADA IBU TERHADAP PENGETAHUAN PENANGANAN TERSEDAK BALITA DI PAJERUKAN</w:t>
      </w:r>
    </w:p>
    <w:p w:rsidR="002B6CD1" w:rsidRPr="00920AD2" w:rsidRDefault="002B6CD1" w:rsidP="002B6CD1">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Indri Mulyani</w:t>
      </w:r>
      <w:r>
        <w:rPr>
          <w:rFonts w:ascii="Times New Roman" w:hAnsi="Times New Roman" w:cs="Times New Roman"/>
          <w:b/>
          <w:sz w:val="24"/>
          <w:szCs w:val="24"/>
          <w:vertAlign w:val="superscript"/>
        </w:rPr>
        <w:t>1</w:t>
      </w:r>
      <w:r w:rsidRPr="00BC6383">
        <w:rPr>
          <w:rFonts w:ascii="Times New Roman" w:hAnsi="Times New Roman" w:cs="Times New Roman"/>
          <w:b/>
          <w:sz w:val="24"/>
          <w:szCs w:val="24"/>
        </w:rPr>
        <w:t>, Nurul</w:t>
      </w:r>
      <w:r>
        <w:rPr>
          <w:rFonts w:ascii="Times New Roman" w:hAnsi="Times New Roman" w:cs="Times New Roman"/>
          <w:b/>
          <w:sz w:val="24"/>
          <w:szCs w:val="24"/>
        </w:rPr>
        <w:t xml:space="preserve"> </w:t>
      </w:r>
      <w:r w:rsidRPr="00BC6383">
        <w:rPr>
          <w:rFonts w:ascii="Times New Roman" w:hAnsi="Times New Roman" w:cs="Times New Roman"/>
          <w:b/>
          <w:sz w:val="24"/>
          <w:szCs w:val="24"/>
        </w:rPr>
        <w:t>Fatwati Fitriana</w:t>
      </w:r>
      <w:r w:rsidRPr="00BC6383">
        <w:rPr>
          <w:rFonts w:ascii="Times New Roman" w:hAnsi="Times New Roman" w:cs="Times New Roman"/>
          <w:b/>
          <w:sz w:val="24"/>
          <w:szCs w:val="24"/>
          <w:vertAlign w:val="superscript"/>
        </w:rPr>
        <w:t>2</w:t>
      </w:r>
    </w:p>
    <w:p w:rsidR="002B6CD1" w:rsidRPr="00EB32D2" w:rsidRDefault="002B6CD1" w:rsidP="002B6CD1">
      <w:pPr>
        <w:spacing w:line="240" w:lineRule="auto"/>
        <w:ind w:left="360"/>
        <w:jc w:val="center"/>
        <w:rPr>
          <w:rFonts w:ascii="Times New Roman" w:eastAsiaTheme="minorEastAsia" w:hAnsi="Times New Roman" w:cs="Times New Roman"/>
          <w:b/>
          <w:sz w:val="24"/>
          <w:szCs w:val="24"/>
        </w:rPr>
      </w:pPr>
      <w:r w:rsidRPr="00EB32D2">
        <w:rPr>
          <w:rFonts w:ascii="Times New Roman" w:eastAsiaTheme="minorEastAsia" w:hAnsi="Times New Roman" w:cs="Times New Roman"/>
          <w:b/>
          <w:sz w:val="24"/>
          <w:szCs w:val="24"/>
        </w:rPr>
        <w:t>ABSTRAK</w:t>
      </w:r>
    </w:p>
    <w:p w:rsidR="002B6CD1" w:rsidRDefault="002B6CD1" w:rsidP="002B6CD1">
      <w:pPr>
        <w:spacing w:line="240" w:lineRule="auto"/>
        <w:ind w:left="360"/>
        <w:jc w:val="both"/>
        <w:rPr>
          <w:rFonts w:ascii="Times New Roman" w:eastAsiaTheme="minorEastAsia" w:hAnsi="Times New Roman" w:cs="Times New Roman"/>
          <w:sz w:val="24"/>
          <w:szCs w:val="24"/>
        </w:rPr>
      </w:pPr>
      <w:r w:rsidRPr="00C56F6A">
        <w:rPr>
          <w:rFonts w:ascii="Times New Roman" w:eastAsiaTheme="minorEastAsia" w:hAnsi="Times New Roman" w:cs="Times New Roman"/>
          <w:b/>
          <w:sz w:val="24"/>
          <w:szCs w:val="24"/>
        </w:rPr>
        <w:t>Latar Belakang</w:t>
      </w:r>
      <w:r>
        <w:rPr>
          <w:rFonts w:ascii="Times New Roman" w:eastAsiaTheme="minorEastAsia" w:hAnsi="Times New Roman" w:cs="Times New Roman"/>
          <w:sz w:val="24"/>
          <w:szCs w:val="24"/>
        </w:rPr>
        <w:t xml:space="preserve">: Tersedak bisa mengakibatkan kematian apabila penanganan yang tidak tepat. </w:t>
      </w:r>
      <w:proofErr w:type="gramStart"/>
      <w:r>
        <w:rPr>
          <w:rFonts w:ascii="Times New Roman" w:eastAsiaTheme="minorEastAsia" w:hAnsi="Times New Roman" w:cs="Times New Roman"/>
          <w:sz w:val="24"/>
          <w:szCs w:val="24"/>
        </w:rPr>
        <w:t>Ketepatan penanganan didasari oleh pengetahuan yang memadai.</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Kurangnya pengetahuan pada ibu yang mempunyai balita dalam melakukan penanganan tersedak mengakibatkan ibu balita masih salah dalam penanganan tersedak.</w:t>
      </w:r>
      <w:proofErr w:type="gramEnd"/>
    </w:p>
    <w:p w:rsidR="002B6CD1" w:rsidRDefault="002B6CD1" w:rsidP="002B6CD1">
      <w:pPr>
        <w:spacing w:line="240" w:lineRule="auto"/>
        <w:ind w:left="360"/>
        <w:jc w:val="both"/>
        <w:rPr>
          <w:rFonts w:ascii="Times New Roman" w:hAnsi="Times New Roman" w:cs="Times New Roman"/>
          <w:sz w:val="24"/>
          <w:szCs w:val="24"/>
        </w:rPr>
      </w:pPr>
      <w:r w:rsidRPr="00C56F6A">
        <w:rPr>
          <w:rFonts w:ascii="Times New Roman" w:eastAsiaTheme="minorEastAsia" w:hAnsi="Times New Roman" w:cs="Times New Roman"/>
          <w:b/>
          <w:sz w:val="24"/>
          <w:szCs w:val="24"/>
        </w:rPr>
        <w:t>Tujuan:</w:t>
      </w:r>
      <w:r>
        <w:rPr>
          <w:rFonts w:ascii="Times New Roman" w:eastAsiaTheme="minorEastAsia" w:hAnsi="Times New Roman" w:cs="Times New Roman"/>
          <w:sz w:val="24"/>
          <w:szCs w:val="24"/>
        </w:rPr>
        <w:t xml:space="preserve"> </w:t>
      </w:r>
      <w:r w:rsidRPr="000B3CC1">
        <w:rPr>
          <w:rFonts w:ascii="Times New Roman" w:hAnsi="Times New Roman" w:cs="Times New Roman"/>
          <w:sz w:val="24"/>
          <w:szCs w:val="24"/>
        </w:rPr>
        <w:t>Untuk mengetahui pengaruh pemberian edukasi menggunakan audio visual (video) pada ibu rumah tangga terhadap peng</w:t>
      </w:r>
      <w:r>
        <w:rPr>
          <w:rFonts w:ascii="Times New Roman" w:hAnsi="Times New Roman" w:cs="Times New Roman"/>
          <w:sz w:val="24"/>
          <w:szCs w:val="24"/>
        </w:rPr>
        <w:t>etahuan penanganan tersedak balita.</w:t>
      </w:r>
    </w:p>
    <w:p w:rsidR="002B6CD1" w:rsidRDefault="002B6CD1" w:rsidP="002B6CD1">
      <w:pPr>
        <w:spacing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Metode:</w:t>
      </w:r>
      <w:r>
        <w:rPr>
          <w:rFonts w:ascii="Times New Roman" w:eastAsiaTheme="minorEastAsia" w:hAnsi="Times New Roman" w:cs="Times New Roman"/>
          <w:sz w:val="24"/>
          <w:szCs w:val="24"/>
        </w:rPr>
        <w:t xml:space="preserve"> Penelitian ini menggunakan metode kuantitatif, desain </w:t>
      </w:r>
      <w:r w:rsidRPr="003319BD">
        <w:rPr>
          <w:rFonts w:ascii="Times New Roman" w:eastAsiaTheme="minorEastAsia" w:hAnsi="Times New Roman" w:cs="Times New Roman"/>
          <w:i/>
          <w:sz w:val="24"/>
          <w:szCs w:val="24"/>
        </w:rPr>
        <w:t>pre eksperimental</w:t>
      </w:r>
      <w:r>
        <w:rPr>
          <w:rFonts w:ascii="Times New Roman" w:eastAsiaTheme="minorEastAsia" w:hAnsi="Times New Roman" w:cs="Times New Roman"/>
          <w:sz w:val="24"/>
          <w:szCs w:val="24"/>
        </w:rPr>
        <w:t xml:space="preserve"> dengan pendekatan </w:t>
      </w:r>
      <w:r w:rsidRPr="003319BD">
        <w:rPr>
          <w:rFonts w:ascii="Times New Roman" w:eastAsiaTheme="minorEastAsia" w:hAnsi="Times New Roman" w:cs="Times New Roman"/>
          <w:i/>
          <w:sz w:val="24"/>
          <w:szCs w:val="24"/>
        </w:rPr>
        <w:t>one group pre test-post test design</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Teknik pengambilan sampel dalam penelitian ini menggunakan teknik </w:t>
      </w:r>
      <w:r w:rsidRPr="003319BD">
        <w:rPr>
          <w:rFonts w:ascii="Times New Roman" w:eastAsiaTheme="minorEastAsia" w:hAnsi="Times New Roman" w:cs="Times New Roman"/>
          <w:i/>
          <w:sz w:val="24"/>
          <w:szCs w:val="24"/>
        </w:rPr>
        <w:t xml:space="preserve">Probability </w:t>
      </w:r>
      <w:r>
        <w:rPr>
          <w:rFonts w:ascii="Times New Roman" w:eastAsiaTheme="minorEastAsia" w:hAnsi="Times New Roman" w:cs="Times New Roman"/>
          <w:sz w:val="24"/>
          <w:szCs w:val="24"/>
        </w:rPr>
        <w:t>sampling dengan jumlah sampel 69 orang yang memenuhi kriteria inklusi dan ekslusi.</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Pengumpulan data menggunakan kuesioner dan analisa data menggunkan uji </w:t>
      </w:r>
      <w:r>
        <w:rPr>
          <w:rFonts w:ascii="Times New Roman" w:eastAsiaTheme="minorEastAsia" w:hAnsi="Times New Roman" w:cs="Times New Roman"/>
          <w:i/>
          <w:sz w:val="24"/>
          <w:szCs w:val="24"/>
        </w:rPr>
        <w:t>W</w:t>
      </w:r>
      <w:r w:rsidRPr="003319BD">
        <w:rPr>
          <w:rFonts w:ascii="Times New Roman" w:eastAsiaTheme="minorEastAsia" w:hAnsi="Times New Roman" w:cs="Times New Roman"/>
          <w:i/>
          <w:sz w:val="24"/>
          <w:szCs w:val="24"/>
        </w:rPr>
        <w:t>ilcoxon</w:t>
      </w:r>
      <w:r>
        <w:rPr>
          <w:rFonts w:ascii="Times New Roman" w:eastAsiaTheme="minorEastAsia" w:hAnsi="Times New Roman" w:cs="Times New Roman"/>
          <w:sz w:val="24"/>
          <w:szCs w:val="24"/>
        </w:rPr>
        <w:t>.</w:t>
      </w:r>
      <w:proofErr w:type="gramEnd"/>
    </w:p>
    <w:p w:rsidR="002B6CD1" w:rsidRDefault="002B6CD1" w:rsidP="002B6CD1">
      <w:pPr>
        <w:spacing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Hasil Penelitian:</w:t>
      </w:r>
      <w:r>
        <w:rPr>
          <w:rFonts w:ascii="Times New Roman" w:eastAsiaTheme="minorEastAsia" w:hAnsi="Times New Roman" w:cs="Times New Roman"/>
          <w:sz w:val="24"/>
          <w:szCs w:val="24"/>
        </w:rPr>
        <w:t xml:space="preserve"> Hasil penelitian menunjukan bahwa nilai rata-rata pengetahuan yang diperoleh 69 responden sebelum diberikan edukasi audio visual (video) sebesar 15,06, dan sesudah diberikan edukasi audio visual (video) sebesar 18,00. Hasil analisis bivariat dengan menggunakan uji </w:t>
      </w:r>
      <w:r>
        <w:rPr>
          <w:rFonts w:ascii="Times New Roman" w:eastAsiaTheme="minorEastAsia" w:hAnsi="Times New Roman" w:cs="Times New Roman"/>
          <w:i/>
          <w:sz w:val="24"/>
          <w:szCs w:val="24"/>
        </w:rPr>
        <w:t>W</w:t>
      </w:r>
      <w:r w:rsidRPr="003319BD">
        <w:rPr>
          <w:rFonts w:ascii="Times New Roman" w:eastAsiaTheme="minorEastAsia" w:hAnsi="Times New Roman" w:cs="Times New Roman"/>
          <w:i/>
          <w:sz w:val="24"/>
          <w:szCs w:val="24"/>
        </w:rPr>
        <w:t>ilcoxon</w:t>
      </w:r>
      <w:r>
        <w:rPr>
          <w:rFonts w:ascii="Times New Roman" w:eastAsiaTheme="minorEastAsia" w:hAnsi="Times New Roman" w:cs="Times New Roman"/>
          <w:sz w:val="24"/>
          <w:szCs w:val="24"/>
        </w:rPr>
        <w:t xml:space="preserve"> diperoleh </w:t>
      </w:r>
      <w:r w:rsidRPr="0009275F">
        <w:rPr>
          <w:rFonts w:ascii="Times New Roman" w:eastAsiaTheme="minorEastAsia" w:hAnsi="Times New Roman" w:cs="Times New Roman"/>
          <w:i/>
          <w:sz w:val="24"/>
          <w:szCs w:val="24"/>
        </w:rPr>
        <w:t>p value</w:t>
      </w:r>
      <w:r>
        <w:rPr>
          <w:rFonts w:ascii="Times New Roman" w:eastAsiaTheme="minorEastAsia" w:hAnsi="Times New Roman" w:cs="Times New Roman"/>
          <w:sz w:val="24"/>
          <w:szCs w:val="24"/>
        </w:rPr>
        <w:t xml:space="preserve"> 0,000</w:t>
      </w:r>
    </w:p>
    <w:p w:rsidR="002B6CD1" w:rsidRDefault="002B6CD1" w:rsidP="002B6CD1">
      <w:pPr>
        <w:spacing w:line="240" w:lineRule="auto"/>
        <w:ind w:left="360"/>
        <w:jc w:val="both"/>
        <w:rPr>
          <w:rFonts w:ascii="Times New Roman" w:hAnsi="Times New Roman" w:cs="Times New Roman"/>
          <w:sz w:val="24"/>
          <w:szCs w:val="24"/>
        </w:rPr>
      </w:pPr>
      <w:r>
        <w:rPr>
          <w:rFonts w:ascii="Times New Roman" w:eastAsiaTheme="minorEastAsia" w:hAnsi="Times New Roman" w:cs="Times New Roman"/>
          <w:b/>
          <w:sz w:val="24"/>
          <w:szCs w:val="24"/>
        </w:rPr>
        <w:t>Kesimpulan:</w:t>
      </w:r>
      <w:r>
        <w:rPr>
          <w:rFonts w:ascii="Times New Roman" w:eastAsiaTheme="minorEastAsia" w:hAnsi="Times New Roman" w:cs="Times New Roman"/>
          <w:sz w:val="24"/>
          <w:szCs w:val="24"/>
        </w:rPr>
        <w:t xml:space="preserve"> Terdapat </w:t>
      </w:r>
      <w:r w:rsidRPr="000B3CC1">
        <w:rPr>
          <w:rFonts w:ascii="Times New Roman" w:hAnsi="Times New Roman" w:cs="Times New Roman"/>
          <w:sz w:val="24"/>
          <w:szCs w:val="24"/>
        </w:rPr>
        <w:t>pengaruh pemberian edukasi menggunakan audio visual (video) pada ibu rumah tangga terhadap peng</w:t>
      </w:r>
      <w:r>
        <w:rPr>
          <w:rFonts w:ascii="Times New Roman" w:hAnsi="Times New Roman" w:cs="Times New Roman"/>
          <w:sz w:val="24"/>
          <w:szCs w:val="24"/>
        </w:rPr>
        <w:t>etahuan penanganan tersedak balita di Pajerukan.</w:t>
      </w:r>
    </w:p>
    <w:p w:rsidR="002B6CD1" w:rsidRDefault="002B6CD1" w:rsidP="002B6CD1">
      <w:pPr>
        <w:spacing w:line="240" w:lineRule="auto"/>
        <w:ind w:left="360"/>
        <w:jc w:val="both"/>
        <w:rPr>
          <w:rFonts w:ascii="Times New Roman" w:hAnsi="Times New Roman" w:cs="Times New Roman"/>
          <w:sz w:val="24"/>
          <w:szCs w:val="24"/>
        </w:rPr>
      </w:pPr>
    </w:p>
    <w:p w:rsidR="002B6CD1" w:rsidRDefault="002B6CD1" w:rsidP="002B6CD1">
      <w:pPr>
        <w:spacing w:line="240" w:lineRule="auto"/>
        <w:ind w:left="360"/>
        <w:jc w:val="both"/>
        <w:rPr>
          <w:rFonts w:ascii="Times New Roman" w:hAnsi="Times New Roman" w:cs="Times New Roman"/>
          <w:sz w:val="24"/>
          <w:szCs w:val="24"/>
        </w:rPr>
      </w:pPr>
    </w:p>
    <w:p w:rsidR="002B6CD1" w:rsidRDefault="002B6CD1" w:rsidP="002B6CD1">
      <w:pPr>
        <w:spacing w:line="240" w:lineRule="auto"/>
        <w:ind w:left="360"/>
        <w:jc w:val="both"/>
        <w:rPr>
          <w:rFonts w:ascii="Times New Roman" w:hAnsi="Times New Roman" w:cs="Times New Roman"/>
          <w:sz w:val="24"/>
          <w:szCs w:val="24"/>
        </w:rPr>
      </w:pPr>
    </w:p>
    <w:p w:rsidR="002B6CD1" w:rsidRDefault="002B6CD1" w:rsidP="002B6CD1">
      <w:pPr>
        <w:spacing w:line="240" w:lineRule="auto"/>
        <w:ind w:left="360"/>
        <w:jc w:val="both"/>
        <w:rPr>
          <w:rFonts w:ascii="Times New Roman" w:hAnsi="Times New Roman" w:cs="Times New Roman"/>
          <w:sz w:val="24"/>
          <w:szCs w:val="24"/>
        </w:rPr>
      </w:pPr>
      <w:r w:rsidRPr="003319BD">
        <w:rPr>
          <w:rFonts w:ascii="Times New Roman" w:hAnsi="Times New Roman" w:cs="Times New Roman"/>
          <w:b/>
          <w:sz w:val="24"/>
          <w:szCs w:val="24"/>
        </w:rPr>
        <w:t>Kata Kunci</w:t>
      </w:r>
      <w:r>
        <w:rPr>
          <w:rFonts w:ascii="Times New Roman" w:hAnsi="Times New Roman" w:cs="Times New Roman"/>
          <w:sz w:val="24"/>
          <w:szCs w:val="24"/>
        </w:rPr>
        <w:t>: Tersedak, audio visual (video), pengetahuan</w:t>
      </w:r>
    </w:p>
    <w:p w:rsidR="002B6CD1" w:rsidRDefault="002B6CD1" w:rsidP="002B6CD1"/>
    <w:p w:rsidR="002B6CD1" w:rsidRDefault="002B6CD1" w:rsidP="002B6CD1"/>
    <w:p w:rsidR="002B6CD1" w:rsidRDefault="002B6CD1" w:rsidP="002B6CD1"/>
    <w:p w:rsidR="002B6CD1" w:rsidRDefault="002B6CD1" w:rsidP="002B6CD1"/>
    <w:p w:rsidR="002B6CD1" w:rsidRDefault="002B6CD1" w:rsidP="002B6CD1"/>
    <w:p w:rsidR="002B6CD1" w:rsidRDefault="002B6CD1" w:rsidP="002B6CD1"/>
    <w:p w:rsidR="002B6CD1" w:rsidRDefault="002B6CD1" w:rsidP="002B6CD1"/>
    <w:p w:rsidR="002B6CD1" w:rsidRDefault="002B6CD1" w:rsidP="002B6CD1">
      <w:pPr>
        <w:spacing w:line="240" w:lineRule="auto"/>
        <w:ind w:left="360"/>
        <w:jc w:val="center"/>
        <w:rPr>
          <w:rFonts w:ascii="Times New Roman" w:hAnsi="Times New Roman" w:cs="Times New Roman"/>
          <w:b/>
          <w:sz w:val="24"/>
          <w:szCs w:val="24"/>
        </w:rPr>
        <w:sectPr w:rsidR="002B6CD1" w:rsidSect="00532F68">
          <w:pgSz w:w="12240" w:h="15840"/>
          <w:pgMar w:top="1440" w:right="1440" w:bottom="1440" w:left="1440" w:header="720" w:footer="720" w:gutter="0"/>
          <w:cols w:space="720"/>
          <w:docGrid w:linePitch="360"/>
        </w:sectPr>
      </w:pPr>
    </w:p>
    <w:p w:rsidR="002B6CD1" w:rsidRDefault="002B6CD1" w:rsidP="002B6CD1">
      <w:pPr>
        <w:spacing w:line="240" w:lineRule="auto"/>
        <w:ind w:left="360"/>
        <w:jc w:val="center"/>
        <w:rPr>
          <w:rFonts w:ascii="Times New Roman" w:hAnsi="Times New Roman" w:cs="Times New Roman"/>
          <w:b/>
          <w:sz w:val="24"/>
          <w:szCs w:val="24"/>
        </w:rPr>
      </w:pPr>
      <w:r w:rsidRPr="009035A6">
        <w:rPr>
          <w:rFonts w:ascii="Times New Roman" w:hAnsi="Times New Roman" w:cs="Times New Roman"/>
          <w:b/>
          <w:sz w:val="24"/>
          <w:szCs w:val="24"/>
        </w:rPr>
        <w:lastRenderedPageBreak/>
        <w:t>THE INFLUENCE OF GIVING EDUCATION USING AUDIO VISUAL (VIDEO) TO MOTHER ON KNOWLEDGE OF HANDLING CHOKING TODDLERS IN PAJERUKAN</w:t>
      </w:r>
    </w:p>
    <w:p w:rsidR="002B6CD1" w:rsidRPr="0009275F" w:rsidRDefault="002B6CD1" w:rsidP="002B6CD1">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Indri Mulyani</w:t>
      </w:r>
      <w:r>
        <w:rPr>
          <w:rFonts w:ascii="Times New Roman" w:hAnsi="Times New Roman" w:cs="Times New Roman"/>
          <w:b/>
          <w:sz w:val="24"/>
          <w:szCs w:val="24"/>
          <w:vertAlign w:val="superscript"/>
        </w:rPr>
        <w:t>1</w:t>
      </w:r>
      <w:r w:rsidRPr="00BC6383">
        <w:rPr>
          <w:rFonts w:ascii="Times New Roman" w:hAnsi="Times New Roman" w:cs="Times New Roman"/>
          <w:b/>
          <w:sz w:val="24"/>
          <w:szCs w:val="24"/>
        </w:rPr>
        <w:t>, Nurul</w:t>
      </w:r>
      <w:r>
        <w:rPr>
          <w:rFonts w:ascii="Times New Roman" w:hAnsi="Times New Roman" w:cs="Times New Roman"/>
          <w:b/>
          <w:sz w:val="24"/>
          <w:szCs w:val="24"/>
        </w:rPr>
        <w:t xml:space="preserve"> </w:t>
      </w:r>
      <w:r w:rsidRPr="00BC6383">
        <w:rPr>
          <w:rFonts w:ascii="Times New Roman" w:hAnsi="Times New Roman" w:cs="Times New Roman"/>
          <w:b/>
          <w:sz w:val="24"/>
          <w:szCs w:val="24"/>
        </w:rPr>
        <w:t>Fatwati Fitriana</w:t>
      </w:r>
      <w:r w:rsidRPr="00BC6383">
        <w:rPr>
          <w:rFonts w:ascii="Times New Roman" w:hAnsi="Times New Roman" w:cs="Times New Roman"/>
          <w:b/>
          <w:sz w:val="24"/>
          <w:szCs w:val="24"/>
          <w:vertAlign w:val="superscript"/>
        </w:rPr>
        <w:t>2</w:t>
      </w:r>
    </w:p>
    <w:p w:rsidR="002B6CD1" w:rsidRPr="009035A6" w:rsidRDefault="002B6CD1" w:rsidP="002B6CD1">
      <w:pPr>
        <w:spacing w:line="240" w:lineRule="auto"/>
        <w:ind w:left="360"/>
        <w:jc w:val="center"/>
        <w:rPr>
          <w:rFonts w:ascii="Times New Roman" w:hAnsi="Times New Roman" w:cs="Times New Roman"/>
          <w:b/>
          <w:sz w:val="24"/>
          <w:szCs w:val="24"/>
        </w:rPr>
      </w:pPr>
      <w:r w:rsidRPr="009035A6">
        <w:rPr>
          <w:rFonts w:ascii="Times New Roman" w:hAnsi="Times New Roman" w:cs="Times New Roman"/>
          <w:b/>
          <w:sz w:val="24"/>
          <w:szCs w:val="24"/>
        </w:rPr>
        <w:t>By Indri Mulyani</w:t>
      </w:r>
    </w:p>
    <w:p w:rsidR="002B6CD1" w:rsidRPr="009035A6" w:rsidRDefault="002B6CD1" w:rsidP="002B6CD1">
      <w:pPr>
        <w:spacing w:line="240" w:lineRule="auto"/>
        <w:ind w:left="360"/>
        <w:jc w:val="center"/>
        <w:rPr>
          <w:rFonts w:ascii="Times New Roman" w:hAnsi="Times New Roman" w:cs="Times New Roman"/>
          <w:b/>
          <w:sz w:val="24"/>
          <w:szCs w:val="24"/>
        </w:rPr>
      </w:pPr>
      <w:r w:rsidRPr="009035A6">
        <w:rPr>
          <w:rFonts w:ascii="Times New Roman" w:hAnsi="Times New Roman" w:cs="Times New Roman"/>
          <w:b/>
          <w:sz w:val="24"/>
          <w:szCs w:val="24"/>
        </w:rPr>
        <w:t>Universitas Muhammadiyah Prwokerto</w:t>
      </w:r>
    </w:p>
    <w:p w:rsidR="002B6CD1" w:rsidRDefault="002B6CD1" w:rsidP="002B6CD1">
      <w:pPr>
        <w:spacing w:line="240" w:lineRule="auto"/>
        <w:ind w:left="360"/>
        <w:jc w:val="center"/>
        <w:rPr>
          <w:rFonts w:ascii="Times New Roman" w:hAnsi="Times New Roman" w:cs="Times New Roman"/>
          <w:b/>
          <w:sz w:val="24"/>
          <w:szCs w:val="24"/>
        </w:rPr>
      </w:pPr>
      <w:r w:rsidRPr="009035A6">
        <w:rPr>
          <w:rFonts w:ascii="Times New Roman" w:hAnsi="Times New Roman" w:cs="Times New Roman"/>
          <w:b/>
          <w:sz w:val="24"/>
          <w:szCs w:val="24"/>
        </w:rPr>
        <w:t>ABSTRACT</w:t>
      </w:r>
    </w:p>
    <w:p w:rsidR="002B6CD1" w:rsidRPr="0009275F" w:rsidRDefault="002B6CD1" w:rsidP="002B6CD1">
      <w:pPr>
        <w:pStyle w:val="HTMLPreformatted"/>
        <w:jc w:val="both"/>
        <w:rPr>
          <w:rFonts w:ascii="Times New Roman" w:hAnsi="Times New Roman" w:cs="Times New Roman"/>
          <w:sz w:val="24"/>
          <w:szCs w:val="24"/>
        </w:rPr>
      </w:pPr>
      <w:r w:rsidRPr="00215459">
        <w:rPr>
          <w:rFonts w:ascii="Times New Roman" w:hAnsi="Times New Roman" w:cs="Times New Roman"/>
          <w:b/>
          <w:sz w:val="24"/>
          <w:szCs w:val="24"/>
        </w:rPr>
        <w:t xml:space="preserve">Background: </w:t>
      </w:r>
      <w:r w:rsidRPr="0009275F">
        <w:rPr>
          <w:rFonts w:ascii="Times New Roman" w:hAnsi="Times New Roman" w:cs="Times New Roman"/>
          <w:sz w:val="24"/>
          <w:szCs w:val="24"/>
        </w:rPr>
        <w:t xml:space="preserve">Choking can result in death if improper handling. Appropriate handling is based on adequate knowledge. </w:t>
      </w:r>
      <w:proofErr w:type="gramStart"/>
      <w:r w:rsidRPr="0009275F">
        <w:rPr>
          <w:rFonts w:ascii="Times New Roman" w:hAnsi="Times New Roman" w:cs="Times New Roman"/>
          <w:sz w:val="24"/>
          <w:szCs w:val="24"/>
        </w:rPr>
        <w:t>Lack of knowledge in mothers who have children under five in handling choking means that mothers of children under five are still wrong in handling choking.</w:t>
      </w:r>
      <w:proofErr w:type="gramEnd"/>
    </w:p>
    <w:p w:rsidR="002B6CD1" w:rsidRPr="0009275F" w:rsidRDefault="002B6CD1" w:rsidP="002B6CD1">
      <w:pPr>
        <w:pStyle w:val="HTMLPreformatted"/>
        <w:jc w:val="both"/>
        <w:rPr>
          <w:rFonts w:ascii="Times New Roman" w:hAnsi="Times New Roman" w:cs="Times New Roman"/>
          <w:sz w:val="24"/>
          <w:szCs w:val="24"/>
        </w:rPr>
      </w:pPr>
    </w:p>
    <w:p w:rsidR="002B6CD1" w:rsidRPr="00215459" w:rsidRDefault="002B6CD1" w:rsidP="002B6CD1">
      <w:pPr>
        <w:pStyle w:val="HTMLPreformatted"/>
        <w:jc w:val="both"/>
        <w:rPr>
          <w:rFonts w:ascii="Times New Roman" w:hAnsi="Times New Roman" w:cs="Times New Roman"/>
          <w:sz w:val="24"/>
          <w:szCs w:val="24"/>
        </w:rPr>
      </w:pPr>
      <w:r w:rsidRPr="00215459">
        <w:rPr>
          <w:rFonts w:ascii="Times New Roman" w:hAnsi="Times New Roman" w:cs="Times New Roman"/>
          <w:b/>
          <w:sz w:val="24"/>
          <w:szCs w:val="24"/>
        </w:rPr>
        <w:t>Objective:</w:t>
      </w:r>
      <w:r w:rsidRPr="00215459">
        <w:rPr>
          <w:rFonts w:ascii="Times New Roman" w:hAnsi="Times New Roman" w:cs="Times New Roman"/>
          <w:sz w:val="24"/>
          <w:szCs w:val="24"/>
        </w:rPr>
        <w:t xml:space="preserve"> To </w:t>
      </w:r>
      <w:r>
        <w:rPr>
          <w:rFonts w:ascii="Times New Roman" w:hAnsi="Times New Roman" w:cs="Times New Roman"/>
          <w:sz w:val="24"/>
          <w:szCs w:val="24"/>
        </w:rPr>
        <w:t xml:space="preserve">analite </w:t>
      </w:r>
      <w:r w:rsidRPr="00215459">
        <w:rPr>
          <w:rFonts w:ascii="Times New Roman" w:hAnsi="Times New Roman" w:cs="Times New Roman"/>
          <w:sz w:val="24"/>
          <w:szCs w:val="24"/>
        </w:rPr>
        <w:t>out the influence of giving education using audio visual (video) to mother on knowledge of handling choking toddlers.</w:t>
      </w:r>
    </w:p>
    <w:p w:rsidR="002B6CD1" w:rsidRPr="00215459" w:rsidRDefault="002B6CD1" w:rsidP="002B6CD1">
      <w:pPr>
        <w:pStyle w:val="HTMLPreformatted"/>
        <w:jc w:val="both"/>
        <w:rPr>
          <w:rFonts w:ascii="Times New Roman" w:hAnsi="Times New Roman" w:cs="Times New Roman"/>
          <w:sz w:val="24"/>
          <w:szCs w:val="24"/>
        </w:rPr>
      </w:pPr>
    </w:p>
    <w:p w:rsidR="002B6CD1" w:rsidRPr="00215459" w:rsidRDefault="002B6CD1" w:rsidP="002B6CD1">
      <w:pPr>
        <w:pStyle w:val="HTMLPreformatted"/>
        <w:jc w:val="both"/>
        <w:rPr>
          <w:rFonts w:ascii="Times New Roman" w:hAnsi="Times New Roman" w:cs="Times New Roman"/>
          <w:sz w:val="24"/>
          <w:szCs w:val="24"/>
        </w:rPr>
      </w:pPr>
      <w:r w:rsidRPr="00215459">
        <w:rPr>
          <w:rFonts w:ascii="Times New Roman" w:hAnsi="Times New Roman" w:cs="Times New Roman"/>
          <w:b/>
          <w:sz w:val="24"/>
          <w:szCs w:val="24"/>
        </w:rPr>
        <w:t>Method:</w:t>
      </w:r>
      <w:r w:rsidRPr="00215459">
        <w:rPr>
          <w:rFonts w:ascii="Times New Roman" w:hAnsi="Times New Roman" w:cs="Times New Roman"/>
          <w:sz w:val="24"/>
          <w:szCs w:val="24"/>
        </w:rPr>
        <w:t xml:space="preserve"> It was quantitative study using pre-experimental design with one group pre-test posttest design aproach. Probability sampling technique was used to select the samples. There were 69 people as the samples who met the inclusion and exlusion criteria. Questionnarires and data analisysis were use</w:t>
      </w:r>
      <w:r>
        <w:rPr>
          <w:rFonts w:ascii="Times New Roman" w:hAnsi="Times New Roman" w:cs="Times New Roman"/>
          <w:sz w:val="24"/>
          <w:szCs w:val="24"/>
        </w:rPr>
        <w:t>d to collect the data by using W</w:t>
      </w:r>
      <w:r w:rsidRPr="00215459">
        <w:rPr>
          <w:rFonts w:ascii="Times New Roman" w:hAnsi="Times New Roman" w:cs="Times New Roman"/>
          <w:sz w:val="24"/>
          <w:szCs w:val="24"/>
        </w:rPr>
        <w:t>ilcoxon.</w:t>
      </w:r>
    </w:p>
    <w:p w:rsidR="002B6CD1" w:rsidRPr="00215459" w:rsidRDefault="002B6CD1" w:rsidP="002B6CD1">
      <w:pPr>
        <w:pStyle w:val="HTMLPreformatted"/>
        <w:jc w:val="both"/>
        <w:rPr>
          <w:rFonts w:ascii="Times New Roman" w:hAnsi="Times New Roman" w:cs="Times New Roman"/>
          <w:sz w:val="24"/>
          <w:szCs w:val="24"/>
        </w:rPr>
      </w:pPr>
    </w:p>
    <w:p w:rsidR="002B6CD1" w:rsidRPr="00215459" w:rsidRDefault="002B6CD1" w:rsidP="002B6CD1">
      <w:pPr>
        <w:pStyle w:val="HTMLPreformatted"/>
        <w:jc w:val="both"/>
        <w:rPr>
          <w:rFonts w:ascii="Times New Roman" w:eastAsiaTheme="minorEastAsia" w:hAnsi="Times New Roman" w:cs="Times New Roman"/>
          <w:sz w:val="24"/>
          <w:szCs w:val="24"/>
        </w:rPr>
      </w:pPr>
      <w:r w:rsidRPr="00215459">
        <w:rPr>
          <w:rFonts w:ascii="Times New Roman" w:hAnsi="Times New Roman" w:cs="Times New Roman"/>
          <w:b/>
          <w:sz w:val="24"/>
          <w:szCs w:val="24"/>
        </w:rPr>
        <w:t>Result:</w:t>
      </w:r>
      <w:r w:rsidRPr="00215459">
        <w:rPr>
          <w:rFonts w:ascii="Times New Roman" w:hAnsi="Times New Roman" w:cs="Times New Roman"/>
          <w:sz w:val="24"/>
          <w:szCs w:val="24"/>
        </w:rPr>
        <w:t xml:space="preserve"> The results revealed that before getting</w:t>
      </w:r>
      <w:r w:rsidRPr="00215459">
        <w:rPr>
          <w:rFonts w:ascii="Times New Roman" w:eastAsiaTheme="minorEastAsia" w:hAnsi="Times New Roman" w:cs="Times New Roman"/>
          <w:sz w:val="24"/>
          <w:szCs w:val="24"/>
        </w:rPr>
        <w:t xml:space="preserve"> giving education using audio visual (video)</w:t>
      </w:r>
      <w:r w:rsidRPr="00215459">
        <w:rPr>
          <w:rFonts w:ascii="Times New Roman" w:hAnsi="Times New Roman" w:cs="Times New Roman"/>
          <w:sz w:val="24"/>
          <w:szCs w:val="24"/>
        </w:rPr>
        <w:t xml:space="preserve">, the average value of knowledge of 69 respondents was </w:t>
      </w:r>
      <w:r w:rsidRPr="00215459">
        <w:rPr>
          <w:rFonts w:ascii="Times New Roman" w:eastAsiaTheme="minorEastAsia" w:hAnsi="Times New Roman" w:cs="Times New Roman"/>
          <w:sz w:val="24"/>
          <w:szCs w:val="24"/>
        </w:rPr>
        <w:t>15,06, and after getting giving education using audio visual (video), it increased to 18,00. The result of the bivariate analysis obtained p value 0,000</w:t>
      </w:r>
    </w:p>
    <w:p w:rsidR="002B6CD1" w:rsidRPr="00215459" w:rsidRDefault="002B6CD1" w:rsidP="002B6CD1">
      <w:pPr>
        <w:pStyle w:val="HTMLPreformatted"/>
        <w:jc w:val="both"/>
        <w:rPr>
          <w:rFonts w:ascii="Times New Roman" w:eastAsiaTheme="minorEastAsia" w:hAnsi="Times New Roman" w:cs="Times New Roman"/>
          <w:sz w:val="24"/>
          <w:szCs w:val="24"/>
        </w:rPr>
      </w:pPr>
    </w:p>
    <w:p w:rsidR="002B6CD1" w:rsidRPr="00215459" w:rsidRDefault="002B6CD1" w:rsidP="002B6CD1">
      <w:pPr>
        <w:pStyle w:val="HTMLPreformatted"/>
        <w:jc w:val="both"/>
        <w:rPr>
          <w:rFonts w:ascii="Times New Roman" w:hAnsi="Times New Roman" w:cs="Times New Roman"/>
          <w:sz w:val="24"/>
          <w:szCs w:val="24"/>
        </w:rPr>
      </w:pPr>
      <w:r w:rsidRPr="00215459">
        <w:rPr>
          <w:rFonts w:ascii="Times New Roman" w:eastAsiaTheme="minorEastAsia" w:hAnsi="Times New Roman" w:cs="Times New Roman"/>
          <w:b/>
          <w:sz w:val="24"/>
          <w:szCs w:val="24"/>
        </w:rPr>
        <w:t>Conclusion:</w:t>
      </w:r>
      <w:r w:rsidRPr="00215459">
        <w:rPr>
          <w:rFonts w:ascii="Times New Roman" w:eastAsiaTheme="minorEastAsia" w:hAnsi="Times New Roman" w:cs="Times New Roman"/>
          <w:sz w:val="24"/>
          <w:szCs w:val="24"/>
        </w:rPr>
        <w:t xml:space="preserve"> There is an </w:t>
      </w:r>
      <w:r w:rsidRPr="00215459">
        <w:rPr>
          <w:rFonts w:ascii="Times New Roman" w:hAnsi="Times New Roman" w:cs="Times New Roman"/>
          <w:sz w:val="24"/>
          <w:szCs w:val="24"/>
        </w:rPr>
        <w:t>influence of giving education using audio visual (video) to mother on knowledge of handling choking toddlers in Pajerukan.</w:t>
      </w:r>
    </w:p>
    <w:p w:rsidR="002B6CD1" w:rsidRDefault="002B6CD1" w:rsidP="002B6CD1">
      <w:pPr>
        <w:pStyle w:val="HTMLPreformatted"/>
        <w:jc w:val="both"/>
        <w:rPr>
          <w:rFonts w:ascii="Times New Roman" w:hAnsi="Times New Roman" w:cs="Times New Roman"/>
          <w:sz w:val="24"/>
          <w:szCs w:val="24"/>
        </w:rPr>
      </w:pPr>
    </w:p>
    <w:p w:rsidR="002B6CD1" w:rsidRDefault="002B6CD1" w:rsidP="002B6CD1">
      <w:pPr>
        <w:pStyle w:val="HTMLPreformatted"/>
        <w:jc w:val="both"/>
        <w:rPr>
          <w:rFonts w:ascii="Times New Roman" w:hAnsi="Times New Roman" w:cs="Times New Roman"/>
          <w:sz w:val="24"/>
          <w:szCs w:val="24"/>
        </w:rPr>
      </w:pPr>
    </w:p>
    <w:p w:rsidR="002B6CD1" w:rsidRDefault="002B6CD1" w:rsidP="002B6CD1">
      <w:pPr>
        <w:pStyle w:val="HTMLPreformatted"/>
        <w:jc w:val="both"/>
        <w:rPr>
          <w:rFonts w:ascii="Times New Roman" w:hAnsi="Times New Roman" w:cs="Times New Roman"/>
          <w:sz w:val="24"/>
          <w:szCs w:val="24"/>
        </w:rPr>
      </w:pPr>
    </w:p>
    <w:p w:rsidR="002B6CD1" w:rsidRPr="00215459" w:rsidRDefault="002B6CD1" w:rsidP="002B6CD1">
      <w:pPr>
        <w:pStyle w:val="HTMLPreformatted"/>
        <w:jc w:val="both"/>
        <w:rPr>
          <w:rFonts w:ascii="Times New Roman" w:hAnsi="Times New Roman" w:cs="Times New Roman"/>
          <w:sz w:val="24"/>
          <w:szCs w:val="24"/>
        </w:rPr>
      </w:pPr>
    </w:p>
    <w:p w:rsidR="002B6CD1" w:rsidRPr="00215459" w:rsidRDefault="002B6CD1" w:rsidP="002B6CD1">
      <w:pPr>
        <w:pStyle w:val="HTMLPreformatted"/>
        <w:jc w:val="both"/>
        <w:rPr>
          <w:rFonts w:ascii="Times New Roman" w:hAnsi="Times New Roman" w:cs="Times New Roman"/>
          <w:sz w:val="24"/>
          <w:szCs w:val="24"/>
        </w:rPr>
      </w:pPr>
      <w:r w:rsidRPr="00215459">
        <w:rPr>
          <w:rFonts w:ascii="Times New Roman" w:hAnsi="Times New Roman" w:cs="Times New Roman"/>
          <w:b/>
          <w:sz w:val="24"/>
          <w:szCs w:val="24"/>
        </w:rPr>
        <w:t>Keyboard:</w:t>
      </w:r>
      <w:r w:rsidRPr="00215459">
        <w:rPr>
          <w:rFonts w:ascii="Times New Roman" w:hAnsi="Times New Roman" w:cs="Times New Roman"/>
          <w:sz w:val="24"/>
          <w:szCs w:val="24"/>
        </w:rPr>
        <w:t xml:space="preserve"> choking, audio visual (video), knowledge</w:t>
      </w:r>
    </w:p>
    <w:p w:rsidR="002B6CD1" w:rsidRPr="002B6CD1" w:rsidRDefault="002B6CD1" w:rsidP="002B6CD1">
      <w:pPr>
        <w:rPr>
          <w:lang w:val="id-ID"/>
        </w:rPr>
        <w:sectPr w:rsidR="002B6CD1" w:rsidRPr="002B6CD1" w:rsidSect="00532F68">
          <w:type w:val="continuous"/>
          <w:pgSz w:w="12240" w:h="15840"/>
          <w:pgMar w:top="1440" w:right="1440" w:bottom="1440" w:left="1440" w:header="720" w:footer="720" w:gutter="0"/>
          <w:cols w:space="720"/>
          <w:docGrid w:linePitch="360"/>
        </w:sectPr>
      </w:pPr>
    </w:p>
    <w:p w:rsidR="00095948" w:rsidRPr="00374AA3" w:rsidRDefault="00095948" w:rsidP="00095948">
      <w:pPr>
        <w:spacing w:line="480" w:lineRule="auto"/>
        <w:rPr>
          <w:rFonts w:ascii="Times New Roman" w:hAnsi="Times New Roman" w:cs="Times New Roman"/>
          <w:b/>
          <w:noProof/>
          <w:sz w:val="28"/>
          <w:szCs w:val="28"/>
          <w:lang w:val="id-ID"/>
        </w:rPr>
      </w:pPr>
      <w:r>
        <w:rPr>
          <w:rFonts w:ascii="Times New Roman" w:hAnsi="Times New Roman" w:cs="Times New Roman"/>
          <w:b/>
          <w:noProof/>
          <w:sz w:val="28"/>
          <w:szCs w:val="28"/>
          <w:lang w:val="id-ID"/>
        </w:rPr>
        <w:lastRenderedPageBreak/>
        <w:t>PENDAHULUAN</w:t>
      </w:r>
    </w:p>
    <w:p w:rsidR="0008445F" w:rsidRDefault="00095948" w:rsidP="00095948">
      <w:pPr>
        <w:spacing w:line="480" w:lineRule="auto"/>
        <w:ind w:firstLine="720"/>
        <w:jc w:val="both"/>
        <w:rPr>
          <w:rFonts w:ascii="Times New Roman" w:hAnsi="Times New Roman" w:cs="Times New Roman"/>
          <w:sz w:val="24"/>
          <w:szCs w:val="24"/>
          <w:lang w:val="id-ID"/>
        </w:rPr>
      </w:pPr>
      <w:r w:rsidRPr="00095948">
        <w:rPr>
          <w:rFonts w:ascii="Times New Roman" w:hAnsi="Times New Roman" w:cs="Times New Roman"/>
          <w:sz w:val="24"/>
          <w:szCs w:val="24"/>
        </w:rPr>
        <w:t xml:space="preserve">Tahun 2015 di Amerika Serikat terdapat kasus 23.000 orang di bawa </w:t>
      </w:r>
      <w:proofErr w:type="gramStart"/>
      <w:r w:rsidRPr="00095948">
        <w:rPr>
          <w:rFonts w:ascii="Times New Roman" w:hAnsi="Times New Roman" w:cs="Times New Roman"/>
          <w:sz w:val="24"/>
          <w:szCs w:val="24"/>
        </w:rPr>
        <w:t>ke  IGD</w:t>
      </w:r>
      <w:proofErr w:type="gramEnd"/>
      <w:r w:rsidRPr="00095948">
        <w:rPr>
          <w:rFonts w:ascii="Times New Roman" w:hAnsi="Times New Roman" w:cs="Times New Roman"/>
          <w:sz w:val="24"/>
          <w:szCs w:val="24"/>
        </w:rPr>
        <w:t xml:space="preserve"> karena tersedak. Pada negara yang sama, tahun 2006 terdapat 4100 kasus (1</w:t>
      </w:r>
      <w:proofErr w:type="gramStart"/>
      <w:r w:rsidRPr="00095948">
        <w:rPr>
          <w:rFonts w:ascii="Times New Roman" w:hAnsi="Times New Roman" w:cs="Times New Roman"/>
          <w:sz w:val="24"/>
          <w:szCs w:val="24"/>
        </w:rPr>
        <w:t>,4</w:t>
      </w:r>
      <w:proofErr w:type="gramEnd"/>
      <w:r w:rsidRPr="00095948">
        <w:rPr>
          <w:rFonts w:ascii="Times New Roman" w:hAnsi="Times New Roman" w:cs="Times New Roman"/>
          <w:sz w:val="24"/>
          <w:szCs w:val="24"/>
        </w:rPr>
        <w:t xml:space="preserve"> per 100.000) kematian anak akibat tersedak benda asing. Korban kematian yang tebanyak yaitu anak </w:t>
      </w:r>
      <w:proofErr w:type="gramStart"/>
      <w:r w:rsidRPr="00095948">
        <w:rPr>
          <w:rFonts w:ascii="Times New Roman" w:hAnsi="Times New Roman" w:cs="Times New Roman"/>
          <w:sz w:val="24"/>
          <w:szCs w:val="24"/>
        </w:rPr>
        <w:t>usia</w:t>
      </w:r>
      <w:proofErr w:type="gramEnd"/>
      <w:r w:rsidRPr="00095948">
        <w:rPr>
          <w:rFonts w:ascii="Times New Roman" w:hAnsi="Times New Roman" w:cs="Times New Roman"/>
          <w:sz w:val="24"/>
          <w:szCs w:val="24"/>
        </w:rPr>
        <w:t xml:space="preserve"> 6 bulan sampai 4 tahun. Data kematiaan karena tersedak sbanyak 300 anak petahun, sebanyak 65% korban ini diantaranya anak-anak kurang dari 3 tahun dan 35% sisanya berusia 3-5 tahun (American Academic Of Pediatric,2010).  Sekitar 17.537 anak- anak berusia 3 tahun atau lebih muda sangat berbahaya karena tersedak, sebesar (59</w:t>
      </w:r>
      <w:proofErr w:type="gramStart"/>
      <w:r w:rsidRPr="00095948">
        <w:rPr>
          <w:rFonts w:ascii="Times New Roman" w:hAnsi="Times New Roman" w:cs="Times New Roman"/>
          <w:sz w:val="24"/>
          <w:szCs w:val="24"/>
        </w:rPr>
        <w:t>,5</w:t>
      </w:r>
      <w:proofErr w:type="gramEnd"/>
      <w:r w:rsidRPr="00095948">
        <w:rPr>
          <w:rFonts w:ascii="Times New Roman" w:hAnsi="Times New Roman" w:cs="Times New Roman"/>
          <w:sz w:val="24"/>
          <w:szCs w:val="24"/>
        </w:rPr>
        <w:t>%) berhubungan dengan makanan, (31,4%) tersedak karena benda asing dan sebesar 9,1% penyebab tidak diketahui (WHO, 2010).</w:t>
      </w:r>
    </w:p>
    <w:p w:rsidR="00095948" w:rsidRDefault="00095948" w:rsidP="00095948">
      <w:pPr>
        <w:spacing w:line="480" w:lineRule="auto"/>
        <w:ind w:firstLine="720"/>
        <w:jc w:val="both"/>
        <w:rPr>
          <w:rFonts w:ascii="Times New Roman" w:hAnsi="Times New Roman" w:cs="Times New Roman"/>
          <w:sz w:val="24"/>
          <w:szCs w:val="24"/>
        </w:rPr>
      </w:pPr>
      <w:r w:rsidRPr="000B3CC1">
        <w:rPr>
          <w:rFonts w:ascii="Times New Roman" w:hAnsi="Times New Roman" w:cs="Times New Roman"/>
          <w:sz w:val="24"/>
          <w:szCs w:val="24"/>
        </w:rPr>
        <w:t>Indonesia</w:t>
      </w:r>
      <w:r>
        <w:rPr>
          <w:rFonts w:ascii="Times New Roman" w:hAnsi="Times New Roman" w:cs="Times New Roman"/>
          <w:sz w:val="24"/>
          <w:szCs w:val="24"/>
        </w:rPr>
        <w:t xml:space="preserve"> dalam fenomenanya terlihat angka</w:t>
      </w:r>
      <w:r w:rsidRPr="000B3CC1">
        <w:rPr>
          <w:rFonts w:ascii="Times New Roman" w:hAnsi="Times New Roman" w:cs="Times New Roman"/>
          <w:sz w:val="24"/>
          <w:szCs w:val="24"/>
        </w:rPr>
        <w:t xml:space="preserve"> kejadian tersedak pada bayi dia</w:t>
      </w:r>
      <w:r>
        <w:rPr>
          <w:rFonts w:ascii="Times New Roman" w:hAnsi="Times New Roman" w:cs="Times New Roman"/>
          <w:sz w:val="24"/>
          <w:szCs w:val="24"/>
        </w:rPr>
        <w:t>ntaranya terjadi pada 28 M</w:t>
      </w:r>
      <w:r w:rsidRPr="000B3CC1">
        <w:rPr>
          <w:rFonts w:ascii="Times New Roman" w:hAnsi="Times New Roman" w:cs="Times New Roman"/>
          <w:sz w:val="24"/>
          <w:szCs w:val="24"/>
        </w:rPr>
        <w:t>aret 2015 di Bali, bayi berusia 6 bulan meninggal setelah di berikan susu, dari hasil pemeriksaan diketahui bayi t</w:t>
      </w:r>
      <w:r>
        <w:rPr>
          <w:rFonts w:ascii="Times New Roman" w:hAnsi="Times New Roman" w:cs="Times New Roman"/>
          <w:sz w:val="24"/>
          <w:szCs w:val="24"/>
        </w:rPr>
        <w:t>e</w:t>
      </w:r>
      <w:r w:rsidRPr="000B3CC1">
        <w:rPr>
          <w:rFonts w:ascii="Times New Roman" w:hAnsi="Times New Roman" w:cs="Times New Roman"/>
          <w:sz w:val="24"/>
          <w:szCs w:val="24"/>
        </w:rPr>
        <w:t>rsebut me</w:t>
      </w:r>
      <w:r>
        <w:rPr>
          <w:rFonts w:ascii="Times New Roman" w:hAnsi="Times New Roman" w:cs="Times New Roman"/>
          <w:sz w:val="24"/>
          <w:szCs w:val="24"/>
        </w:rPr>
        <w:t>n</w:t>
      </w:r>
      <w:r w:rsidRPr="000B3CC1">
        <w:rPr>
          <w:rFonts w:ascii="Times New Roman" w:hAnsi="Times New Roman" w:cs="Times New Roman"/>
          <w:sz w:val="24"/>
          <w:szCs w:val="24"/>
        </w:rPr>
        <w:t>inggal diakibatkan tersedak susu (Edi Suwiknyo,</w:t>
      </w:r>
      <w:r>
        <w:rPr>
          <w:rFonts w:ascii="Times New Roman" w:hAnsi="Times New Roman" w:cs="Times New Roman"/>
          <w:sz w:val="24"/>
          <w:szCs w:val="24"/>
        </w:rPr>
        <w:t xml:space="preserve"> </w:t>
      </w:r>
      <w:r w:rsidRPr="000B3CC1">
        <w:rPr>
          <w:rFonts w:ascii="Times New Roman" w:hAnsi="Times New Roman" w:cs="Times New Roman"/>
          <w:sz w:val="24"/>
          <w:szCs w:val="24"/>
        </w:rPr>
        <w:t xml:space="preserve">2015). Berita </w:t>
      </w:r>
      <w:r>
        <w:rPr>
          <w:rFonts w:ascii="Times New Roman" w:hAnsi="Times New Roman" w:cs="Times New Roman"/>
          <w:sz w:val="24"/>
          <w:szCs w:val="24"/>
        </w:rPr>
        <w:t>tentang bayi</w:t>
      </w:r>
      <w:r w:rsidRPr="000B3CC1">
        <w:rPr>
          <w:rFonts w:ascii="Times New Roman" w:hAnsi="Times New Roman" w:cs="Times New Roman"/>
          <w:sz w:val="24"/>
          <w:szCs w:val="24"/>
        </w:rPr>
        <w:t xml:space="preserve"> yang tersedak terjadi pada bayi usia 2 bulan yang terjadi di Denpasar</w:t>
      </w:r>
      <w:proofErr w:type="gramStart"/>
      <w:r w:rsidRPr="000B3CC1">
        <w:rPr>
          <w:rFonts w:ascii="Times New Roman" w:hAnsi="Times New Roman" w:cs="Times New Roman"/>
          <w:sz w:val="24"/>
          <w:szCs w:val="24"/>
        </w:rPr>
        <w:t>,Bali</w:t>
      </w:r>
      <w:proofErr w:type="gramEnd"/>
      <w:r w:rsidRPr="000B3CC1">
        <w:rPr>
          <w:rFonts w:ascii="Times New Roman" w:hAnsi="Times New Roman" w:cs="Times New Roman"/>
          <w:sz w:val="24"/>
          <w:szCs w:val="24"/>
        </w:rPr>
        <w:t xml:space="preserve"> pada tanggal 26 Maret 2016 penye</w:t>
      </w:r>
      <w:r>
        <w:rPr>
          <w:rFonts w:ascii="Times New Roman" w:hAnsi="Times New Roman" w:cs="Times New Roman"/>
          <w:sz w:val="24"/>
          <w:szCs w:val="24"/>
        </w:rPr>
        <w:t>bab bayi tersedak adalah ketika</w:t>
      </w:r>
      <w:r w:rsidRPr="000B3CC1">
        <w:rPr>
          <w:rFonts w:ascii="Times New Roman" w:hAnsi="Times New Roman" w:cs="Times New Roman"/>
          <w:sz w:val="24"/>
          <w:szCs w:val="24"/>
        </w:rPr>
        <w:t xml:space="preserve"> minum sus</w:t>
      </w:r>
      <w:r>
        <w:rPr>
          <w:rFonts w:ascii="Times New Roman" w:hAnsi="Times New Roman" w:cs="Times New Roman"/>
          <w:sz w:val="24"/>
          <w:szCs w:val="24"/>
        </w:rPr>
        <w:t xml:space="preserve">u (Hartono,2016). Indonesia </w:t>
      </w:r>
      <w:r w:rsidRPr="000B3CC1">
        <w:rPr>
          <w:rFonts w:ascii="Times New Roman" w:hAnsi="Times New Roman" w:cs="Times New Roman"/>
          <w:sz w:val="24"/>
          <w:szCs w:val="24"/>
        </w:rPr>
        <w:t>di Grobobogan Jawa tengah data dari RSUD Soedjati Soemardiardjo Purwodadi p</w:t>
      </w:r>
      <w:r>
        <w:rPr>
          <w:rFonts w:ascii="Times New Roman" w:hAnsi="Times New Roman" w:cs="Times New Roman"/>
          <w:sz w:val="24"/>
          <w:szCs w:val="24"/>
        </w:rPr>
        <w:t xml:space="preserve">eriode 2016 – April 2018 ada jumlah </w:t>
      </w:r>
      <w:r w:rsidRPr="000B3CC1">
        <w:rPr>
          <w:rFonts w:ascii="Times New Roman" w:hAnsi="Times New Roman" w:cs="Times New Roman"/>
          <w:sz w:val="24"/>
          <w:szCs w:val="24"/>
        </w:rPr>
        <w:t>kasus sebanyak 4 kasus balita yang mengalami c</w:t>
      </w:r>
      <w:r>
        <w:rPr>
          <w:rFonts w:ascii="Times New Roman" w:hAnsi="Times New Roman" w:cs="Times New Roman"/>
          <w:sz w:val="24"/>
          <w:szCs w:val="24"/>
        </w:rPr>
        <w:t>hoking (tersedak) yang di rawat (Rahmawati dan Suryani, 2018).</w:t>
      </w:r>
    </w:p>
    <w:p w:rsidR="00095948" w:rsidRPr="00095948" w:rsidRDefault="00095948" w:rsidP="00095948">
      <w:pPr>
        <w:spacing w:line="48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Orang tua perlu mengetahui tentang penanganan tersedak dan bahaya tersedak yang beradampak kematian.Pengetahuan penanganan tersedak ada tiga teknik yang biasa dilakukan ke anak diantaranya teknik penekanan dada </w:t>
      </w:r>
      <w:r w:rsidRPr="006A5458">
        <w:rPr>
          <w:rFonts w:ascii="Times New Roman" w:hAnsi="Times New Roman" w:cs="Times New Roman"/>
          <w:sz w:val="24"/>
          <w:szCs w:val="24"/>
        </w:rPr>
        <w:t>(</w:t>
      </w:r>
      <w:r w:rsidRPr="006A5458">
        <w:rPr>
          <w:rFonts w:ascii="Times New Roman" w:hAnsi="Times New Roman" w:cs="Times New Roman"/>
          <w:i/>
          <w:sz w:val="24"/>
          <w:szCs w:val="24"/>
        </w:rPr>
        <w:t>chest trus</w:t>
      </w:r>
      <w:r>
        <w:rPr>
          <w:rFonts w:ascii="Times New Roman" w:hAnsi="Times New Roman" w:cs="Times New Roman"/>
          <w:i/>
          <w:sz w:val="24"/>
          <w:szCs w:val="24"/>
        </w:rPr>
        <w:t>t</w:t>
      </w:r>
      <w:r w:rsidRPr="006A5458">
        <w:rPr>
          <w:rFonts w:ascii="Times New Roman" w:hAnsi="Times New Roman" w:cs="Times New Roman"/>
          <w:sz w:val="24"/>
          <w:szCs w:val="24"/>
        </w:rPr>
        <w:t>)</w:t>
      </w:r>
      <w:r w:rsidRPr="00CD6B06">
        <w:rPr>
          <w:rFonts w:ascii="Times New Roman" w:hAnsi="Times New Roman" w:cs="Times New Roman"/>
          <w:i/>
          <w:sz w:val="24"/>
          <w:szCs w:val="24"/>
        </w:rPr>
        <w:t>,</w:t>
      </w:r>
      <w:r>
        <w:rPr>
          <w:rFonts w:ascii="Times New Roman" w:hAnsi="Times New Roman" w:cs="Times New Roman"/>
          <w:sz w:val="24"/>
          <w:szCs w:val="24"/>
        </w:rPr>
        <w:t xml:space="preserve"> hentakan perut </w:t>
      </w:r>
      <w:r w:rsidRPr="006A5458">
        <w:rPr>
          <w:rFonts w:ascii="Times New Roman" w:hAnsi="Times New Roman" w:cs="Times New Roman"/>
          <w:sz w:val="24"/>
          <w:szCs w:val="24"/>
        </w:rPr>
        <w:t>(</w:t>
      </w:r>
      <w:r w:rsidRPr="006A5458">
        <w:rPr>
          <w:rFonts w:ascii="Times New Roman" w:hAnsi="Times New Roman" w:cs="Times New Roman"/>
          <w:i/>
          <w:sz w:val="24"/>
          <w:szCs w:val="24"/>
        </w:rPr>
        <w:t>maneuver heimlich</w:t>
      </w:r>
      <w:r w:rsidRPr="006A5458">
        <w:rPr>
          <w:rFonts w:ascii="Times New Roman" w:hAnsi="Times New Roman" w:cs="Times New Roman"/>
          <w:sz w:val="24"/>
          <w:szCs w:val="24"/>
        </w:rPr>
        <w:t>)</w:t>
      </w:r>
      <w:r>
        <w:rPr>
          <w:rFonts w:ascii="Times New Roman" w:hAnsi="Times New Roman" w:cs="Times New Roman"/>
          <w:sz w:val="24"/>
          <w:szCs w:val="24"/>
        </w:rPr>
        <w:t xml:space="preserve"> dan tepukan punggung </w:t>
      </w:r>
      <w:r w:rsidRPr="006A5458">
        <w:rPr>
          <w:rFonts w:ascii="Times New Roman" w:hAnsi="Times New Roman" w:cs="Times New Roman"/>
          <w:sz w:val="24"/>
          <w:szCs w:val="24"/>
        </w:rPr>
        <w:t>(</w:t>
      </w:r>
      <w:r w:rsidRPr="006A5458">
        <w:rPr>
          <w:rFonts w:ascii="Times New Roman" w:hAnsi="Times New Roman" w:cs="Times New Roman"/>
          <w:i/>
          <w:sz w:val="24"/>
          <w:szCs w:val="24"/>
        </w:rPr>
        <w:t>backblow</w:t>
      </w:r>
      <w:r w:rsidRPr="006A5458">
        <w:rPr>
          <w:rFonts w:ascii="Times New Roman" w:hAnsi="Times New Roman" w:cs="Times New Roman"/>
          <w:sz w:val="24"/>
          <w:szCs w:val="24"/>
        </w:rPr>
        <w:t>)</w:t>
      </w:r>
      <w:r w:rsidRPr="00CD6B06">
        <w:rPr>
          <w:rFonts w:ascii="Times New Roman" w:hAnsi="Times New Roman" w:cs="Times New Roman"/>
          <w:i/>
          <w:sz w:val="24"/>
          <w:szCs w:val="24"/>
        </w:rPr>
        <w:t>.</w:t>
      </w:r>
      <w:proofErr w:type="gramEnd"/>
      <w:r>
        <w:rPr>
          <w:rFonts w:ascii="Times New Roman" w:hAnsi="Times New Roman" w:cs="Times New Roman"/>
          <w:sz w:val="24"/>
          <w:szCs w:val="24"/>
        </w:rPr>
        <w:t xml:space="preserve"> Pada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satu sampai lima tahun dan orang dewasa, teknik tersebut dapat di lakukan sesuai dengan keahlian penolong. Tetapi pada bayi dengan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satu bulan sampai satu tahun, teknik yang boleh di lakukan yaitu penekanan dada </w:t>
      </w:r>
      <w:r w:rsidRPr="00CD6B06">
        <w:rPr>
          <w:rFonts w:ascii="Times New Roman" w:hAnsi="Times New Roman" w:cs="Times New Roman"/>
          <w:i/>
          <w:sz w:val="24"/>
          <w:szCs w:val="24"/>
        </w:rPr>
        <w:t>(</w:t>
      </w:r>
      <w:r w:rsidRPr="006A5458">
        <w:rPr>
          <w:rFonts w:ascii="Times New Roman" w:hAnsi="Times New Roman" w:cs="Times New Roman"/>
          <w:i/>
          <w:sz w:val="24"/>
          <w:szCs w:val="24"/>
        </w:rPr>
        <w:t xml:space="preserve">Chest </w:t>
      </w:r>
      <w:r w:rsidRPr="006A5458">
        <w:rPr>
          <w:rFonts w:ascii="Times New Roman" w:hAnsi="Times New Roman" w:cs="Times New Roman"/>
          <w:i/>
          <w:sz w:val="24"/>
          <w:szCs w:val="24"/>
        </w:rPr>
        <w:lastRenderedPageBreak/>
        <w:t>trust</w:t>
      </w:r>
      <w:r w:rsidRPr="006A5458">
        <w:rPr>
          <w:rFonts w:ascii="Times New Roman" w:hAnsi="Times New Roman" w:cs="Times New Roman"/>
          <w:sz w:val="24"/>
          <w:szCs w:val="24"/>
        </w:rPr>
        <w:t>)</w:t>
      </w:r>
      <w:r>
        <w:rPr>
          <w:rFonts w:ascii="Times New Roman" w:hAnsi="Times New Roman" w:cs="Times New Roman"/>
          <w:sz w:val="24"/>
          <w:szCs w:val="24"/>
        </w:rPr>
        <w:t xml:space="preserve"> dan tepukan punggung </w:t>
      </w:r>
      <w:r w:rsidRPr="006A5458">
        <w:rPr>
          <w:rFonts w:ascii="Times New Roman" w:hAnsi="Times New Roman" w:cs="Times New Roman"/>
          <w:sz w:val="24"/>
          <w:szCs w:val="24"/>
        </w:rPr>
        <w:t>(</w:t>
      </w:r>
      <w:r w:rsidRPr="006A5458">
        <w:rPr>
          <w:rFonts w:ascii="Times New Roman" w:hAnsi="Times New Roman" w:cs="Times New Roman"/>
          <w:i/>
          <w:sz w:val="24"/>
          <w:szCs w:val="24"/>
        </w:rPr>
        <w:t>Backblow</w:t>
      </w:r>
      <w:r w:rsidRPr="006A5458">
        <w:rPr>
          <w:rFonts w:ascii="Times New Roman" w:hAnsi="Times New Roman" w:cs="Times New Roman"/>
          <w:sz w:val="24"/>
          <w:szCs w:val="24"/>
        </w:rPr>
        <w:t>)</w:t>
      </w:r>
      <w:r>
        <w:rPr>
          <w:rFonts w:ascii="Times New Roman" w:hAnsi="Times New Roman" w:cs="Times New Roman"/>
          <w:sz w:val="24"/>
          <w:szCs w:val="24"/>
        </w:rPr>
        <w:t xml:space="preserve">. Teknik hentakan perut </w:t>
      </w:r>
      <w:r w:rsidRPr="006A5458">
        <w:rPr>
          <w:rFonts w:ascii="Times New Roman" w:hAnsi="Times New Roman" w:cs="Times New Roman"/>
          <w:sz w:val="24"/>
          <w:szCs w:val="24"/>
        </w:rPr>
        <w:t>(</w:t>
      </w:r>
      <w:r w:rsidRPr="006A5458">
        <w:rPr>
          <w:rFonts w:ascii="Times New Roman" w:hAnsi="Times New Roman" w:cs="Times New Roman"/>
          <w:i/>
          <w:sz w:val="24"/>
          <w:szCs w:val="24"/>
        </w:rPr>
        <w:t>Manuver Heilmlich</w:t>
      </w:r>
      <w:r w:rsidRPr="006A5458">
        <w:rPr>
          <w:rFonts w:ascii="Times New Roman" w:hAnsi="Times New Roman" w:cs="Times New Roman"/>
          <w:sz w:val="24"/>
          <w:szCs w:val="24"/>
        </w:rPr>
        <w:t>)</w:t>
      </w:r>
      <w:r>
        <w:rPr>
          <w:rFonts w:ascii="Times New Roman" w:hAnsi="Times New Roman" w:cs="Times New Roman"/>
          <w:sz w:val="24"/>
          <w:szCs w:val="24"/>
        </w:rPr>
        <w:t xml:space="preserve"> tidak boleh dilakukan pada bayi karena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membahayakan bayi, disebabkaan organ yang ada di dalam bayi masih sangat rentan terhadap gesekan atau penekanan dari luar tubuh (Panji, 2019)</w:t>
      </w:r>
      <w:r>
        <w:rPr>
          <w:rFonts w:ascii="Times New Roman" w:hAnsi="Times New Roman" w:cs="Times New Roman"/>
          <w:sz w:val="24"/>
          <w:szCs w:val="24"/>
          <w:lang w:val="id-ID"/>
        </w:rPr>
        <w:t>.</w:t>
      </w:r>
    </w:p>
    <w:p w:rsidR="00095948" w:rsidRDefault="00095948" w:rsidP="00095948">
      <w:pPr>
        <w:spacing w:line="480" w:lineRule="auto"/>
        <w:ind w:firstLine="720"/>
        <w:jc w:val="both"/>
        <w:rPr>
          <w:rFonts w:ascii="Times New Roman" w:hAnsi="Times New Roman" w:cs="Times New Roman"/>
          <w:sz w:val="24"/>
          <w:szCs w:val="24"/>
          <w:lang w:val="id-ID"/>
        </w:rPr>
      </w:pPr>
      <w:r w:rsidRPr="000B3CC1">
        <w:rPr>
          <w:rFonts w:ascii="Times New Roman" w:hAnsi="Times New Roman" w:cs="Times New Roman"/>
          <w:sz w:val="24"/>
          <w:szCs w:val="24"/>
        </w:rPr>
        <w:t xml:space="preserve">Berdasarkan studi pendahuluan yang telah dilakukan </w:t>
      </w:r>
      <w:r>
        <w:rPr>
          <w:rFonts w:ascii="Times New Roman" w:hAnsi="Times New Roman" w:cs="Times New Roman"/>
          <w:sz w:val="24"/>
          <w:szCs w:val="24"/>
        </w:rPr>
        <w:t xml:space="preserve">melalui wawancara kepada 9 orang warga yang ada di Pajerukan </w:t>
      </w:r>
      <w:r w:rsidRPr="000B3CC1">
        <w:rPr>
          <w:rFonts w:ascii="Times New Roman" w:hAnsi="Times New Roman" w:cs="Times New Roman"/>
          <w:sz w:val="24"/>
          <w:szCs w:val="24"/>
        </w:rPr>
        <w:t xml:space="preserve">di dapatkan informasi bahwa </w:t>
      </w:r>
      <w:r>
        <w:rPr>
          <w:rFonts w:ascii="Times New Roman" w:hAnsi="Times New Roman" w:cs="Times New Roman"/>
          <w:sz w:val="24"/>
          <w:szCs w:val="24"/>
        </w:rPr>
        <w:t>warga yang ada disana belum pern</w:t>
      </w:r>
      <w:r w:rsidRPr="000B3CC1">
        <w:rPr>
          <w:rFonts w:ascii="Times New Roman" w:hAnsi="Times New Roman" w:cs="Times New Roman"/>
          <w:sz w:val="24"/>
          <w:szCs w:val="24"/>
        </w:rPr>
        <w:t xml:space="preserve">ah </w:t>
      </w:r>
      <w:r>
        <w:rPr>
          <w:rFonts w:ascii="Times New Roman" w:hAnsi="Times New Roman" w:cs="Times New Roman"/>
          <w:sz w:val="24"/>
          <w:szCs w:val="24"/>
        </w:rPr>
        <w:t>memperoleh bagaimana tentang pengetahuan penanganan tersedak pada balita</w:t>
      </w:r>
      <w:r w:rsidRPr="000B3CC1">
        <w:rPr>
          <w:rFonts w:ascii="Times New Roman" w:hAnsi="Times New Roman" w:cs="Times New Roman"/>
          <w:sz w:val="24"/>
          <w:szCs w:val="24"/>
        </w:rPr>
        <w:t xml:space="preserve"> dari </w:t>
      </w:r>
      <w:proofErr w:type="gramStart"/>
      <w:r w:rsidRPr="000B3CC1">
        <w:rPr>
          <w:rFonts w:ascii="Times New Roman" w:hAnsi="Times New Roman" w:cs="Times New Roman"/>
          <w:sz w:val="24"/>
          <w:szCs w:val="24"/>
        </w:rPr>
        <w:t>dinas</w:t>
      </w:r>
      <w:proofErr w:type="gramEnd"/>
      <w:r w:rsidRPr="000B3CC1">
        <w:rPr>
          <w:rFonts w:ascii="Times New Roman" w:hAnsi="Times New Roman" w:cs="Times New Roman"/>
          <w:sz w:val="24"/>
          <w:szCs w:val="24"/>
        </w:rPr>
        <w:t xml:space="preserve"> kesehatan maupun pusat pelayanan kesehatan terdekat</w:t>
      </w:r>
      <w:r>
        <w:rPr>
          <w:rFonts w:ascii="Times New Roman" w:hAnsi="Times New Roman" w:cs="Times New Roman"/>
          <w:sz w:val="24"/>
          <w:szCs w:val="24"/>
        </w:rPr>
        <w:t xml:space="preserve"> dan ketika anaknya tersedak hanya menepuk leher bagian belakang</w:t>
      </w:r>
      <w:r w:rsidRPr="000B3CC1">
        <w:rPr>
          <w:rFonts w:ascii="Times New Roman" w:hAnsi="Times New Roman" w:cs="Times New Roman"/>
          <w:sz w:val="24"/>
          <w:szCs w:val="24"/>
        </w:rPr>
        <w:t>. Dari uraian tersebut dapat disimpulkan bahwa pengetahuan keluarga tentang tersedak masih kurang,</w:t>
      </w:r>
      <w:r>
        <w:rPr>
          <w:rFonts w:ascii="Times New Roman" w:hAnsi="Times New Roman" w:cs="Times New Roman"/>
          <w:sz w:val="24"/>
          <w:szCs w:val="24"/>
        </w:rPr>
        <w:t xml:space="preserve"> dan penanganan menepuk leher bagian belakang itu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penanganan yang salah. </w:t>
      </w:r>
      <w:proofErr w:type="gramStart"/>
      <w:r>
        <w:rPr>
          <w:rFonts w:ascii="Times New Roman" w:hAnsi="Times New Roman" w:cs="Times New Roman"/>
          <w:sz w:val="24"/>
          <w:szCs w:val="24"/>
        </w:rPr>
        <w:t>O</w:t>
      </w:r>
      <w:r w:rsidRPr="000B3CC1">
        <w:rPr>
          <w:rFonts w:ascii="Times New Roman" w:hAnsi="Times New Roman" w:cs="Times New Roman"/>
          <w:sz w:val="24"/>
          <w:szCs w:val="24"/>
        </w:rPr>
        <w:t>leh karena itu peneliti tertarik untuk melakukan penelitian mengenai “pengaruh pemberian edukasi menggunakan audio visual (video) pada ibu terhadap peng</w:t>
      </w:r>
      <w:r>
        <w:rPr>
          <w:rFonts w:ascii="Times New Roman" w:hAnsi="Times New Roman" w:cs="Times New Roman"/>
          <w:sz w:val="24"/>
          <w:szCs w:val="24"/>
        </w:rPr>
        <w:t>etahuan penanganan tersedak balita di Pajerukan</w:t>
      </w:r>
      <w:r>
        <w:rPr>
          <w:rFonts w:ascii="Times New Roman" w:hAnsi="Times New Roman" w:cs="Times New Roman"/>
          <w:sz w:val="24"/>
          <w:szCs w:val="24"/>
          <w:lang w:val="id-ID"/>
        </w:rPr>
        <w:t>”.</w:t>
      </w:r>
      <w:proofErr w:type="gramEnd"/>
    </w:p>
    <w:p w:rsidR="00095948" w:rsidRDefault="00095948" w:rsidP="00095948">
      <w:pPr>
        <w:spacing w:line="480" w:lineRule="auto"/>
        <w:jc w:val="both"/>
        <w:rPr>
          <w:rFonts w:ascii="Times New Roman" w:hAnsi="Times New Roman" w:cs="Times New Roman"/>
          <w:sz w:val="24"/>
          <w:szCs w:val="24"/>
          <w:lang w:val="id-ID"/>
        </w:rPr>
      </w:pPr>
      <w:r w:rsidRPr="00095948">
        <w:rPr>
          <w:rFonts w:ascii="Times New Roman" w:hAnsi="Times New Roman" w:cs="Times New Roman"/>
          <w:sz w:val="24"/>
          <w:szCs w:val="24"/>
          <w:lang w:val="id-ID"/>
        </w:rPr>
        <w:t xml:space="preserve">Tujuan penelitian ini </w:t>
      </w:r>
      <w:r w:rsidRPr="00095948">
        <w:rPr>
          <w:rFonts w:ascii="Times New Roman" w:hAnsi="Times New Roman" w:cs="Times New Roman"/>
          <w:sz w:val="24"/>
          <w:szCs w:val="24"/>
        </w:rPr>
        <w:t>Untuk mengetahui pengaruh pemberian edukasi menggunakan audio visual (video) pada ibu rumah tangga terhadap pengetahuan penanganan tersedak balita di Pajerukan.</w:t>
      </w:r>
    </w:p>
    <w:p w:rsidR="00095948" w:rsidRPr="00EA3F03" w:rsidRDefault="00095948" w:rsidP="00095948">
      <w:pPr>
        <w:spacing w:line="360" w:lineRule="auto"/>
        <w:jc w:val="both"/>
        <w:rPr>
          <w:rFonts w:ascii="Times New Roman" w:hAnsi="Times New Roman" w:cs="Times New Roman"/>
          <w:b/>
          <w:sz w:val="24"/>
          <w:szCs w:val="24"/>
        </w:rPr>
      </w:pPr>
      <w:bookmarkStart w:id="0" w:name="_Toc21117986"/>
      <w:r w:rsidRPr="00EA3F03">
        <w:rPr>
          <w:rFonts w:ascii="Times New Roman" w:hAnsi="Times New Roman" w:cs="Times New Roman"/>
          <w:b/>
          <w:sz w:val="24"/>
          <w:szCs w:val="24"/>
        </w:rPr>
        <w:t>METODE PENELITIAN</w:t>
      </w:r>
      <w:bookmarkEnd w:id="0"/>
    </w:p>
    <w:p w:rsidR="00095948" w:rsidRPr="00095948" w:rsidRDefault="00095948" w:rsidP="00095948">
      <w:pPr>
        <w:spacing w:line="480" w:lineRule="auto"/>
        <w:jc w:val="both"/>
        <w:rPr>
          <w:rFonts w:ascii="Times New Roman" w:hAnsi="Times New Roman" w:cs="Times New Roman"/>
          <w:sz w:val="24"/>
          <w:szCs w:val="24"/>
          <w:lang w:val="id-ID"/>
        </w:rPr>
      </w:pPr>
      <w:proofErr w:type="gramStart"/>
      <w:r w:rsidRPr="00090FA5">
        <w:rPr>
          <w:rFonts w:ascii="Times New Roman" w:hAnsi="Times New Roman" w:cs="Times New Roman"/>
          <w:sz w:val="24"/>
          <w:szCs w:val="24"/>
        </w:rPr>
        <w:t>Penelitian ini menggunakan metode kuantitatif.</w:t>
      </w:r>
      <w:proofErr w:type="gramEnd"/>
      <w:r w:rsidRPr="00090FA5">
        <w:rPr>
          <w:rFonts w:ascii="Times New Roman" w:hAnsi="Times New Roman" w:cs="Times New Roman"/>
          <w:sz w:val="24"/>
          <w:szCs w:val="24"/>
        </w:rPr>
        <w:t xml:space="preserve"> Metode </w:t>
      </w:r>
      <w:proofErr w:type="gramStart"/>
      <w:r w:rsidRPr="00090FA5">
        <w:rPr>
          <w:rFonts w:ascii="Times New Roman" w:hAnsi="Times New Roman" w:cs="Times New Roman"/>
          <w:sz w:val="24"/>
          <w:szCs w:val="24"/>
        </w:rPr>
        <w:t>kuantitatif  adalah</w:t>
      </w:r>
      <w:proofErr w:type="gramEnd"/>
      <w:r w:rsidRPr="00090FA5">
        <w:rPr>
          <w:rFonts w:ascii="Times New Roman" w:hAnsi="Times New Roman" w:cs="Times New Roman"/>
          <w:sz w:val="24"/>
          <w:szCs w:val="24"/>
        </w:rPr>
        <w:t xml:space="preserve"> penelitian yang datanya berupa angka-angka dan diolah mengunakan metode stastik (Sugiono, 2014). </w:t>
      </w:r>
      <w:proofErr w:type="gramStart"/>
      <w:r w:rsidRPr="00090FA5">
        <w:rPr>
          <w:rFonts w:ascii="Times New Roman" w:hAnsi="Times New Roman" w:cs="Times New Roman"/>
          <w:sz w:val="24"/>
          <w:szCs w:val="24"/>
        </w:rPr>
        <w:t xml:space="preserve">Desain yang digunakan yaitu dengan </w:t>
      </w:r>
      <w:r w:rsidRPr="00090FA5">
        <w:rPr>
          <w:rFonts w:ascii="Times New Roman" w:hAnsi="Times New Roman" w:cs="Times New Roman"/>
          <w:i/>
          <w:sz w:val="24"/>
          <w:szCs w:val="24"/>
        </w:rPr>
        <w:t>pre eksperimen</w:t>
      </w:r>
      <w:r w:rsidRPr="00090FA5">
        <w:rPr>
          <w:rFonts w:ascii="Times New Roman" w:hAnsi="Times New Roman" w:cs="Times New Roman"/>
          <w:sz w:val="24"/>
          <w:szCs w:val="24"/>
        </w:rPr>
        <w:t xml:space="preserve">pendekatan </w:t>
      </w:r>
      <w:r w:rsidRPr="00090FA5">
        <w:rPr>
          <w:rFonts w:ascii="Times New Roman" w:hAnsi="Times New Roman" w:cs="Times New Roman"/>
          <w:i/>
          <w:sz w:val="24"/>
          <w:szCs w:val="24"/>
        </w:rPr>
        <w:t>one group pre test – post test design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A3F03">
        <w:rPr>
          <w:rFonts w:ascii="Times New Roman" w:hAnsi="Times New Roman" w:cs="Times New Roman"/>
          <w:sz w:val="24"/>
          <w:szCs w:val="24"/>
        </w:rPr>
        <w:t xml:space="preserve">Teknik pengambilan sampel dalam penelitian ini menggunakan metode </w:t>
      </w:r>
      <w:r>
        <w:rPr>
          <w:rFonts w:ascii="Times New Roman" w:hAnsi="Times New Roman" w:cs="Times New Roman"/>
          <w:i/>
          <w:sz w:val="24"/>
          <w:szCs w:val="24"/>
        </w:rPr>
        <w:t xml:space="preserve">Cluster random </w:t>
      </w:r>
      <w:r w:rsidRPr="00EA3F03">
        <w:rPr>
          <w:rFonts w:ascii="Times New Roman" w:hAnsi="Times New Roman" w:cs="Times New Roman"/>
          <w:i/>
          <w:sz w:val="24"/>
          <w:szCs w:val="24"/>
        </w:rPr>
        <w:t>sampling</w:t>
      </w:r>
      <w:r>
        <w:rPr>
          <w:rFonts w:ascii="Times New Roman" w:hAnsi="Times New Roman" w:cs="Times New Roman"/>
          <w:sz w:val="24"/>
          <w:szCs w:val="24"/>
        </w:rPr>
        <w:t xml:space="preserve">. </w:t>
      </w:r>
      <w:proofErr w:type="gramStart"/>
      <w:r>
        <w:rPr>
          <w:rFonts w:ascii="Times New Roman" w:hAnsi="Times New Roman" w:cs="Times New Roman"/>
          <w:sz w:val="24"/>
          <w:szCs w:val="24"/>
        </w:rPr>
        <w:t>Jumlah sampel 69</w:t>
      </w:r>
      <w:r w:rsidRPr="00EA3F03">
        <w:rPr>
          <w:rFonts w:ascii="Times New Roman" w:hAnsi="Times New Roman" w:cs="Times New Roman"/>
          <w:sz w:val="24"/>
          <w:szCs w:val="24"/>
        </w:rPr>
        <w:t xml:space="preserve"> orang.</w:t>
      </w:r>
      <w:proofErr w:type="gramEnd"/>
      <w:r w:rsidRPr="00EA3F03">
        <w:rPr>
          <w:rFonts w:ascii="Times New Roman" w:hAnsi="Times New Roman" w:cs="Times New Roman"/>
          <w:sz w:val="24"/>
          <w:szCs w:val="24"/>
        </w:rPr>
        <w:t xml:space="preserve"> </w:t>
      </w:r>
      <w:proofErr w:type="gramStart"/>
      <w:r w:rsidRPr="00EA3F03">
        <w:rPr>
          <w:rFonts w:ascii="Times New Roman" w:hAnsi="Times New Roman" w:cs="Times New Roman"/>
          <w:sz w:val="24"/>
          <w:szCs w:val="24"/>
        </w:rPr>
        <w:t>Pengumpulan data menggunakan kuesioner.</w:t>
      </w:r>
      <w:proofErr w:type="gramEnd"/>
      <w:r w:rsidRPr="00EA3F03">
        <w:rPr>
          <w:rFonts w:ascii="Times New Roman" w:hAnsi="Times New Roman" w:cs="Times New Roman"/>
          <w:sz w:val="24"/>
          <w:szCs w:val="24"/>
        </w:rPr>
        <w:t xml:space="preserve"> </w:t>
      </w:r>
      <w:proofErr w:type="gramStart"/>
      <w:r w:rsidRPr="00EA3F03">
        <w:rPr>
          <w:rFonts w:ascii="Times New Roman" w:hAnsi="Times New Roman" w:cs="Times New Roman"/>
          <w:sz w:val="24"/>
          <w:szCs w:val="24"/>
        </w:rPr>
        <w:t xml:space="preserve">Analisa data menggunakan uji </w:t>
      </w:r>
      <w:r w:rsidRPr="00EA3F03">
        <w:rPr>
          <w:rFonts w:ascii="Times New Roman" w:hAnsi="Times New Roman" w:cs="Times New Roman"/>
          <w:i/>
          <w:sz w:val="24"/>
          <w:szCs w:val="24"/>
        </w:rPr>
        <w:t>Wilcoxon.</w:t>
      </w:r>
      <w:proofErr w:type="gramEnd"/>
      <w:r w:rsidRPr="00EA3F03">
        <w:rPr>
          <w:rFonts w:ascii="Times New Roman" w:hAnsi="Times New Roman" w:cs="Times New Roman"/>
          <w:i/>
          <w:sz w:val="24"/>
          <w:szCs w:val="24"/>
        </w:rPr>
        <w:t xml:space="preserve"> </w:t>
      </w:r>
      <w:r w:rsidRPr="00EA3F03">
        <w:rPr>
          <w:rFonts w:ascii="Times New Roman" w:hAnsi="Times New Roman" w:cs="Times New Roman"/>
          <w:sz w:val="24"/>
          <w:szCs w:val="24"/>
        </w:rPr>
        <w:t>Penelitian ini dilakukan pada bulan November</w:t>
      </w:r>
      <w:r>
        <w:rPr>
          <w:rFonts w:ascii="Times New Roman" w:hAnsi="Times New Roman" w:cs="Times New Roman"/>
          <w:sz w:val="24"/>
          <w:szCs w:val="24"/>
        </w:rPr>
        <w:t xml:space="preserve"> </w:t>
      </w:r>
      <w:r w:rsidRPr="00EA3F03">
        <w:rPr>
          <w:rFonts w:ascii="Times New Roman" w:hAnsi="Times New Roman" w:cs="Times New Roman"/>
          <w:sz w:val="24"/>
          <w:szCs w:val="24"/>
        </w:rPr>
        <w:t xml:space="preserve">2019 di </w:t>
      </w:r>
      <w:r>
        <w:rPr>
          <w:rFonts w:ascii="Times New Roman" w:hAnsi="Times New Roman" w:cs="Times New Roman"/>
          <w:sz w:val="24"/>
          <w:szCs w:val="24"/>
        </w:rPr>
        <w:t>Desa Pajerukan Kecamatan Kalibagor Kabupaten Banyumas</w:t>
      </w:r>
    </w:p>
    <w:p w:rsidR="00095948" w:rsidRPr="00EA3F03" w:rsidRDefault="00095948" w:rsidP="00095948">
      <w:pPr>
        <w:jc w:val="both"/>
        <w:rPr>
          <w:rFonts w:ascii="Times New Roman" w:hAnsi="Times New Roman" w:cs="Times New Roman"/>
          <w:b/>
          <w:sz w:val="24"/>
          <w:szCs w:val="24"/>
        </w:rPr>
      </w:pPr>
      <w:r w:rsidRPr="00EA3F03">
        <w:rPr>
          <w:rFonts w:ascii="Times New Roman" w:hAnsi="Times New Roman" w:cs="Times New Roman"/>
          <w:b/>
          <w:sz w:val="24"/>
          <w:szCs w:val="24"/>
        </w:rPr>
        <w:lastRenderedPageBreak/>
        <w:t>HASIL PENELITIAN</w:t>
      </w:r>
    </w:p>
    <w:p w:rsidR="00095948" w:rsidRPr="00EA3F03" w:rsidRDefault="00095948" w:rsidP="00095948">
      <w:pPr>
        <w:jc w:val="both"/>
        <w:rPr>
          <w:rFonts w:ascii="Times New Roman" w:hAnsi="Times New Roman" w:cs="Times New Roman"/>
          <w:b/>
          <w:sz w:val="24"/>
          <w:szCs w:val="24"/>
        </w:rPr>
      </w:pPr>
      <w:r w:rsidRPr="00EA3F03">
        <w:rPr>
          <w:rFonts w:ascii="Times New Roman" w:hAnsi="Times New Roman" w:cs="Times New Roman"/>
          <w:b/>
          <w:sz w:val="24"/>
          <w:szCs w:val="24"/>
        </w:rPr>
        <w:t>Analisa Univariat</w:t>
      </w:r>
    </w:p>
    <w:p w:rsidR="00095948" w:rsidRPr="00846952" w:rsidRDefault="00095948" w:rsidP="00095948">
      <w:pPr>
        <w:jc w:val="both"/>
        <w:rPr>
          <w:b/>
        </w:rPr>
      </w:pPr>
      <w:r w:rsidRPr="00EA3F03">
        <w:rPr>
          <w:rFonts w:ascii="Times New Roman" w:hAnsi="Times New Roman" w:cs="Times New Roman"/>
          <w:b/>
          <w:sz w:val="24"/>
          <w:szCs w:val="24"/>
        </w:rPr>
        <w:t>Karakteristik Responden</w:t>
      </w:r>
    </w:p>
    <w:p w:rsidR="00095948" w:rsidRPr="00095948" w:rsidRDefault="00095948" w:rsidP="00095948">
      <w:pPr>
        <w:spacing w:line="360" w:lineRule="auto"/>
        <w:jc w:val="both"/>
        <w:rPr>
          <w:rFonts w:ascii="Times New Roman" w:hAnsi="Times New Roman" w:cs="Times New Roman"/>
          <w:b/>
          <w:sz w:val="24"/>
          <w:szCs w:val="24"/>
          <w:lang w:val="id-ID"/>
        </w:rPr>
      </w:pPr>
      <w:proofErr w:type="gramStart"/>
      <w:r w:rsidRPr="006A6631">
        <w:rPr>
          <w:rFonts w:ascii="Times New Roman" w:hAnsi="Times New Roman" w:cs="Times New Roman"/>
          <w:b/>
          <w:sz w:val="24"/>
          <w:szCs w:val="24"/>
        </w:rPr>
        <w:t>Tabel 1 Distribusi Frekuensi Umur, Pendidikan dan Pekerjaan Ibu Balita di Pajerukan, Kecamatan Kalibagor, Kabupaten Banyumas.</w:t>
      </w:r>
      <w:proofErr w:type="gramEnd"/>
    </w:p>
    <w:tbl>
      <w:tblPr>
        <w:tblStyle w:val="TableGrid"/>
        <w:tblW w:w="7140" w:type="dxa"/>
        <w:tblInd w:w="198" w:type="dxa"/>
        <w:tblLook w:val="04A0"/>
      </w:tblPr>
      <w:tblGrid>
        <w:gridCol w:w="2291"/>
        <w:gridCol w:w="1163"/>
        <w:gridCol w:w="3686"/>
      </w:tblGrid>
      <w:tr w:rsidR="00095948" w:rsidRPr="001C4B71" w:rsidTr="002B6CD1">
        <w:trPr>
          <w:trHeight w:val="732"/>
        </w:trPr>
        <w:tc>
          <w:tcPr>
            <w:tcW w:w="2291" w:type="dxa"/>
            <w:tcBorders>
              <w:left w:val="nil"/>
              <w:bottom w:val="single" w:sz="4" w:space="0" w:color="auto"/>
              <w:right w:val="nil"/>
            </w:tcBorders>
          </w:tcPr>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Karakteristik</w:t>
            </w:r>
          </w:p>
        </w:tc>
        <w:tc>
          <w:tcPr>
            <w:tcW w:w="1163" w:type="dxa"/>
            <w:tcBorders>
              <w:left w:val="nil"/>
              <w:bottom w:val="single" w:sz="4" w:space="0" w:color="000000" w:themeColor="text1"/>
              <w:right w:val="nil"/>
            </w:tcBorders>
          </w:tcPr>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Frekuensi</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N</w:t>
            </w:r>
          </w:p>
        </w:tc>
        <w:tc>
          <w:tcPr>
            <w:tcW w:w="3686" w:type="dxa"/>
            <w:tcBorders>
              <w:left w:val="nil"/>
              <w:bottom w:val="single" w:sz="4" w:space="0" w:color="000000" w:themeColor="text1"/>
              <w:right w:val="nil"/>
            </w:tcBorders>
          </w:tcPr>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Presentase</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w:t>
            </w:r>
          </w:p>
        </w:tc>
      </w:tr>
      <w:tr w:rsidR="00095948" w:rsidRPr="001C4B71" w:rsidTr="002B6CD1">
        <w:trPr>
          <w:trHeight w:val="1846"/>
        </w:trPr>
        <w:tc>
          <w:tcPr>
            <w:tcW w:w="2291" w:type="dxa"/>
            <w:tcBorders>
              <w:top w:val="single" w:sz="4" w:space="0" w:color="auto"/>
              <w:left w:val="nil"/>
              <w:bottom w:val="nil"/>
              <w:right w:val="nil"/>
            </w:tcBorders>
          </w:tcPr>
          <w:p w:rsidR="00095948" w:rsidRPr="001C4B71" w:rsidRDefault="00095948" w:rsidP="00817422">
            <w:pPr>
              <w:spacing w:line="360" w:lineRule="auto"/>
              <w:jc w:val="both"/>
              <w:rPr>
                <w:rFonts w:ascii="Times New Roman" w:hAnsi="Times New Roman" w:cs="Times New Roman"/>
                <w:b/>
                <w:sz w:val="24"/>
                <w:szCs w:val="24"/>
              </w:rPr>
            </w:pPr>
            <w:r w:rsidRPr="001C4B71">
              <w:rPr>
                <w:rFonts w:ascii="Times New Roman" w:hAnsi="Times New Roman" w:cs="Times New Roman"/>
                <w:b/>
                <w:sz w:val="24"/>
                <w:szCs w:val="24"/>
              </w:rPr>
              <w:t>Usia</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17-25 Tahun</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26-35 Tahun</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36-45 Tahun</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 xml:space="preserve">Total </w:t>
            </w:r>
          </w:p>
        </w:tc>
        <w:tc>
          <w:tcPr>
            <w:tcW w:w="1163" w:type="dxa"/>
            <w:tcBorders>
              <w:left w:val="nil"/>
              <w:bottom w:val="nil"/>
              <w:right w:val="nil"/>
            </w:tcBorders>
          </w:tcPr>
          <w:p w:rsidR="00095948" w:rsidRPr="001C4B71" w:rsidRDefault="00095948" w:rsidP="00817422">
            <w:pPr>
              <w:spacing w:line="360" w:lineRule="auto"/>
              <w:jc w:val="center"/>
              <w:rPr>
                <w:rFonts w:ascii="Times New Roman" w:hAnsi="Times New Roman" w:cs="Times New Roman"/>
                <w:sz w:val="24"/>
                <w:szCs w:val="24"/>
              </w:rPr>
            </w:pP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11</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41</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17</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69</w:t>
            </w:r>
          </w:p>
        </w:tc>
        <w:tc>
          <w:tcPr>
            <w:tcW w:w="3686" w:type="dxa"/>
            <w:tcBorders>
              <w:left w:val="nil"/>
              <w:bottom w:val="nil"/>
              <w:right w:val="nil"/>
            </w:tcBorders>
          </w:tcPr>
          <w:p w:rsidR="00095948" w:rsidRPr="001C4B71" w:rsidRDefault="00095948" w:rsidP="00817422">
            <w:pPr>
              <w:spacing w:line="360" w:lineRule="auto"/>
              <w:jc w:val="center"/>
              <w:rPr>
                <w:rFonts w:ascii="Times New Roman" w:hAnsi="Times New Roman" w:cs="Times New Roman"/>
                <w:sz w:val="24"/>
                <w:szCs w:val="24"/>
              </w:rPr>
            </w:pP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16</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59,4</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24,6</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100,0</w:t>
            </w:r>
          </w:p>
        </w:tc>
      </w:tr>
      <w:tr w:rsidR="00095948" w:rsidRPr="001C4B71" w:rsidTr="002B6CD1">
        <w:trPr>
          <w:trHeight w:val="2593"/>
        </w:trPr>
        <w:tc>
          <w:tcPr>
            <w:tcW w:w="2291" w:type="dxa"/>
            <w:tcBorders>
              <w:top w:val="nil"/>
              <w:left w:val="nil"/>
              <w:bottom w:val="nil"/>
              <w:right w:val="nil"/>
            </w:tcBorders>
          </w:tcPr>
          <w:p w:rsidR="00095948" w:rsidRPr="001C4B71" w:rsidRDefault="00095948" w:rsidP="00817422">
            <w:pPr>
              <w:spacing w:line="360" w:lineRule="auto"/>
              <w:jc w:val="both"/>
              <w:rPr>
                <w:rFonts w:ascii="Times New Roman" w:hAnsi="Times New Roman" w:cs="Times New Roman"/>
                <w:b/>
                <w:sz w:val="24"/>
                <w:szCs w:val="24"/>
              </w:rPr>
            </w:pPr>
            <w:r w:rsidRPr="001C4B71">
              <w:rPr>
                <w:rFonts w:ascii="Times New Roman" w:hAnsi="Times New Roman" w:cs="Times New Roman"/>
                <w:b/>
                <w:sz w:val="24"/>
                <w:szCs w:val="24"/>
              </w:rPr>
              <w:t>Pendidikan</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Tidak sekolah</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SD</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SMP</w:t>
            </w:r>
            <w:r w:rsidRPr="001C4B71">
              <w:rPr>
                <w:rFonts w:ascii="Times New Roman" w:hAnsi="Times New Roman" w:cs="Times New Roman"/>
                <w:sz w:val="24"/>
                <w:szCs w:val="24"/>
              </w:rPr>
              <w:br/>
              <w:t>SMA</w:t>
            </w:r>
            <w:r w:rsidRPr="001C4B71">
              <w:rPr>
                <w:rFonts w:ascii="Times New Roman" w:hAnsi="Times New Roman" w:cs="Times New Roman"/>
                <w:sz w:val="24"/>
                <w:szCs w:val="24"/>
              </w:rPr>
              <w:br/>
              <w:t>Perguruan Tinggi</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 xml:space="preserve">Total </w:t>
            </w:r>
          </w:p>
        </w:tc>
        <w:tc>
          <w:tcPr>
            <w:tcW w:w="1163" w:type="dxa"/>
            <w:tcBorders>
              <w:top w:val="nil"/>
              <w:left w:val="nil"/>
              <w:bottom w:val="nil"/>
              <w:right w:val="nil"/>
            </w:tcBorders>
          </w:tcPr>
          <w:p w:rsidR="00095948" w:rsidRPr="001C4B71" w:rsidRDefault="00095948" w:rsidP="00817422">
            <w:pPr>
              <w:spacing w:line="360" w:lineRule="auto"/>
              <w:jc w:val="center"/>
              <w:rPr>
                <w:rFonts w:ascii="Times New Roman" w:hAnsi="Times New Roman" w:cs="Times New Roman"/>
                <w:sz w:val="24"/>
                <w:szCs w:val="24"/>
              </w:rPr>
            </w:pP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0</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11</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19</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33</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6</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69</w:t>
            </w:r>
          </w:p>
        </w:tc>
        <w:tc>
          <w:tcPr>
            <w:tcW w:w="3686" w:type="dxa"/>
            <w:tcBorders>
              <w:top w:val="nil"/>
              <w:left w:val="nil"/>
              <w:bottom w:val="nil"/>
              <w:right w:val="nil"/>
            </w:tcBorders>
          </w:tcPr>
          <w:p w:rsidR="00095948" w:rsidRPr="001C4B71" w:rsidRDefault="00095948" w:rsidP="00817422">
            <w:pPr>
              <w:spacing w:line="360" w:lineRule="auto"/>
              <w:jc w:val="center"/>
              <w:rPr>
                <w:rFonts w:ascii="Times New Roman" w:hAnsi="Times New Roman" w:cs="Times New Roman"/>
                <w:sz w:val="24"/>
                <w:szCs w:val="24"/>
              </w:rPr>
            </w:pP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0</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16</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27,5</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47,8</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8,7</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100,0</w:t>
            </w:r>
          </w:p>
        </w:tc>
      </w:tr>
      <w:tr w:rsidR="00095948" w:rsidRPr="001C4B71" w:rsidTr="002B6CD1">
        <w:trPr>
          <w:trHeight w:val="2147"/>
        </w:trPr>
        <w:tc>
          <w:tcPr>
            <w:tcW w:w="2291" w:type="dxa"/>
            <w:tcBorders>
              <w:top w:val="nil"/>
              <w:left w:val="nil"/>
              <w:bottom w:val="single" w:sz="4" w:space="0" w:color="auto"/>
              <w:right w:val="nil"/>
            </w:tcBorders>
          </w:tcPr>
          <w:p w:rsidR="00095948" w:rsidRPr="001C4B71" w:rsidRDefault="00095948" w:rsidP="00817422">
            <w:pPr>
              <w:spacing w:line="360" w:lineRule="auto"/>
              <w:jc w:val="both"/>
              <w:rPr>
                <w:rFonts w:ascii="Times New Roman" w:hAnsi="Times New Roman" w:cs="Times New Roman"/>
                <w:b/>
                <w:sz w:val="24"/>
                <w:szCs w:val="24"/>
              </w:rPr>
            </w:pPr>
            <w:r w:rsidRPr="001C4B71">
              <w:rPr>
                <w:rFonts w:ascii="Times New Roman" w:hAnsi="Times New Roman" w:cs="Times New Roman"/>
                <w:b/>
                <w:sz w:val="24"/>
                <w:szCs w:val="24"/>
              </w:rPr>
              <w:t xml:space="preserve">Pekerjaan </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IRT</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Buruh</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Petani</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Pedagang</w:t>
            </w:r>
          </w:p>
          <w:p w:rsidR="00095948" w:rsidRPr="001C4B71" w:rsidRDefault="00095948" w:rsidP="00817422">
            <w:pPr>
              <w:spacing w:line="360" w:lineRule="auto"/>
              <w:jc w:val="both"/>
              <w:rPr>
                <w:rFonts w:ascii="Times New Roman" w:hAnsi="Times New Roman" w:cs="Times New Roman"/>
                <w:sz w:val="24"/>
                <w:szCs w:val="24"/>
              </w:rPr>
            </w:pPr>
            <w:r w:rsidRPr="001C4B71">
              <w:rPr>
                <w:rFonts w:ascii="Times New Roman" w:hAnsi="Times New Roman" w:cs="Times New Roman"/>
                <w:sz w:val="24"/>
                <w:szCs w:val="24"/>
              </w:rPr>
              <w:t>Total</w:t>
            </w:r>
          </w:p>
        </w:tc>
        <w:tc>
          <w:tcPr>
            <w:tcW w:w="1163" w:type="dxa"/>
            <w:tcBorders>
              <w:top w:val="nil"/>
              <w:left w:val="nil"/>
              <w:bottom w:val="single" w:sz="4" w:space="0" w:color="auto"/>
              <w:right w:val="nil"/>
            </w:tcBorders>
          </w:tcPr>
          <w:p w:rsidR="00095948" w:rsidRPr="001C4B71" w:rsidRDefault="00095948" w:rsidP="00817422">
            <w:pPr>
              <w:spacing w:line="360" w:lineRule="auto"/>
              <w:jc w:val="center"/>
              <w:rPr>
                <w:rFonts w:ascii="Times New Roman" w:hAnsi="Times New Roman" w:cs="Times New Roman"/>
                <w:sz w:val="24"/>
                <w:szCs w:val="24"/>
              </w:rPr>
            </w:pP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58</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6</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4</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69</w:t>
            </w:r>
          </w:p>
        </w:tc>
        <w:tc>
          <w:tcPr>
            <w:tcW w:w="3686" w:type="dxa"/>
            <w:tcBorders>
              <w:top w:val="nil"/>
              <w:left w:val="nil"/>
              <w:bottom w:val="single" w:sz="4" w:space="0" w:color="auto"/>
              <w:right w:val="nil"/>
            </w:tcBorders>
          </w:tcPr>
          <w:p w:rsidR="00095948" w:rsidRPr="001C4B71" w:rsidRDefault="00095948" w:rsidP="00817422">
            <w:pPr>
              <w:spacing w:line="360" w:lineRule="auto"/>
              <w:jc w:val="center"/>
              <w:rPr>
                <w:rFonts w:ascii="Times New Roman" w:hAnsi="Times New Roman" w:cs="Times New Roman"/>
                <w:sz w:val="24"/>
                <w:szCs w:val="24"/>
              </w:rPr>
            </w:pP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84,1</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8,7</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5,8</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1.4</w:t>
            </w:r>
          </w:p>
          <w:p w:rsidR="00095948" w:rsidRPr="001C4B71" w:rsidRDefault="00095948" w:rsidP="00817422">
            <w:pPr>
              <w:spacing w:line="360" w:lineRule="auto"/>
              <w:jc w:val="center"/>
              <w:rPr>
                <w:rFonts w:ascii="Times New Roman" w:hAnsi="Times New Roman" w:cs="Times New Roman"/>
                <w:sz w:val="24"/>
                <w:szCs w:val="24"/>
              </w:rPr>
            </w:pPr>
            <w:r w:rsidRPr="001C4B71">
              <w:rPr>
                <w:rFonts w:ascii="Times New Roman" w:hAnsi="Times New Roman" w:cs="Times New Roman"/>
                <w:sz w:val="24"/>
                <w:szCs w:val="24"/>
              </w:rPr>
              <w:t>100,0</w:t>
            </w:r>
          </w:p>
        </w:tc>
      </w:tr>
      <w:tr w:rsidR="00095948" w:rsidTr="002B6CD1">
        <w:trPr>
          <w:trHeight w:val="161"/>
        </w:trPr>
        <w:tc>
          <w:tcPr>
            <w:tcW w:w="2291" w:type="dxa"/>
            <w:tcBorders>
              <w:top w:val="single" w:sz="4" w:space="0" w:color="auto"/>
              <w:left w:val="nil"/>
              <w:bottom w:val="nil"/>
              <w:right w:val="nil"/>
            </w:tcBorders>
          </w:tcPr>
          <w:p w:rsidR="00095948" w:rsidRDefault="00095948" w:rsidP="00817422">
            <w:pPr>
              <w:spacing w:line="360" w:lineRule="auto"/>
              <w:jc w:val="both"/>
              <w:rPr>
                <w:rFonts w:ascii="Times New Roman" w:hAnsi="Times New Roman" w:cs="Times New Roman"/>
                <w:sz w:val="24"/>
                <w:szCs w:val="24"/>
              </w:rPr>
            </w:pPr>
          </w:p>
        </w:tc>
        <w:tc>
          <w:tcPr>
            <w:tcW w:w="1163" w:type="dxa"/>
            <w:tcBorders>
              <w:top w:val="single" w:sz="4" w:space="0" w:color="auto"/>
              <w:left w:val="nil"/>
              <w:bottom w:val="nil"/>
              <w:right w:val="nil"/>
            </w:tcBorders>
          </w:tcPr>
          <w:p w:rsidR="00095948" w:rsidRDefault="00095948" w:rsidP="00817422">
            <w:pPr>
              <w:spacing w:line="360" w:lineRule="auto"/>
              <w:jc w:val="both"/>
              <w:rPr>
                <w:rFonts w:ascii="Times New Roman" w:hAnsi="Times New Roman" w:cs="Times New Roman"/>
                <w:sz w:val="24"/>
                <w:szCs w:val="24"/>
              </w:rPr>
            </w:pPr>
          </w:p>
        </w:tc>
        <w:tc>
          <w:tcPr>
            <w:tcW w:w="3686" w:type="dxa"/>
            <w:tcBorders>
              <w:top w:val="single" w:sz="4" w:space="0" w:color="auto"/>
              <w:left w:val="nil"/>
              <w:bottom w:val="nil"/>
              <w:right w:val="nil"/>
            </w:tcBorders>
          </w:tcPr>
          <w:p w:rsidR="00095948" w:rsidRDefault="00095948" w:rsidP="00817422">
            <w:pPr>
              <w:spacing w:line="360" w:lineRule="auto"/>
              <w:jc w:val="both"/>
              <w:rPr>
                <w:rFonts w:ascii="Times New Roman" w:hAnsi="Times New Roman" w:cs="Times New Roman"/>
                <w:sz w:val="24"/>
                <w:szCs w:val="24"/>
              </w:rPr>
            </w:pPr>
          </w:p>
        </w:tc>
      </w:tr>
    </w:tbl>
    <w:p w:rsidR="00095948" w:rsidRDefault="00095948" w:rsidP="00095948">
      <w:pPr>
        <w:spacing w:line="360" w:lineRule="auto"/>
        <w:ind w:firstLine="270"/>
        <w:jc w:val="both"/>
        <w:rPr>
          <w:rFonts w:ascii="Times New Roman" w:hAnsi="Times New Roman" w:cs="Times New Roman"/>
          <w:sz w:val="24"/>
          <w:szCs w:val="24"/>
          <w:lang w:val="id-ID"/>
        </w:rPr>
      </w:pPr>
      <w:r>
        <w:rPr>
          <w:rFonts w:ascii="Times New Roman" w:hAnsi="Times New Roman" w:cs="Times New Roman"/>
          <w:sz w:val="24"/>
          <w:szCs w:val="24"/>
        </w:rPr>
        <w:t xml:space="preserve">Tabel 1 mayoritas </w:t>
      </w:r>
      <w:r w:rsidRPr="001C4B71">
        <w:rPr>
          <w:rFonts w:ascii="Times New Roman" w:hAnsi="Times New Roman" w:cs="Times New Roman"/>
          <w:sz w:val="24"/>
          <w:szCs w:val="24"/>
        </w:rPr>
        <w:t>usia rentang 26-35 tahun sebanyak 41</w:t>
      </w:r>
      <w:r>
        <w:rPr>
          <w:rFonts w:ascii="Times New Roman" w:hAnsi="Times New Roman" w:cs="Times New Roman"/>
          <w:sz w:val="24"/>
          <w:szCs w:val="24"/>
        </w:rPr>
        <w:t xml:space="preserve"> responden, dengan prosentase (59,4%), mayoritas responden yang berpendidikan </w:t>
      </w:r>
      <w:r w:rsidRPr="001C4B71">
        <w:rPr>
          <w:rFonts w:ascii="Times New Roman" w:hAnsi="Times New Roman" w:cs="Times New Roman"/>
          <w:sz w:val="24"/>
          <w:szCs w:val="24"/>
        </w:rPr>
        <w:t>SMA sebanyak 33</w:t>
      </w:r>
      <w:r>
        <w:rPr>
          <w:rFonts w:ascii="Times New Roman" w:hAnsi="Times New Roman" w:cs="Times New Roman"/>
          <w:sz w:val="24"/>
          <w:szCs w:val="24"/>
        </w:rPr>
        <w:t xml:space="preserve"> responden, dengan prosentase</w:t>
      </w:r>
      <w:r w:rsidRPr="001C4B71">
        <w:rPr>
          <w:rFonts w:ascii="Times New Roman" w:hAnsi="Times New Roman" w:cs="Times New Roman"/>
          <w:sz w:val="24"/>
          <w:szCs w:val="24"/>
        </w:rPr>
        <w:t xml:space="preserve"> (47,8%)</w:t>
      </w:r>
      <w:r>
        <w:rPr>
          <w:rFonts w:ascii="Times New Roman" w:hAnsi="Times New Roman" w:cs="Times New Roman"/>
          <w:sz w:val="24"/>
          <w:szCs w:val="24"/>
        </w:rPr>
        <w:t xml:space="preserve">, mayoritas </w:t>
      </w:r>
      <w:r w:rsidRPr="001C4B71">
        <w:rPr>
          <w:rFonts w:ascii="Times New Roman" w:hAnsi="Times New Roman" w:cs="Times New Roman"/>
          <w:sz w:val="24"/>
          <w:szCs w:val="24"/>
        </w:rPr>
        <w:t>responden yang memiliki pekerjaan sebagai ibu rumah tangga sebanyak 58</w:t>
      </w:r>
      <w:r>
        <w:rPr>
          <w:rFonts w:ascii="Times New Roman" w:hAnsi="Times New Roman" w:cs="Times New Roman"/>
          <w:sz w:val="24"/>
          <w:szCs w:val="24"/>
        </w:rPr>
        <w:t xml:space="preserve"> responden dengan prosentase (84,1%).</w:t>
      </w:r>
    </w:p>
    <w:p w:rsidR="005259F7" w:rsidRDefault="005259F7" w:rsidP="002B6CD1">
      <w:pPr>
        <w:spacing w:line="360" w:lineRule="auto"/>
        <w:jc w:val="both"/>
        <w:rPr>
          <w:rFonts w:ascii="Times New Roman" w:hAnsi="Times New Roman" w:cs="Times New Roman"/>
          <w:sz w:val="24"/>
          <w:szCs w:val="24"/>
          <w:lang w:val="id-ID"/>
        </w:rPr>
      </w:pPr>
    </w:p>
    <w:p w:rsidR="00095948" w:rsidRDefault="00095948" w:rsidP="00095948">
      <w:pPr>
        <w:spacing w:line="360" w:lineRule="auto"/>
        <w:jc w:val="both"/>
        <w:rPr>
          <w:rFonts w:ascii="Times New Roman" w:hAnsi="Times New Roman" w:cs="Times New Roman"/>
          <w:sz w:val="24"/>
          <w:szCs w:val="24"/>
        </w:rPr>
      </w:pPr>
      <w:r w:rsidRPr="00C62D40">
        <w:rPr>
          <w:rFonts w:ascii="Times New Roman" w:hAnsi="Times New Roman" w:cs="Times New Roman"/>
          <w:b/>
          <w:sz w:val="24"/>
          <w:szCs w:val="24"/>
        </w:rPr>
        <w:lastRenderedPageBreak/>
        <w:t>Tabel 2 Skor Pengetahuan Sebelum dan Sesudah Intervensi pada Ibu yang Mempunyai Balita di Pajerukan</w:t>
      </w:r>
      <w:r>
        <w:rPr>
          <w:rFonts w:ascii="Times New Roman" w:hAnsi="Times New Roman" w:cs="Times New Roman"/>
          <w:sz w:val="24"/>
          <w:szCs w:val="24"/>
        </w:rPr>
        <w:t>.</w:t>
      </w:r>
    </w:p>
    <w:tbl>
      <w:tblPr>
        <w:tblStyle w:val="TableGrid"/>
        <w:tblW w:w="5528" w:type="dxa"/>
        <w:tblInd w:w="250" w:type="dxa"/>
        <w:tblLook w:val="04A0"/>
      </w:tblPr>
      <w:tblGrid>
        <w:gridCol w:w="1559"/>
        <w:gridCol w:w="1560"/>
        <w:gridCol w:w="2409"/>
      </w:tblGrid>
      <w:tr w:rsidR="00095948" w:rsidTr="002B6CD1">
        <w:trPr>
          <w:trHeight w:val="401"/>
        </w:trPr>
        <w:tc>
          <w:tcPr>
            <w:tcW w:w="1559" w:type="dxa"/>
            <w:tcBorders>
              <w:left w:val="nil"/>
              <w:bottom w:val="nil"/>
              <w:right w:val="nil"/>
            </w:tcBorders>
          </w:tcPr>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1560" w:type="dxa"/>
            <w:tcBorders>
              <w:left w:val="nil"/>
              <w:bottom w:val="single" w:sz="4" w:space="0" w:color="000000" w:themeColor="text1"/>
              <w:right w:val="nil"/>
            </w:tcBorders>
          </w:tcPr>
          <w:p w:rsidR="00095948" w:rsidRDefault="00095948" w:rsidP="00817422">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Skor </w:t>
            </w:r>
          </w:p>
        </w:tc>
        <w:tc>
          <w:tcPr>
            <w:tcW w:w="2409" w:type="dxa"/>
            <w:tcBorders>
              <w:left w:val="nil"/>
              <w:bottom w:val="single" w:sz="4" w:space="0" w:color="000000" w:themeColor="text1"/>
              <w:right w:val="nil"/>
            </w:tcBorders>
          </w:tcPr>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Pengetahuan </w:t>
            </w:r>
          </w:p>
        </w:tc>
      </w:tr>
      <w:tr w:rsidR="00095948" w:rsidTr="002B6CD1">
        <w:trPr>
          <w:trHeight w:val="1114"/>
        </w:trPr>
        <w:tc>
          <w:tcPr>
            <w:tcW w:w="1559" w:type="dxa"/>
            <w:tcBorders>
              <w:top w:val="nil"/>
              <w:left w:val="nil"/>
              <w:bottom w:val="single" w:sz="4" w:space="0" w:color="000000" w:themeColor="text1"/>
              <w:right w:val="nil"/>
            </w:tcBorders>
          </w:tcPr>
          <w:p w:rsidR="00095948" w:rsidRDefault="00095948" w:rsidP="00817422">
            <w:pPr>
              <w:spacing w:line="360" w:lineRule="auto"/>
              <w:jc w:val="both"/>
              <w:rPr>
                <w:rFonts w:ascii="Times New Roman" w:hAnsi="Times New Roman" w:cs="Times New Roman"/>
                <w:sz w:val="24"/>
                <w:szCs w:val="24"/>
              </w:rPr>
            </w:pPr>
          </w:p>
        </w:tc>
        <w:tc>
          <w:tcPr>
            <w:tcW w:w="1560" w:type="dxa"/>
            <w:tcBorders>
              <w:left w:val="nil"/>
              <w:bottom w:val="single" w:sz="4" w:space="0" w:color="000000" w:themeColor="text1"/>
              <w:right w:val="nil"/>
            </w:tcBorders>
          </w:tcPr>
          <w:p w:rsidR="00095948" w:rsidRDefault="00095948" w:rsidP="00817422">
            <w:pPr>
              <w:rPr>
                <w:rFonts w:ascii="Times New Roman" w:hAnsi="Times New Roman" w:cs="Times New Roman"/>
                <w:sz w:val="24"/>
                <w:szCs w:val="24"/>
              </w:rPr>
            </w:pPr>
            <w:r>
              <w:rPr>
                <w:rFonts w:ascii="Times New Roman" w:hAnsi="Times New Roman" w:cs="Times New Roman"/>
                <w:sz w:val="24"/>
                <w:szCs w:val="24"/>
              </w:rPr>
              <w:t>Sebelum</w:t>
            </w:r>
          </w:p>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Pendidikan kesehatan</w:t>
            </w:r>
          </w:p>
        </w:tc>
        <w:tc>
          <w:tcPr>
            <w:tcW w:w="2409" w:type="dxa"/>
            <w:tcBorders>
              <w:left w:val="nil"/>
              <w:bottom w:val="single" w:sz="4" w:space="0" w:color="000000" w:themeColor="text1"/>
              <w:right w:val="nil"/>
            </w:tcBorders>
          </w:tcPr>
          <w:p w:rsidR="00095948" w:rsidRDefault="00095948" w:rsidP="00817422">
            <w:pPr>
              <w:rPr>
                <w:rFonts w:ascii="Times New Roman" w:hAnsi="Times New Roman" w:cs="Times New Roman"/>
                <w:sz w:val="24"/>
                <w:szCs w:val="24"/>
              </w:rPr>
            </w:pPr>
            <w:r>
              <w:rPr>
                <w:rFonts w:ascii="Times New Roman" w:hAnsi="Times New Roman" w:cs="Times New Roman"/>
                <w:sz w:val="24"/>
                <w:szCs w:val="24"/>
              </w:rPr>
              <w:t>Sesudah</w:t>
            </w:r>
          </w:p>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Pendidikan </w:t>
            </w:r>
          </w:p>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Kesehatan</w:t>
            </w:r>
          </w:p>
        </w:tc>
      </w:tr>
      <w:tr w:rsidR="00095948" w:rsidTr="002B6CD1">
        <w:trPr>
          <w:trHeight w:val="2681"/>
        </w:trPr>
        <w:tc>
          <w:tcPr>
            <w:tcW w:w="1559" w:type="dxa"/>
            <w:tcBorders>
              <w:left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Mean</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Median</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Standar Deviasi</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Nilai Minimum</w:t>
            </w:r>
          </w:p>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Nilai Maksimum</w:t>
            </w:r>
          </w:p>
        </w:tc>
        <w:tc>
          <w:tcPr>
            <w:tcW w:w="1560" w:type="dxa"/>
            <w:tcBorders>
              <w:left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15,06</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15,00</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2,043</w:t>
            </w:r>
          </w:p>
          <w:p w:rsidR="00095948" w:rsidRDefault="00095948" w:rsidP="00817422">
            <w:pPr>
              <w:jc w:val="both"/>
              <w:rPr>
                <w:rFonts w:ascii="Times New Roman" w:hAnsi="Times New Roman" w:cs="Times New Roman"/>
                <w:sz w:val="24"/>
                <w:szCs w:val="24"/>
              </w:rPr>
            </w:pP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6</w:t>
            </w:r>
          </w:p>
          <w:p w:rsidR="00095948" w:rsidRDefault="00095948" w:rsidP="00817422">
            <w:pPr>
              <w:jc w:val="both"/>
              <w:rPr>
                <w:rFonts w:ascii="Times New Roman" w:hAnsi="Times New Roman" w:cs="Times New Roman"/>
                <w:sz w:val="24"/>
                <w:szCs w:val="24"/>
              </w:rPr>
            </w:pPr>
          </w:p>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409" w:type="dxa"/>
            <w:tcBorders>
              <w:left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18,00</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18,00</w:t>
            </w: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1,618</w:t>
            </w:r>
          </w:p>
          <w:p w:rsidR="00095948" w:rsidRDefault="00095948" w:rsidP="00817422">
            <w:pPr>
              <w:jc w:val="both"/>
              <w:rPr>
                <w:rFonts w:ascii="Times New Roman" w:hAnsi="Times New Roman" w:cs="Times New Roman"/>
                <w:sz w:val="24"/>
                <w:szCs w:val="24"/>
              </w:rPr>
            </w:pPr>
          </w:p>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12</w:t>
            </w:r>
          </w:p>
          <w:p w:rsidR="00095948" w:rsidRDefault="00095948" w:rsidP="00817422">
            <w:pPr>
              <w:jc w:val="both"/>
              <w:rPr>
                <w:rFonts w:ascii="Times New Roman" w:hAnsi="Times New Roman" w:cs="Times New Roman"/>
                <w:sz w:val="24"/>
                <w:szCs w:val="24"/>
              </w:rPr>
            </w:pPr>
          </w:p>
          <w:p w:rsidR="00095948" w:rsidRDefault="00095948" w:rsidP="00817422">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r>
    </w:tbl>
    <w:p w:rsidR="00095948" w:rsidRPr="006A6631" w:rsidRDefault="00095948" w:rsidP="0009594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w:t>
      </w:r>
      <w:r w:rsidRPr="001C4B71">
        <w:rPr>
          <w:rFonts w:ascii="Times New Roman" w:hAnsi="Times New Roman" w:cs="Times New Roman"/>
          <w:sz w:val="24"/>
          <w:szCs w:val="24"/>
        </w:rPr>
        <w:t>abel 2 responden sebelum diberikan intervensi adalah 15</w:t>
      </w:r>
      <w:proofErr w:type="gramStart"/>
      <w:r w:rsidRPr="001C4B71">
        <w:rPr>
          <w:rFonts w:ascii="Times New Roman" w:hAnsi="Times New Roman" w:cs="Times New Roman"/>
          <w:sz w:val="24"/>
          <w:szCs w:val="24"/>
        </w:rPr>
        <w:t>,06</w:t>
      </w:r>
      <w:proofErr w:type="gramEnd"/>
      <w:r w:rsidRPr="001C4B71">
        <w:rPr>
          <w:rFonts w:ascii="Times New Roman" w:hAnsi="Times New Roman" w:cs="Times New Roman"/>
          <w:sz w:val="24"/>
          <w:szCs w:val="24"/>
        </w:rPr>
        <w:t>, median 15,00 dengan standar deviasi 2,043, nilai minimum 6 dan nilai maksimum 19. Hasil penelitian menunjukan nilai rata-rata pengetahuan responden sesudah diberikan intervensi adalah 18</w:t>
      </w:r>
      <w:proofErr w:type="gramStart"/>
      <w:r w:rsidRPr="001C4B71">
        <w:rPr>
          <w:rFonts w:ascii="Times New Roman" w:hAnsi="Times New Roman" w:cs="Times New Roman"/>
          <w:sz w:val="24"/>
          <w:szCs w:val="24"/>
        </w:rPr>
        <w:t>,00</w:t>
      </w:r>
      <w:proofErr w:type="gramEnd"/>
      <w:r w:rsidRPr="001C4B71">
        <w:rPr>
          <w:rFonts w:ascii="Times New Roman" w:hAnsi="Times New Roman" w:cs="Times New Roman"/>
          <w:sz w:val="24"/>
          <w:szCs w:val="24"/>
        </w:rPr>
        <w:t>, median sebesar 18,00 dengan standar deviasi 1,618, nila</w:t>
      </w:r>
      <w:r>
        <w:rPr>
          <w:rFonts w:ascii="Times New Roman" w:hAnsi="Times New Roman" w:cs="Times New Roman"/>
          <w:sz w:val="24"/>
          <w:szCs w:val="24"/>
        </w:rPr>
        <w:t>i minimum 12, nilai maksimum 21.</w:t>
      </w:r>
    </w:p>
    <w:p w:rsidR="00095948" w:rsidRDefault="00095948" w:rsidP="0009594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Tabel </w:t>
      </w:r>
      <w:r w:rsidRPr="00C62D40">
        <w:rPr>
          <w:rFonts w:ascii="Times New Roman" w:hAnsi="Times New Roman" w:cs="Times New Roman"/>
          <w:b/>
          <w:sz w:val="24"/>
          <w:szCs w:val="24"/>
        </w:rPr>
        <w:t>3 Hasil analisis uji Wilcoxon</w:t>
      </w:r>
    </w:p>
    <w:tbl>
      <w:tblPr>
        <w:tblStyle w:val="TableGrid"/>
        <w:tblW w:w="0" w:type="auto"/>
        <w:tblInd w:w="250" w:type="dxa"/>
        <w:tblLook w:val="04A0"/>
      </w:tblPr>
      <w:tblGrid>
        <w:gridCol w:w="1559"/>
        <w:gridCol w:w="851"/>
        <w:gridCol w:w="1843"/>
        <w:gridCol w:w="1134"/>
      </w:tblGrid>
      <w:tr w:rsidR="00095948" w:rsidTr="002B6CD1">
        <w:trPr>
          <w:trHeight w:val="882"/>
        </w:trPr>
        <w:tc>
          <w:tcPr>
            <w:tcW w:w="1559" w:type="dxa"/>
            <w:tcBorders>
              <w:left w:val="nil"/>
              <w:bottom w:val="single" w:sz="4" w:space="0" w:color="auto"/>
              <w:right w:val="nil"/>
            </w:tcBorders>
          </w:tcPr>
          <w:p w:rsidR="00095948" w:rsidRDefault="00095948" w:rsidP="00817422">
            <w:pPr>
              <w:jc w:val="both"/>
              <w:rPr>
                <w:rFonts w:ascii="Times New Roman" w:hAnsi="Times New Roman" w:cs="Times New Roman"/>
                <w:b/>
                <w:sz w:val="24"/>
                <w:szCs w:val="24"/>
              </w:rPr>
            </w:pPr>
          </w:p>
        </w:tc>
        <w:tc>
          <w:tcPr>
            <w:tcW w:w="851" w:type="dxa"/>
            <w:tcBorders>
              <w:left w:val="nil"/>
              <w:bottom w:val="single" w:sz="4" w:space="0" w:color="000000" w:themeColor="text1"/>
              <w:right w:val="nil"/>
            </w:tcBorders>
          </w:tcPr>
          <w:p w:rsidR="00095948" w:rsidRPr="00DF1C79" w:rsidRDefault="00095948" w:rsidP="00817422">
            <w:pPr>
              <w:jc w:val="center"/>
              <w:rPr>
                <w:rFonts w:ascii="Times New Roman" w:hAnsi="Times New Roman" w:cs="Times New Roman"/>
                <w:b/>
                <w:i/>
                <w:sz w:val="24"/>
                <w:szCs w:val="24"/>
              </w:rPr>
            </w:pPr>
            <w:r w:rsidRPr="00DF1C79">
              <w:rPr>
                <w:rFonts w:ascii="Times New Roman" w:hAnsi="Times New Roman" w:cs="Times New Roman"/>
                <w:b/>
                <w:i/>
                <w:sz w:val="24"/>
                <w:szCs w:val="24"/>
              </w:rPr>
              <w:t>N</w:t>
            </w:r>
          </w:p>
        </w:tc>
        <w:tc>
          <w:tcPr>
            <w:tcW w:w="1843" w:type="dxa"/>
            <w:tcBorders>
              <w:left w:val="nil"/>
              <w:bottom w:val="single" w:sz="4" w:space="0" w:color="000000" w:themeColor="text1"/>
              <w:right w:val="nil"/>
            </w:tcBorders>
          </w:tcPr>
          <w:p w:rsidR="00095948" w:rsidRPr="00DF1C79" w:rsidRDefault="00095948" w:rsidP="00817422">
            <w:pPr>
              <w:jc w:val="center"/>
              <w:rPr>
                <w:rFonts w:ascii="Times New Roman" w:hAnsi="Times New Roman" w:cs="Times New Roman"/>
                <w:sz w:val="24"/>
                <w:szCs w:val="24"/>
              </w:rPr>
            </w:pPr>
            <w:r w:rsidRPr="00DF1C79">
              <w:rPr>
                <w:rFonts w:ascii="Times New Roman" w:hAnsi="Times New Roman" w:cs="Times New Roman"/>
                <w:sz w:val="24"/>
                <w:szCs w:val="24"/>
              </w:rPr>
              <w:t>Mean</w:t>
            </w:r>
          </w:p>
          <w:p w:rsidR="00095948" w:rsidRPr="00DF1C79" w:rsidRDefault="00095948" w:rsidP="00817422">
            <w:pPr>
              <w:jc w:val="both"/>
              <w:rPr>
                <w:rFonts w:ascii="Times New Roman" w:hAnsi="Times New Roman" w:cs="Times New Roman"/>
                <w:sz w:val="24"/>
                <w:szCs w:val="24"/>
              </w:rPr>
            </w:pPr>
            <w:r w:rsidRPr="00DF1C79">
              <w:rPr>
                <w:rFonts w:ascii="Times New Roman" w:hAnsi="Times New Roman" w:cs="Times New Roman"/>
                <w:sz w:val="24"/>
                <w:szCs w:val="24"/>
              </w:rPr>
              <w:t>(minimum-maksimum)</w:t>
            </w:r>
          </w:p>
        </w:tc>
        <w:tc>
          <w:tcPr>
            <w:tcW w:w="1134" w:type="dxa"/>
            <w:tcBorders>
              <w:left w:val="nil"/>
              <w:bottom w:val="single" w:sz="4" w:space="0" w:color="000000" w:themeColor="text1"/>
              <w:right w:val="nil"/>
            </w:tcBorders>
          </w:tcPr>
          <w:p w:rsidR="00095948" w:rsidRPr="00DF1C79" w:rsidRDefault="00095948" w:rsidP="00817422">
            <w:pPr>
              <w:jc w:val="center"/>
              <w:rPr>
                <w:rFonts w:ascii="Times New Roman" w:hAnsi="Times New Roman" w:cs="Times New Roman"/>
                <w:i/>
                <w:sz w:val="24"/>
                <w:szCs w:val="24"/>
              </w:rPr>
            </w:pPr>
            <w:r w:rsidRPr="00DF1C79">
              <w:rPr>
                <w:rFonts w:ascii="Times New Roman" w:hAnsi="Times New Roman" w:cs="Times New Roman"/>
                <w:i/>
                <w:sz w:val="24"/>
                <w:szCs w:val="24"/>
              </w:rPr>
              <w:t>P</w:t>
            </w:r>
          </w:p>
        </w:tc>
      </w:tr>
      <w:tr w:rsidR="00095948" w:rsidTr="002B6CD1">
        <w:trPr>
          <w:trHeight w:val="594"/>
        </w:trPr>
        <w:tc>
          <w:tcPr>
            <w:tcW w:w="1559" w:type="dxa"/>
            <w:tcBorders>
              <w:top w:val="single" w:sz="4" w:space="0" w:color="auto"/>
              <w:left w:val="nil"/>
              <w:bottom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Pengetahuan Sebelum</w:t>
            </w:r>
          </w:p>
        </w:tc>
        <w:tc>
          <w:tcPr>
            <w:tcW w:w="851" w:type="dxa"/>
            <w:tcBorders>
              <w:left w:val="nil"/>
              <w:bottom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69</w:t>
            </w:r>
          </w:p>
        </w:tc>
        <w:tc>
          <w:tcPr>
            <w:tcW w:w="1843" w:type="dxa"/>
            <w:tcBorders>
              <w:left w:val="nil"/>
              <w:bottom w:val="nil"/>
              <w:right w:val="nil"/>
            </w:tcBorders>
          </w:tcPr>
          <w:p w:rsidR="00095948" w:rsidRDefault="00095948" w:rsidP="00817422">
            <w:pPr>
              <w:jc w:val="center"/>
              <w:rPr>
                <w:rFonts w:ascii="Times New Roman" w:hAnsi="Times New Roman" w:cs="Times New Roman"/>
                <w:sz w:val="24"/>
                <w:szCs w:val="24"/>
              </w:rPr>
            </w:pPr>
            <w:r>
              <w:rPr>
                <w:rFonts w:ascii="Times New Roman" w:hAnsi="Times New Roman" w:cs="Times New Roman"/>
                <w:sz w:val="24"/>
                <w:szCs w:val="24"/>
              </w:rPr>
              <w:t>15,06 (6-19)</w:t>
            </w:r>
          </w:p>
        </w:tc>
        <w:tc>
          <w:tcPr>
            <w:tcW w:w="1134" w:type="dxa"/>
            <w:tcBorders>
              <w:left w:val="nil"/>
              <w:bottom w:val="nil"/>
              <w:right w:val="nil"/>
            </w:tcBorders>
          </w:tcPr>
          <w:p w:rsidR="00095948" w:rsidRDefault="00095948" w:rsidP="00817422">
            <w:pPr>
              <w:jc w:val="center"/>
              <w:rPr>
                <w:rFonts w:ascii="Times New Roman" w:hAnsi="Times New Roman" w:cs="Times New Roman"/>
                <w:sz w:val="24"/>
                <w:szCs w:val="24"/>
              </w:rPr>
            </w:pPr>
          </w:p>
          <w:p w:rsidR="00095948" w:rsidRDefault="00095948" w:rsidP="00817422">
            <w:pPr>
              <w:jc w:val="center"/>
              <w:rPr>
                <w:rFonts w:ascii="Times New Roman" w:hAnsi="Times New Roman" w:cs="Times New Roman"/>
                <w:sz w:val="24"/>
                <w:szCs w:val="24"/>
              </w:rPr>
            </w:pPr>
            <w:r>
              <w:rPr>
                <w:rFonts w:ascii="Times New Roman" w:hAnsi="Times New Roman" w:cs="Times New Roman"/>
                <w:sz w:val="24"/>
                <w:szCs w:val="24"/>
              </w:rPr>
              <w:t>0,001</w:t>
            </w:r>
          </w:p>
        </w:tc>
      </w:tr>
      <w:tr w:rsidR="00095948" w:rsidTr="002B6CD1">
        <w:trPr>
          <w:trHeight w:val="701"/>
        </w:trPr>
        <w:tc>
          <w:tcPr>
            <w:tcW w:w="1559" w:type="dxa"/>
            <w:tcBorders>
              <w:top w:val="nil"/>
              <w:left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Pengetahuan Sesudah</w:t>
            </w:r>
          </w:p>
        </w:tc>
        <w:tc>
          <w:tcPr>
            <w:tcW w:w="851" w:type="dxa"/>
            <w:tcBorders>
              <w:top w:val="nil"/>
              <w:left w:val="nil"/>
              <w:right w:val="nil"/>
            </w:tcBorders>
          </w:tcPr>
          <w:p w:rsidR="00095948" w:rsidRDefault="00095948" w:rsidP="00817422">
            <w:pPr>
              <w:jc w:val="both"/>
              <w:rPr>
                <w:rFonts w:ascii="Times New Roman" w:hAnsi="Times New Roman" w:cs="Times New Roman"/>
                <w:sz w:val="24"/>
                <w:szCs w:val="24"/>
              </w:rPr>
            </w:pPr>
            <w:r>
              <w:rPr>
                <w:rFonts w:ascii="Times New Roman" w:hAnsi="Times New Roman" w:cs="Times New Roman"/>
                <w:sz w:val="24"/>
                <w:szCs w:val="24"/>
              </w:rPr>
              <w:t>69</w:t>
            </w:r>
          </w:p>
        </w:tc>
        <w:tc>
          <w:tcPr>
            <w:tcW w:w="1843" w:type="dxa"/>
            <w:tcBorders>
              <w:top w:val="nil"/>
              <w:left w:val="nil"/>
              <w:right w:val="nil"/>
            </w:tcBorders>
          </w:tcPr>
          <w:p w:rsidR="00095948" w:rsidRDefault="00095948" w:rsidP="00817422">
            <w:pPr>
              <w:jc w:val="center"/>
              <w:rPr>
                <w:rFonts w:ascii="Times New Roman" w:hAnsi="Times New Roman" w:cs="Times New Roman"/>
                <w:sz w:val="24"/>
                <w:szCs w:val="24"/>
              </w:rPr>
            </w:pPr>
            <w:r>
              <w:rPr>
                <w:rFonts w:ascii="Times New Roman" w:hAnsi="Times New Roman" w:cs="Times New Roman"/>
                <w:sz w:val="24"/>
                <w:szCs w:val="24"/>
              </w:rPr>
              <w:t>18,00 (12-21)</w:t>
            </w:r>
          </w:p>
        </w:tc>
        <w:tc>
          <w:tcPr>
            <w:tcW w:w="1134" w:type="dxa"/>
            <w:tcBorders>
              <w:top w:val="nil"/>
              <w:left w:val="nil"/>
              <w:right w:val="nil"/>
            </w:tcBorders>
          </w:tcPr>
          <w:p w:rsidR="00095948" w:rsidRDefault="00095948" w:rsidP="00817422">
            <w:pPr>
              <w:jc w:val="center"/>
              <w:rPr>
                <w:rFonts w:ascii="Times New Roman" w:hAnsi="Times New Roman" w:cs="Times New Roman"/>
                <w:sz w:val="24"/>
                <w:szCs w:val="24"/>
              </w:rPr>
            </w:pPr>
          </w:p>
        </w:tc>
      </w:tr>
    </w:tbl>
    <w:p w:rsidR="00095948" w:rsidRDefault="00095948" w:rsidP="00095948">
      <w:pPr>
        <w:spacing w:line="240" w:lineRule="auto"/>
        <w:jc w:val="both"/>
        <w:rPr>
          <w:rFonts w:ascii="Times New Roman" w:hAnsi="Times New Roman" w:cs="Times New Roman"/>
          <w:b/>
          <w:sz w:val="24"/>
          <w:szCs w:val="24"/>
        </w:rPr>
      </w:pPr>
    </w:p>
    <w:p w:rsidR="00095948" w:rsidRDefault="00095948" w:rsidP="0009594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nilai rata-rata pengetahuan responden sebelum di berikan edukasi audio visual (video) sebesar 15,06, nilai minimum sebelum diberikan edukasi sebesar 6 nilai maksimum sebelum diberikan edukasi sebesar 19 dan nilai tengah sesudah diberikan edukasi audio visual (video) sebesar 18, nilai minimum sesudah diberikan edukasi sebesar 12 nilai maksmum sesudah diberikan edukasi sebesar 21.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nilai </w:t>
      </w:r>
      <w:r w:rsidRPr="00B128B2">
        <w:rPr>
          <w:rFonts w:ascii="Times New Roman" w:hAnsi="Times New Roman" w:cs="Times New Roman"/>
          <w:i/>
          <w:sz w:val="24"/>
          <w:szCs w:val="24"/>
        </w:rPr>
        <w:t>P value</w:t>
      </w:r>
      <w:r>
        <w:rPr>
          <w:rFonts w:ascii="Times New Roman" w:hAnsi="Times New Roman" w:cs="Times New Roman"/>
          <w:i/>
          <w:sz w:val="24"/>
          <w:szCs w:val="24"/>
        </w:rPr>
        <w:t xml:space="preserve"> </w:t>
      </w:r>
      <w:r>
        <w:rPr>
          <w:rFonts w:ascii="Times New Roman" w:hAnsi="Times New Roman" w:cs="Times New Roman"/>
          <w:sz w:val="24"/>
          <w:szCs w:val="24"/>
        </w:rPr>
        <w:t xml:space="preserve">0,0001.Dari nilai </w:t>
      </w:r>
      <w:r w:rsidRPr="00131A4E">
        <w:rPr>
          <w:rFonts w:ascii="Times New Roman" w:hAnsi="Times New Roman" w:cs="Times New Roman"/>
          <w:i/>
          <w:sz w:val="24"/>
          <w:szCs w:val="24"/>
        </w:rPr>
        <w:t>P</w:t>
      </w:r>
      <w:r>
        <w:rPr>
          <w:rFonts w:ascii="Times New Roman" w:hAnsi="Times New Roman" w:cs="Times New Roman"/>
          <w:sz w:val="24"/>
          <w:szCs w:val="24"/>
        </w:rPr>
        <w:t xml:space="preserve"> didapatkan  hasil signifikan  yang artinya  0,0001 (</w:t>
      </w:r>
      <w:r w:rsidRPr="001A63FF">
        <w:rPr>
          <w:rFonts w:ascii="Times New Roman" w:hAnsi="Times New Roman" w:cs="Times New Roman"/>
          <w:i/>
          <w:sz w:val="24"/>
          <w:szCs w:val="24"/>
        </w:rPr>
        <w:t>p</w:t>
      </w:r>
      <w:r>
        <w:rPr>
          <w:rFonts w:ascii="Times New Roman" w:hAnsi="Times New Roman" w:cs="Times New Roman"/>
          <w:sz w:val="24"/>
          <w:szCs w:val="24"/>
        </w:rPr>
        <w:t xml:space="preserve"> &lt; 0,05).</w:t>
      </w:r>
    </w:p>
    <w:p w:rsidR="006B2E2F" w:rsidRPr="006B2E2F" w:rsidRDefault="006B2E2F" w:rsidP="00095948">
      <w:pPr>
        <w:spacing w:line="360" w:lineRule="auto"/>
        <w:ind w:firstLine="720"/>
        <w:jc w:val="both"/>
        <w:rPr>
          <w:rFonts w:ascii="Times New Roman" w:hAnsi="Times New Roman" w:cs="Times New Roman"/>
          <w:sz w:val="24"/>
          <w:szCs w:val="24"/>
          <w:lang w:val="id-ID"/>
        </w:rPr>
      </w:pPr>
    </w:p>
    <w:p w:rsidR="00095948" w:rsidRPr="006A6631" w:rsidRDefault="00095948" w:rsidP="00095948">
      <w:pPr>
        <w:spacing w:line="240" w:lineRule="auto"/>
        <w:jc w:val="both"/>
        <w:rPr>
          <w:rFonts w:ascii="Times New Roman" w:hAnsi="Times New Roman" w:cs="Times New Roman"/>
          <w:b/>
          <w:sz w:val="24"/>
          <w:szCs w:val="24"/>
          <w:lang w:val="id-ID"/>
        </w:rPr>
      </w:pPr>
      <w:r w:rsidRPr="004E310D">
        <w:rPr>
          <w:rFonts w:ascii="Times New Roman" w:hAnsi="Times New Roman" w:cs="Times New Roman"/>
          <w:b/>
          <w:sz w:val="24"/>
          <w:szCs w:val="24"/>
        </w:rPr>
        <w:lastRenderedPageBreak/>
        <w:t xml:space="preserve">Tabel 4 Hasil analisis uji Wilcoxon dengan tambahan informasi rerata dan simpang </w:t>
      </w:r>
      <w:proofErr w:type="gramStart"/>
      <w:r w:rsidRPr="004E310D">
        <w:rPr>
          <w:rFonts w:ascii="Times New Roman" w:hAnsi="Times New Roman" w:cs="Times New Roman"/>
          <w:b/>
          <w:sz w:val="24"/>
          <w:szCs w:val="24"/>
        </w:rPr>
        <w:t>baku</w:t>
      </w:r>
      <w:proofErr w:type="gramEnd"/>
      <w:r w:rsidRPr="004E310D">
        <w:rPr>
          <w:rFonts w:ascii="Times New Roman" w:hAnsi="Times New Roman" w:cs="Times New Roman"/>
          <w:b/>
          <w:sz w:val="24"/>
          <w:szCs w:val="24"/>
        </w:rPr>
        <w:t xml:space="preserve"> </w:t>
      </w:r>
    </w:p>
    <w:tbl>
      <w:tblPr>
        <w:tblStyle w:val="TableGrid"/>
        <w:tblW w:w="6804" w:type="dxa"/>
        <w:tblInd w:w="250" w:type="dxa"/>
        <w:tblLayout w:type="fixed"/>
        <w:tblLook w:val="04A0"/>
      </w:tblPr>
      <w:tblGrid>
        <w:gridCol w:w="1559"/>
        <w:gridCol w:w="567"/>
        <w:gridCol w:w="1418"/>
        <w:gridCol w:w="992"/>
        <w:gridCol w:w="992"/>
        <w:gridCol w:w="1276"/>
      </w:tblGrid>
      <w:tr w:rsidR="005259F7" w:rsidTr="005259F7">
        <w:trPr>
          <w:trHeight w:val="660"/>
        </w:trPr>
        <w:tc>
          <w:tcPr>
            <w:tcW w:w="1559" w:type="dxa"/>
            <w:tcBorders>
              <w:left w:val="nil"/>
              <w:bottom w:val="single" w:sz="4" w:space="0" w:color="auto"/>
              <w:right w:val="nil"/>
            </w:tcBorders>
          </w:tcPr>
          <w:p w:rsidR="00095948" w:rsidRPr="00071F13" w:rsidRDefault="00095948" w:rsidP="00817422">
            <w:pPr>
              <w:jc w:val="both"/>
              <w:rPr>
                <w:rFonts w:ascii="Times New Roman" w:hAnsi="Times New Roman" w:cs="Times New Roman"/>
                <w:sz w:val="24"/>
                <w:szCs w:val="24"/>
              </w:rPr>
            </w:pPr>
          </w:p>
        </w:tc>
        <w:tc>
          <w:tcPr>
            <w:tcW w:w="567" w:type="dxa"/>
            <w:tcBorders>
              <w:left w:val="nil"/>
              <w:bottom w:val="single" w:sz="4" w:space="0" w:color="000000" w:themeColor="text1"/>
              <w:right w:val="nil"/>
            </w:tcBorders>
          </w:tcPr>
          <w:p w:rsidR="00095948" w:rsidRPr="00071F13" w:rsidRDefault="00095948" w:rsidP="00817422">
            <w:pPr>
              <w:jc w:val="center"/>
              <w:rPr>
                <w:rFonts w:ascii="Times New Roman" w:hAnsi="Times New Roman" w:cs="Times New Roman"/>
                <w:sz w:val="24"/>
                <w:szCs w:val="24"/>
              </w:rPr>
            </w:pPr>
            <w:r w:rsidRPr="00071F13">
              <w:rPr>
                <w:rFonts w:ascii="Times New Roman" w:hAnsi="Times New Roman" w:cs="Times New Roman"/>
                <w:sz w:val="24"/>
                <w:szCs w:val="24"/>
              </w:rPr>
              <w:t>N</w:t>
            </w:r>
          </w:p>
        </w:tc>
        <w:tc>
          <w:tcPr>
            <w:tcW w:w="1418" w:type="dxa"/>
            <w:tcBorders>
              <w:left w:val="nil"/>
              <w:bottom w:val="single" w:sz="4" w:space="0" w:color="000000" w:themeColor="text1"/>
              <w:right w:val="nil"/>
            </w:tcBorders>
          </w:tcPr>
          <w:p w:rsidR="00095948" w:rsidRPr="00071F13" w:rsidRDefault="00095948" w:rsidP="00817422">
            <w:pPr>
              <w:jc w:val="center"/>
              <w:rPr>
                <w:rFonts w:ascii="Times New Roman" w:hAnsi="Times New Roman" w:cs="Times New Roman"/>
                <w:sz w:val="24"/>
                <w:szCs w:val="24"/>
              </w:rPr>
            </w:pPr>
            <w:r w:rsidRPr="00071F13">
              <w:rPr>
                <w:rFonts w:ascii="Times New Roman" w:hAnsi="Times New Roman" w:cs="Times New Roman"/>
                <w:sz w:val="24"/>
                <w:szCs w:val="24"/>
              </w:rPr>
              <w:t>Rerata±s.b</w:t>
            </w:r>
          </w:p>
        </w:tc>
        <w:tc>
          <w:tcPr>
            <w:tcW w:w="992" w:type="dxa"/>
            <w:tcBorders>
              <w:left w:val="nil"/>
              <w:bottom w:val="single" w:sz="4" w:space="0" w:color="000000" w:themeColor="text1"/>
              <w:right w:val="nil"/>
            </w:tcBorders>
          </w:tcPr>
          <w:p w:rsidR="00095948" w:rsidRPr="00071F13" w:rsidRDefault="00095948" w:rsidP="00817422">
            <w:pPr>
              <w:jc w:val="center"/>
              <w:rPr>
                <w:rFonts w:ascii="Times New Roman" w:hAnsi="Times New Roman" w:cs="Times New Roman"/>
                <w:sz w:val="24"/>
                <w:szCs w:val="24"/>
              </w:rPr>
            </w:pPr>
            <w:r w:rsidRPr="00071F13">
              <w:rPr>
                <w:rFonts w:ascii="Times New Roman" w:hAnsi="Times New Roman" w:cs="Times New Roman"/>
                <w:sz w:val="24"/>
                <w:szCs w:val="24"/>
              </w:rPr>
              <w:t>Perbedaan Rerata±s.b</w:t>
            </w:r>
          </w:p>
        </w:tc>
        <w:tc>
          <w:tcPr>
            <w:tcW w:w="992" w:type="dxa"/>
            <w:tcBorders>
              <w:left w:val="nil"/>
              <w:bottom w:val="single" w:sz="4" w:space="0" w:color="000000" w:themeColor="text1"/>
              <w:right w:val="nil"/>
            </w:tcBorders>
          </w:tcPr>
          <w:p w:rsidR="00095948" w:rsidRPr="00071F13" w:rsidRDefault="00095948" w:rsidP="00817422">
            <w:pPr>
              <w:jc w:val="center"/>
              <w:rPr>
                <w:rFonts w:ascii="Times New Roman" w:hAnsi="Times New Roman" w:cs="Times New Roman"/>
                <w:sz w:val="24"/>
                <w:szCs w:val="24"/>
              </w:rPr>
            </w:pPr>
            <w:r w:rsidRPr="00071F13">
              <w:rPr>
                <w:rFonts w:ascii="Times New Roman" w:hAnsi="Times New Roman" w:cs="Times New Roman"/>
                <w:sz w:val="24"/>
                <w:szCs w:val="24"/>
              </w:rPr>
              <w:t>Ik 95%</w:t>
            </w:r>
          </w:p>
        </w:tc>
        <w:tc>
          <w:tcPr>
            <w:tcW w:w="1276" w:type="dxa"/>
            <w:tcBorders>
              <w:left w:val="nil"/>
              <w:bottom w:val="single" w:sz="4" w:space="0" w:color="000000" w:themeColor="text1"/>
              <w:right w:val="nil"/>
            </w:tcBorders>
          </w:tcPr>
          <w:p w:rsidR="00095948" w:rsidRPr="00071F13" w:rsidRDefault="00095948" w:rsidP="00817422">
            <w:pPr>
              <w:jc w:val="center"/>
              <w:rPr>
                <w:rFonts w:ascii="Times New Roman" w:hAnsi="Times New Roman" w:cs="Times New Roman"/>
                <w:i/>
                <w:sz w:val="24"/>
                <w:szCs w:val="24"/>
              </w:rPr>
            </w:pPr>
            <w:r w:rsidRPr="00071F13">
              <w:rPr>
                <w:rFonts w:ascii="Times New Roman" w:hAnsi="Times New Roman" w:cs="Times New Roman"/>
                <w:i/>
                <w:sz w:val="24"/>
                <w:szCs w:val="24"/>
              </w:rPr>
              <w:t>P</w:t>
            </w:r>
          </w:p>
        </w:tc>
      </w:tr>
      <w:tr w:rsidR="005259F7" w:rsidTr="005259F7">
        <w:trPr>
          <w:trHeight w:val="750"/>
        </w:trPr>
        <w:tc>
          <w:tcPr>
            <w:tcW w:w="1559" w:type="dxa"/>
            <w:tcBorders>
              <w:top w:val="single" w:sz="4" w:space="0" w:color="auto"/>
              <w:left w:val="nil"/>
              <w:bottom w:val="nil"/>
              <w:right w:val="nil"/>
            </w:tcBorders>
          </w:tcPr>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Pengetahuan Sebelum</w:t>
            </w:r>
          </w:p>
        </w:tc>
        <w:tc>
          <w:tcPr>
            <w:tcW w:w="567" w:type="dxa"/>
            <w:tcBorders>
              <w:left w:val="nil"/>
              <w:bottom w:val="nil"/>
              <w:right w:val="nil"/>
            </w:tcBorders>
          </w:tcPr>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69</w:t>
            </w:r>
          </w:p>
        </w:tc>
        <w:tc>
          <w:tcPr>
            <w:tcW w:w="1418" w:type="dxa"/>
            <w:tcBorders>
              <w:left w:val="nil"/>
              <w:bottom w:val="nil"/>
              <w:right w:val="nil"/>
            </w:tcBorders>
          </w:tcPr>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15,06±2,043</w:t>
            </w:r>
          </w:p>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center"/>
              <w:rPr>
                <w:rFonts w:ascii="Times New Roman" w:hAnsi="Times New Roman" w:cs="Times New Roman"/>
                <w:sz w:val="24"/>
                <w:szCs w:val="24"/>
              </w:rPr>
            </w:pPr>
          </w:p>
        </w:tc>
        <w:tc>
          <w:tcPr>
            <w:tcW w:w="992" w:type="dxa"/>
            <w:tcBorders>
              <w:left w:val="nil"/>
              <w:bottom w:val="nil"/>
              <w:right w:val="nil"/>
            </w:tcBorders>
          </w:tcPr>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2,95±1,84</w:t>
            </w:r>
          </w:p>
        </w:tc>
        <w:tc>
          <w:tcPr>
            <w:tcW w:w="992" w:type="dxa"/>
            <w:tcBorders>
              <w:left w:val="nil"/>
              <w:bottom w:val="nil"/>
              <w:right w:val="nil"/>
            </w:tcBorders>
          </w:tcPr>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3,38-4,49</w:t>
            </w:r>
          </w:p>
        </w:tc>
        <w:tc>
          <w:tcPr>
            <w:tcW w:w="1276" w:type="dxa"/>
            <w:tcBorders>
              <w:left w:val="nil"/>
              <w:bottom w:val="nil"/>
              <w:right w:val="nil"/>
            </w:tcBorders>
          </w:tcPr>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p>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0,001</w:t>
            </w:r>
          </w:p>
        </w:tc>
      </w:tr>
      <w:tr w:rsidR="005259F7" w:rsidTr="005259F7">
        <w:trPr>
          <w:trHeight w:val="276"/>
        </w:trPr>
        <w:tc>
          <w:tcPr>
            <w:tcW w:w="1559" w:type="dxa"/>
            <w:tcBorders>
              <w:top w:val="nil"/>
              <w:left w:val="nil"/>
              <w:right w:val="nil"/>
            </w:tcBorders>
          </w:tcPr>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Pengetahuan Sesudah</w:t>
            </w:r>
          </w:p>
        </w:tc>
        <w:tc>
          <w:tcPr>
            <w:tcW w:w="567" w:type="dxa"/>
            <w:tcBorders>
              <w:top w:val="nil"/>
              <w:left w:val="nil"/>
              <w:right w:val="nil"/>
            </w:tcBorders>
          </w:tcPr>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69</w:t>
            </w:r>
          </w:p>
        </w:tc>
        <w:tc>
          <w:tcPr>
            <w:tcW w:w="1418" w:type="dxa"/>
            <w:tcBorders>
              <w:top w:val="nil"/>
              <w:left w:val="nil"/>
              <w:bottom w:val="single" w:sz="4" w:space="0" w:color="auto"/>
              <w:right w:val="nil"/>
            </w:tcBorders>
          </w:tcPr>
          <w:p w:rsidR="00095948" w:rsidRPr="00071F13" w:rsidRDefault="00095948" w:rsidP="00817422">
            <w:pPr>
              <w:jc w:val="both"/>
              <w:rPr>
                <w:rFonts w:ascii="Times New Roman" w:hAnsi="Times New Roman" w:cs="Times New Roman"/>
                <w:sz w:val="24"/>
                <w:szCs w:val="24"/>
              </w:rPr>
            </w:pPr>
            <w:r w:rsidRPr="00071F13">
              <w:rPr>
                <w:rFonts w:ascii="Times New Roman" w:hAnsi="Times New Roman" w:cs="Times New Roman"/>
                <w:sz w:val="24"/>
                <w:szCs w:val="24"/>
              </w:rPr>
              <w:t>18,00±1,618</w:t>
            </w:r>
          </w:p>
        </w:tc>
        <w:tc>
          <w:tcPr>
            <w:tcW w:w="992" w:type="dxa"/>
            <w:tcBorders>
              <w:top w:val="nil"/>
              <w:left w:val="nil"/>
              <w:bottom w:val="single" w:sz="4" w:space="0" w:color="auto"/>
              <w:right w:val="nil"/>
            </w:tcBorders>
          </w:tcPr>
          <w:p w:rsidR="00095948" w:rsidRPr="00071F13" w:rsidRDefault="00095948" w:rsidP="00817422">
            <w:pPr>
              <w:jc w:val="both"/>
              <w:rPr>
                <w:rFonts w:ascii="Times New Roman" w:hAnsi="Times New Roman" w:cs="Times New Roman"/>
                <w:sz w:val="24"/>
                <w:szCs w:val="24"/>
              </w:rPr>
            </w:pPr>
          </w:p>
        </w:tc>
        <w:tc>
          <w:tcPr>
            <w:tcW w:w="992" w:type="dxa"/>
            <w:tcBorders>
              <w:top w:val="nil"/>
              <w:left w:val="nil"/>
              <w:bottom w:val="single" w:sz="4" w:space="0" w:color="auto"/>
              <w:right w:val="nil"/>
            </w:tcBorders>
          </w:tcPr>
          <w:p w:rsidR="00095948" w:rsidRPr="00071F13" w:rsidRDefault="00095948" w:rsidP="00817422">
            <w:pPr>
              <w:jc w:val="both"/>
              <w:rPr>
                <w:rFonts w:ascii="Times New Roman" w:hAnsi="Times New Roman" w:cs="Times New Roman"/>
                <w:sz w:val="24"/>
                <w:szCs w:val="24"/>
              </w:rPr>
            </w:pPr>
          </w:p>
        </w:tc>
        <w:tc>
          <w:tcPr>
            <w:tcW w:w="1276" w:type="dxa"/>
            <w:tcBorders>
              <w:top w:val="nil"/>
              <w:left w:val="nil"/>
              <w:bottom w:val="single" w:sz="4" w:space="0" w:color="auto"/>
              <w:right w:val="nil"/>
            </w:tcBorders>
          </w:tcPr>
          <w:p w:rsidR="00095948" w:rsidRPr="00071F13" w:rsidRDefault="00095948" w:rsidP="00817422">
            <w:pPr>
              <w:jc w:val="both"/>
              <w:rPr>
                <w:rFonts w:ascii="Times New Roman" w:hAnsi="Times New Roman" w:cs="Times New Roman"/>
                <w:sz w:val="24"/>
                <w:szCs w:val="24"/>
              </w:rPr>
            </w:pPr>
          </w:p>
        </w:tc>
      </w:tr>
    </w:tbl>
    <w:p w:rsidR="00095948" w:rsidRDefault="00095948" w:rsidP="00095948">
      <w:pPr>
        <w:jc w:val="both"/>
        <w:rPr>
          <w:rFonts w:ascii="Times New Roman" w:hAnsi="Times New Roman" w:cs="Times New Roman"/>
          <w:sz w:val="24"/>
          <w:szCs w:val="24"/>
        </w:rPr>
      </w:pPr>
    </w:p>
    <w:p w:rsidR="00095948" w:rsidRDefault="00095948" w:rsidP="0009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diatas bahwa diuji menggunakan uji wilcoxon bahwa nilairata-rata pengetahuan responden sebelum pendidikan kesehatan menggunakan audio visual (video) sebesar 15,06±2,043 dan sesudah diberikan pendidikan kesehatan meggunakan audio visual (video) nilai rata-rata meningkat menjadi 18,00±1,618. Perbedaan rerata sebelum dan sesudah diberikan pendidikan kesehatan menggunakan audio visual (video) yaitu 2,95±1,84, nilai IK 95% sebesar 3,38-4,49 dan nilai </w:t>
      </w:r>
      <w:r w:rsidRPr="00542480">
        <w:rPr>
          <w:rFonts w:ascii="Times New Roman" w:hAnsi="Times New Roman" w:cs="Times New Roman"/>
          <w:i/>
          <w:sz w:val="24"/>
          <w:szCs w:val="24"/>
        </w:rPr>
        <w:t>p</w:t>
      </w:r>
      <w:r>
        <w:rPr>
          <w:rFonts w:ascii="Times New Roman" w:hAnsi="Times New Roman" w:cs="Times New Roman"/>
          <w:i/>
          <w:sz w:val="24"/>
          <w:szCs w:val="24"/>
        </w:rPr>
        <w:t xml:space="preserve"> value</w:t>
      </w:r>
      <w:r>
        <w:rPr>
          <w:rFonts w:ascii="Times New Roman" w:hAnsi="Times New Roman" w:cs="Times New Roman"/>
          <w:sz w:val="24"/>
          <w:szCs w:val="24"/>
        </w:rPr>
        <w:t xml:space="preserve"> 0,0001. Dari nilai </w:t>
      </w:r>
      <w:r w:rsidRPr="00131A4E">
        <w:rPr>
          <w:rFonts w:ascii="Times New Roman" w:hAnsi="Times New Roman" w:cs="Times New Roman"/>
          <w:i/>
          <w:sz w:val="24"/>
          <w:szCs w:val="24"/>
        </w:rPr>
        <w:t>P</w:t>
      </w:r>
      <w:r>
        <w:rPr>
          <w:rFonts w:ascii="Times New Roman" w:hAnsi="Times New Roman" w:cs="Times New Roman"/>
          <w:sz w:val="24"/>
          <w:szCs w:val="24"/>
        </w:rPr>
        <w:t xml:space="preserve"> </w:t>
      </w:r>
      <w:proofErr w:type="gramStart"/>
      <w:r>
        <w:rPr>
          <w:rFonts w:ascii="Times New Roman" w:hAnsi="Times New Roman" w:cs="Times New Roman"/>
          <w:sz w:val="24"/>
          <w:szCs w:val="24"/>
        </w:rPr>
        <w:t>didapatkan  hasil</w:t>
      </w:r>
      <w:proofErr w:type="gramEnd"/>
      <w:r>
        <w:rPr>
          <w:rFonts w:ascii="Times New Roman" w:hAnsi="Times New Roman" w:cs="Times New Roman"/>
          <w:sz w:val="24"/>
          <w:szCs w:val="24"/>
        </w:rPr>
        <w:t xml:space="preserve"> signifikan  yang artinya  0,0001 (p &lt; 0,05).</w:t>
      </w:r>
    </w:p>
    <w:p w:rsidR="00095948" w:rsidRDefault="00095948" w:rsidP="00095948">
      <w:pPr>
        <w:spacing w:line="480" w:lineRule="auto"/>
        <w:jc w:val="both"/>
        <w:rPr>
          <w:rFonts w:ascii="Times New Roman" w:hAnsi="Times New Roman" w:cs="Times New Roman"/>
          <w:b/>
          <w:sz w:val="24"/>
          <w:szCs w:val="24"/>
        </w:rPr>
      </w:pPr>
      <w:r w:rsidRPr="002C5614">
        <w:rPr>
          <w:rFonts w:ascii="Times New Roman" w:hAnsi="Times New Roman" w:cs="Times New Roman"/>
          <w:b/>
          <w:sz w:val="24"/>
          <w:szCs w:val="24"/>
        </w:rPr>
        <w:t>Analisis Effect Size</w:t>
      </w:r>
    </w:p>
    <w:p w:rsidR="00095948" w:rsidRPr="002C5614" w:rsidRDefault="00095948" w:rsidP="00095948">
      <w:pPr>
        <w:spacing w:line="360" w:lineRule="auto"/>
        <w:ind w:firstLine="720"/>
        <w:jc w:val="both"/>
        <w:rPr>
          <w:rFonts w:ascii="Times New Roman" w:hAnsi="Times New Roman" w:cs="Times New Roman"/>
          <w:b/>
          <w:sz w:val="24"/>
          <w:szCs w:val="24"/>
        </w:rPr>
      </w:pPr>
      <w:proofErr w:type="gramStart"/>
      <w:r w:rsidRPr="002C5614">
        <w:rPr>
          <w:rFonts w:ascii="Times New Roman" w:hAnsi="Times New Roman" w:cs="Times New Roman"/>
          <w:sz w:val="24"/>
          <w:szCs w:val="24"/>
        </w:rPr>
        <w:t>Effect size penelitian pengaruh pemberian edukasi menggunakan audio visual (video) pada ibu terhadap pengetahuan penanganan tersedak balita di Pajerukan.</w:t>
      </w:r>
      <w:proofErr w:type="gramEnd"/>
      <w:r w:rsidRPr="002C5614">
        <w:rPr>
          <w:rFonts w:ascii="Times New Roman" w:hAnsi="Times New Roman" w:cs="Times New Roman"/>
          <w:sz w:val="24"/>
          <w:szCs w:val="24"/>
        </w:rPr>
        <w:t xml:space="preserve">  Diketahui Selisih Rerata sebelum dan sesudah diberikan pendidikan kesehatan yaitu 2</w:t>
      </w:r>
      <w:proofErr w:type="gramStart"/>
      <w:r w:rsidRPr="002C5614">
        <w:rPr>
          <w:rFonts w:ascii="Times New Roman" w:hAnsi="Times New Roman" w:cs="Times New Roman"/>
          <w:sz w:val="24"/>
          <w:szCs w:val="24"/>
        </w:rPr>
        <w:t>,95</w:t>
      </w:r>
      <w:proofErr w:type="gramEnd"/>
      <w:r w:rsidRPr="002C5614">
        <w:rPr>
          <w:rFonts w:ascii="Times New Roman" w:hAnsi="Times New Roman" w:cs="Times New Roman"/>
          <w:sz w:val="24"/>
          <w:szCs w:val="24"/>
        </w:rPr>
        <w:t xml:space="preserve"> dengan simpangan baku 1,84.</w:t>
      </w:r>
    </w:p>
    <w:p w:rsidR="00095948" w:rsidRDefault="00095948" w:rsidP="00095948">
      <w:pPr>
        <w:spacing w:line="360" w:lineRule="auto"/>
        <w:jc w:val="both"/>
        <w:rPr>
          <w:rFonts w:ascii="Times New Roman" w:eastAsiaTheme="minorEastAsia" w:hAnsi="Times New Roman" w:cs="Times New Roman"/>
          <w:sz w:val="28"/>
          <w:szCs w:val="28"/>
        </w:rPr>
      </w:pPr>
      <w:r>
        <w:rPr>
          <w:rFonts w:ascii="Times New Roman" w:hAnsi="Times New Roman" w:cs="Times New Roman"/>
          <w:sz w:val="24"/>
          <w:szCs w:val="24"/>
        </w:rPr>
        <w:tab/>
        <w:t xml:space="preserve">Effect Size = </w:t>
      </w:r>
      <m:oMath>
        <m:r>
          <w:rPr>
            <w:rFonts w:ascii="Cambria Math" w:hAnsi="Times New Roman" w:cs="Times New Roman"/>
            <w:sz w:val="36"/>
            <w:szCs w:val="36"/>
          </w:rPr>
          <m:t xml:space="preserve"> </m:t>
        </m:r>
        <m:f>
          <m:fPr>
            <m:ctrlPr>
              <w:rPr>
                <w:rFonts w:ascii="Cambria Math" w:hAnsi="Times New Roman" w:cs="Times New Roman"/>
                <w:i/>
                <w:sz w:val="36"/>
                <w:szCs w:val="36"/>
              </w:rPr>
            </m:ctrlPr>
          </m:fPr>
          <m:num>
            <m:r>
              <w:rPr>
                <w:rFonts w:ascii="Cambria Math" w:hAnsi="Times New Roman" w:cs="Times New Roman"/>
                <w:sz w:val="36"/>
                <w:szCs w:val="36"/>
              </w:rPr>
              <m:t>18,00</m:t>
            </m:r>
            <m:r>
              <w:rPr>
                <w:rFonts w:ascii="Times New Roman" w:hAnsi="Times New Roman" w:cs="Times New Roman"/>
                <w:sz w:val="36"/>
                <w:szCs w:val="36"/>
              </w:rPr>
              <m:t>-</m:t>
            </m:r>
            <m:r>
              <w:rPr>
                <w:rFonts w:ascii="Cambria Math" w:hAnsi="Times New Roman" w:cs="Times New Roman"/>
                <w:sz w:val="36"/>
                <w:szCs w:val="36"/>
              </w:rPr>
              <m:t>,15,06</m:t>
            </m:r>
          </m:num>
          <m:den>
            <m:r>
              <w:rPr>
                <w:rFonts w:ascii="Cambria Math" w:hAnsi="Times New Roman" w:cs="Times New Roman"/>
                <w:sz w:val="36"/>
                <w:szCs w:val="36"/>
              </w:rPr>
              <m:t>1,84</m:t>
            </m:r>
          </m:den>
        </m:f>
      </m:oMath>
      <w:r>
        <w:rPr>
          <w:rFonts w:ascii="Times New Roman" w:eastAsiaTheme="minorEastAsia" w:hAnsi="Times New Roman" w:cs="Times New Roman"/>
          <w:sz w:val="28"/>
          <w:szCs w:val="28"/>
        </w:rPr>
        <w:t xml:space="preserve">  = </w:t>
      </w:r>
      <w:r w:rsidRPr="00381B0D">
        <w:rPr>
          <w:rFonts w:ascii="Times New Roman" w:eastAsiaTheme="minorEastAsia" w:hAnsi="Times New Roman" w:cs="Times New Roman"/>
          <w:sz w:val="28"/>
          <w:szCs w:val="28"/>
        </w:rPr>
        <w:t>1</w:t>
      </w:r>
      <w:proofErr w:type="gramStart"/>
      <w:r w:rsidRPr="00381B0D">
        <w:rPr>
          <w:rFonts w:ascii="Times New Roman" w:eastAsiaTheme="minorEastAsia" w:hAnsi="Times New Roman" w:cs="Times New Roman"/>
          <w:sz w:val="28"/>
          <w:szCs w:val="28"/>
        </w:rPr>
        <w:t>,5</w:t>
      </w:r>
      <w:proofErr w:type="gramEnd"/>
    </w:p>
    <w:p w:rsidR="00095948" w:rsidRDefault="00095948" w:rsidP="0009594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Hasil diatas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size adalah 1.59 yang berarti pendidikan kesehatan memberikan pengaruh yang tinggi terhadap peningkatan pengetahuan ibu.</w:t>
      </w:r>
    </w:p>
    <w:p w:rsidR="002B6CD1" w:rsidRDefault="002B6CD1" w:rsidP="00095948">
      <w:pPr>
        <w:spacing w:line="360" w:lineRule="auto"/>
        <w:jc w:val="both"/>
        <w:rPr>
          <w:rFonts w:ascii="Times New Roman" w:hAnsi="Times New Roman" w:cs="Times New Roman"/>
          <w:sz w:val="24"/>
          <w:szCs w:val="24"/>
          <w:lang w:val="id-ID"/>
        </w:rPr>
      </w:pPr>
    </w:p>
    <w:p w:rsidR="002B6CD1" w:rsidRDefault="002B6CD1" w:rsidP="00095948">
      <w:pPr>
        <w:spacing w:line="360" w:lineRule="auto"/>
        <w:jc w:val="both"/>
        <w:rPr>
          <w:rFonts w:ascii="Times New Roman" w:hAnsi="Times New Roman" w:cs="Times New Roman"/>
          <w:sz w:val="24"/>
          <w:szCs w:val="24"/>
          <w:lang w:val="id-ID"/>
        </w:rPr>
      </w:pPr>
    </w:p>
    <w:p w:rsidR="002B6CD1" w:rsidRPr="002B6CD1" w:rsidRDefault="002B6CD1" w:rsidP="00095948">
      <w:pPr>
        <w:spacing w:line="360" w:lineRule="auto"/>
        <w:jc w:val="both"/>
        <w:rPr>
          <w:rFonts w:ascii="Times New Roman" w:hAnsi="Times New Roman" w:cs="Times New Roman"/>
          <w:sz w:val="24"/>
          <w:szCs w:val="24"/>
          <w:lang w:val="id-ID"/>
        </w:rPr>
      </w:pPr>
    </w:p>
    <w:p w:rsidR="00095948" w:rsidRPr="002C5614" w:rsidRDefault="00095948" w:rsidP="00095948">
      <w:pPr>
        <w:spacing w:line="360" w:lineRule="auto"/>
        <w:jc w:val="both"/>
        <w:rPr>
          <w:rFonts w:ascii="Times New Roman" w:hAnsi="Times New Roman" w:cs="Times New Roman"/>
          <w:b/>
          <w:sz w:val="24"/>
          <w:szCs w:val="24"/>
        </w:rPr>
      </w:pPr>
      <w:r w:rsidRPr="002C5614">
        <w:rPr>
          <w:rFonts w:ascii="Times New Roman" w:hAnsi="Times New Roman" w:cs="Times New Roman"/>
          <w:b/>
          <w:sz w:val="24"/>
          <w:szCs w:val="24"/>
        </w:rPr>
        <w:lastRenderedPageBreak/>
        <w:t xml:space="preserve">Pembahasan </w:t>
      </w:r>
    </w:p>
    <w:p w:rsidR="006B2E2F" w:rsidRPr="006B2E2F" w:rsidRDefault="00095948" w:rsidP="00095948">
      <w:pPr>
        <w:spacing w:line="360" w:lineRule="auto"/>
        <w:jc w:val="both"/>
        <w:rPr>
          <w:rFonts w:ascii="Times New Roman" w:hAnsi="Times New Roman" w:cs="Times New Roman"/>
          <w:b/>
          <w:sz w:val="24"/>
          <w:szCs w:val="24"/>
          <w:lang w:val="id-ID"/>
        </w:rPr>
      </w:pPr>
      <w:r w:rsidRPr="002C5614">
        <w:rPr>
          <w:rFonts w:ascii="Times New Roman" w:hAnsi="Times New Roman" w:cs="Times New Roman"/>
          <w:b/>
          <w:sz w:val="24"/>
          <w:szCs w:val="24"/>
        </w:rPr>
        <w:t>Karakteristik Responde</w:t>
      </w:r>
      <w:r>
        <w:rPr>
          <w:rFonts w:ascii="Times New Roman" w:hAnsi="Times New Roman" w:cs="Times New Roman"/>
          <w:b/>
          <w:sz w:val="24"/>
          <w:szCs w:val="24"/>
        </w:rPr>
        <w:t>n</w:t>
      </w:r>
    </w:p>
    <w:p w:rsidR="00095948" w:rsidRPr="002C5614" w:rsidRDefault="00095948" w:rsidP="00095948">
      <w:pPr>
        <w:pStyle w:val="ListParagraph"/>
        <w:numPr>
          <w:ilvl w:val="0"/>
          <w:numId w:val="2"/>
        </w:numPr>
        <w:spacing w:line="360" w:lineRule="auto"/>
        <w:jc w:val="both"/>
        <w:rPr>
          <w:rFonts w:ascii="Times New Roman" w:hAnsi="Times New Roman" w:cs="Times New Roman"/>
          <w:b/>
          <w:sz w:val="24"/>
          <w:szCs w:val="24"/>
        </w:rPr>
      </w:pPr>
      <w:r w:rsidRPr="002C5614">
        <w:rPr>
          <w:rFonts w:ascii="Times New Roman" w:hAnsi="Times New Roman" w:cs="Times New Roman"/>
          <w:sz w:val="24"/>
          <w:szCs w:val="24"/>
        </w:rPr>
        <w:t>Usia Responden</w:t>
      </w:r>
    </w:p>
    <w:p w:rsidR="00095948" w:rsidRPr="002A248D" w:rsidRDefault="00095948" w:rsidP="002A248D">
      <w:pPr>
        <w:spacing w:line="360" w:lineRule="auto"/>
        <w:ind w:firstLine="360"/>
        <w:jc w:val="both"/>
        <w:rPr>
          <w:rFonts w:ascii="Times New Roman" w:hAnsi="Times New Roman" w:cs="Times New Roman"/>
          <w:sz w:val="24"/>
          <w:szCs w:val="24"/>
          <w:lang w:val="id-ID"/>
        </w:rPr>
      </w:pPr>
      <w:r w:rsidRPr="00093C2D">
        <w:rPr>
          <w:rFonts w:ascii="Times New Roman" w:hAnsi="Times New Roman" w:cs="Times New Roman"/>
          <w:sz w:val="24"/>
          <w:szCs w:val="24"/>
        </w:rPr>
        <w:t>Hasil penelitian ini menjelaskan karakteristik responden dilihat dari</w:t>
      </w:r>
      <w:r>
        <w:rPr>
          <w:rFonts w:ascii="Times New Roman" w:hAnsi="Times New Roman" w:cs="Times New Roman"/>
          <w:sz w:val="24"/>
          <w:szCs w:val="24"/>
        </w:rPr>
        <w:t xml:space="preserve"> rentan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mayoritas</w:t>
      </w:r>
      <w:r w:rsidRPr="00093C2D">
        <w:rPr>
          <w:rFonts w:ascii="Times New Roman" w:hAnsi="Times New Roman" w:cs="Times New Roman"/>
          <w:sz w:val="24"/>
          <w:szCs w:val="24"/>
        </w:rPr>
        <w:t xml:space="preserve"> </w:t>
      </w:r>
      <w:r>
        <w:rPr>
          <w:rFonts w:ascii="Times New Roman" w:hAnsi="Times New Roman" w:cs="Times New Roman"/>
          <w:sz w:val="24"/>
          <w:szCs w:val="24"/>
        </w:rPr>
        <w:t xml:space="preserve">60% </w:t>
      </w:r>
      <w:r w:rsidRPr="00093C2D">
        <w:rPr>
          <w:rFonts w:ascii="Times New Roman" w:hAnsi="Times New Roman" w:cs="Times New Roman"/>
          <w:sz w:val="24"/>
          <w:szCs w:val="24"/>
        </w:rPr>
        <w:t xml:space="preserve">usia 26-35 tahun atau usia dewasa awal. </w:t>
      </w:r>
      <w:r>
        <w:rPr>
          <w:rFonts w:ascii="Times New Roman" w:hAnsi="Times New Roman" w:cs="Times New Roman"/>
          <w:sz w:val="24"/>
          <w:szCs w:val="24"/>
        </w:rPr>
        <w:t>H</w:t>
      </w:r>
      <w:r w:rsidRPr="00093C2D">
        <w:rPr>
          <w:rFonts w:ascii="Times New Roman" w:hAnsi="Times New Roman" w:cs="Times New Roman"/>
          <w:sz w:val="24"/>
          <w:szCs w:val="24"/>
        </w:rPr>
        <w:t>asil penelitian ini sesuai dengan penelitian</w:t>
      </w:r>
      <w:r>
        <w:rPr>
          <w:rFonts w:ascii="Times New Roman" w:hAnsi="Times New Roman" w:cs="Times New Roman"/>
          <w:sz w:val="24"/>
          <w:szCs w:val="24"/>
        </w:rPr>
        <w:t xml:space="preserve"> </w:t>
      </w:r>
      <w:r w:rsidRPr="00093C2D">
        <w:rPr>
          <w:rFonts w:ascii="Times New Roman" w:hAnsi="Times New Roman" w:cs="Times New Roman"/>
          <w:sz w:val="24"/>
          <w:szCs w:val="24"/>
        </w:rPr>
        <w:t xml:space="preserve">yang dilakukan oleh Aulia (2012), tentang gambaran tingkat pengetahuan ibu tentang </w:t>
      </w:r>
      <w:r w:rsidRPr="00093C2D">
        <w:rPr>
          <w:rFonts w:ascii="Times New Roman" w:hAnsi="Times New Roman" w:cs="Times New Roman"/>
          <w:i/>
          <w:sz w:val="24"/>
          <w:szCs w:val="24"/>
        </w:rPr>
        <w:t xml:space="preserve">bounding attachment, </w:t>
      </w:r>
      <w:r w:rsidRPr="00093C2D">
        <w:rPr>
          <w:rFonts w:ascii="Times New Roman" w:hAnsi="Times New Roman" w:cs="Times New Roman"/>
          <w:sz w:val="24"/>
          <w:szCs w:val="24"/>
        </w:rPr>
        <w:t>menyatakan bahwa mayoritas resp</w:t>
      </w:r>
      <w:r>
        <w:rPr>
          <w:rFonts w:ascii="Times New Roman" w:hAnsi="Times New Roman" w:cs="Times New Roman"/>
          <w:sz w:val="24"/>
          <w:szCs w:val="24"/>
        </w:rPr>
        <w:t>o</w:t>
      </w:r>
      <w:r w:rsidRPr="00093C2D">
        <w:rPr>
          <w:rFonts w:ascii="Times New Roman" w:hAnsi="Times New Roman" w:cs="Times New Roman"/>
          <w:sz w:val="24"/>
          <w:szCs w:val="24"/>
        </w:rPr>
        <w:t>nden yang didapatkan rata-rata berusia antara 26-35 tahun, yaitu sebanya</w:t>
      </w:r>
      <w:r>
        <w:rPr>
          <w:rFonts w:ascii="Times New Roman" w:hAnsi="Times New Roman" w:cs="Times New Roman"/>
          <w:sz w:val="24"/>
          <w:szCs w:val="24"/>
        </w:rPr>
        <w:t>k 29 responden (96,7%. H</w:t>
      </w:r>
      <w:r w:rsidRPr="00093C2D">
        <w:rPr>
          <w:rFonts w:ascii="Times New Roman" w:hAnsi="Times New Roman" w:cs="Times New Roman"/>
          <w:sz w:val="24"/>
          <w:szCs w:val="24"/>
        </w:rPr>
        <w:t xml:space="preserve">al ini dikarenakan responden yang didapatkan rata-rata berusia antara 26-35 tahun dan usia </w:t>
      </w:r>
      <w:proofErr w:type="gramStart"/>
      <w:r w:rsidRPr="00093C2D">
        <w:rPr>
          <w:rFonts w:ascii="Times New Roman" w:hAnsi="Times New Roman" w:cs="Times New Roman"/>
          <w:sz w:val="24"/>
          <w:szCs w:val="24"/>
        </w:rPr>
        <w:t>tersebut  merupakan</w:t>
      </w:r>
      <w:proofErr w:type="gramEnd"/>
      <w:r w:rsidRPr="00093C2D">
        <w:rPr>
          <w:rFonts w:ascii="Times New Roman" w:hAnsi="Times New Roman" w:cs="Times New Roman"/>
          <w:sz w:val="24"/>
          <w:szCs w:val="24"/>
        </w:rPr>
        <w:t xml:space="preserve"> usia yang produktif dan dapat dengan mudah memperoleh pengetahuan dan memperluas pengalaman.</w:t>
      </w:r>
    </w:p>
    <w:p w:rsidR="00095948" w:rsidRPr="00532F68" w:rsidRDefault="00095948" w:rsidP="00095948">
      <w:pPr>
        <w:pStyle w:val="ListParagraph"/>
        <w:numPr>
          <w:ilvl w:val="0"/>
          <w:numId w:val="3"/>
        </w:numPr>
        <w:spacing w:line="360" w:lineRule="auto"/>
        <w:jc w:val="both"/>
        <w:rPr>
          <w:rFonts w:ascii="Times New Roman" w:hAnsi="Times New Roman" w:cs="Times New Roman"/>
          <w:sz w:val="24"/>
          <w:szCs w:val="24"/>
        </w:rPr>
      </w:pPr>
      <w:r w:rsidRPr="00532F68">
        <w:rPr>
          <w:rFonts w:ascii="Times New Roman" w:hAnsi="Times New Roman" w:cs="Times New Roman"/>
          <w:sz w:val="24"/>
          <w:szCs w:val="24"/>
        </w:rPr>
        <w:t>Tingkat Pendidikan Responden</w:t>
      </w:r>
    </w:p>
    <w:p w:rsidR="00095948" w:rsidRPr="00532F68" w:rsidRDefault="00095948" w:rsidP="00095948">
      <w:pPr>
        <w:spacing w:line="360" w:lineRule="auto"/>
        <w:ind w:firstLine="360"/>
        <w:jc w:val="both"/>
        <w:rPr>
          <w:rFonts w:ascii="Times New Roman" w:hAnsi="Times New Roman" w:cs="Times New Roman"/>
          <w:sz w:val="24"/>
          <w:szCs w:val="24"/>
        </w:rPr>
      </w:pPr>
      <w:r w:rsidRPr="00532F68">
        <w:rPr>
          <w:rFonts w:ascii="Times New Roman" w:hAnsi="Times New Roman" w:cs="Times New Roman"/>
          <w:sz w:val="24"/>
          <w:szCs w:val="24"/>
        </w:rPr>
        <w:t xml:space="preserve">Berdasarkaan hasil penelitian yang dilakukan, didapatkan hasil bahwa responden yang berpendidikan SD sebanyak 11 orang (16%), SMP sebanyak 19 orang (27,5%), SMA sebanyak 33 orang (47,8%) dan Perguruan Tinggi sebanyak 6 orang (8,7%).  Menurut penelitian yang dilakukan oleh Kase dkk, (2018) pendidikan dapat mempengaruhi </w:t>
      </w:r>
      <w:proofErr w:type="gramStart"/>
      <w:r w:rsidRPr="00532F68">
        <w:rPr>
          <w:rFonts w:ascii="Times New Roman" w:hAnsi="Times New Roman" w:cs="Times New Roman"/>
          <w:sz w:val="24"/>
          <w:szCs w:val="24"/>
        </w:rPr>
        <w:t>cara</w:t>
      </w:r>
      <w:proofErr w:type="gramEnd"/>
      <w:r w:rsidRPr="00532F68">
        <w:rPr>
          <w:rFonts w:ascii="Times New Roman" w:hAnsi="Times New Roman" w:cs="Times New Roman"/>
          <w:sz w:val="24"/>
          <w:szCs w:val="24"/>
        </w:rPr>
        <w:t xml:space="preserve"> pandang seseorang terhadap informasi baru yang diterimanya, semakin tinggi pendidikan seseorang semakin mudah pula seseorang menerima infirmasi baru. </w:t>
      </w:r>
    </w:p>
    <w:p w:rsidR="00095948" w:rsidRPr="00532F68" w:rsidRDefault="00095948" w:rsidP="00095948">
      <w:pPr>
        <w:pStyle w:val="ListParagraph"/>
        <w:numPr>
          <w:ilvl w:val="0"/>
          <w:numId w:val="4"/>
        </w:numPr>
        <w:spacing w:line="360" w:lineRule="auto"/>
        <w:jc w:val="both"/>
        <w:rPr>
          <w:rFonts w:ascii="Times New Roman" w:hAnsi="Times New Roman" w:cs="Times New Roman"/>
          <w:sz w:val="24"/>
          <w:szCs w:val="24"/>
        </w:rPr>
      </w:pPr>
      <w:r w:rsidRPr="00532F68">
        <w:rPr>
          <w:rFonts w:ascii="Times New Roman" w:hAnsi="Times New Roman" w:cs="Times New Roman"/>
          <w:sz w:val="24"/>
          <w:szCs w:val="24"/>
        </w:rPr>
        <w:t>Pekerjaan Responden</w:t>
      </w:r>
    </w:p>
    <w:p w:rsidR="00095948" w:rsidRPr="00532F68" w:rsidRDefault="00095948" w:rsidP="00095948">
      <w:pPr>
        <w:spacing w:line="360" w:lineRule="auto"/>
        <w:ind w:firstLine="360"/>
        <w:jc w:val="both"/>
        <w:rPr>
          <w:rFonts w:ascii="Times New Roman" w:hAnsi="Times New Roman" w:cs="Times New Roman"/>
          <w:sz w:val="24"/>
          <w:szCs w:val="24"/>
        </w:rPr>
      </w:pPr>
      <w:r w:rsidRPr="00532F68">
        <w:rPr>
          <w:rFonts w:ascii="Times New Roman" w:hAnsi="Times New Roman" w:cs="Times New Roman"/>
          <w:sz w:val="24"/>
          <w:szCs w:val="24"/>
        </w:rPr>
        <w:t xml:space="preserve">Dari hasil penelitian ini responden dilihat berdasarkan jenis pekerjaan menunjukan yang bekerja sebagai Ibu Rumah Tangga (IRT) sebanyak 58 orang (84,1%), yang bekerja sebagai buruh sebanyak 6 orang (8,7%), yang bekerja sebagai petani sebanyak 4 orang (5,8%), yang bekerja sebagai pedagang sebanyak 1 orang (1,4%). </w:t>
      </w:r>
      <w:proofErr w:type="gramStart"/>
      <w:r w:rsidRPr="00532F68">
        <w:rPr>
          <w:rFonts w:ascii="Times New Roman" w:hAnsi="Times New Roman" w:cs="Times New Roman"/>
          <w:sz w:val="24"/>
          <w:szCs w:val="24"/>
        </w:rPr>
        <w:t>Jenis pekerjaan menunjukkan mayoritas responden bekerja sebagai ibu rumah tangga.</w:t>
      </w:r>
      <w:proofErr w:type="gramEnd"/>
    </w:p>
    <w:p w:rsidR="00095948" w:rsidRPr="004E310D" w:rsidRDefault="00095948" w:rsidP="00095948">
      <w:pPr>
        <w:pStyle w:val="ListParagraph"/>
        <w:numPr>
          <w:ilvl w:val="0"/>
          <w:numId w:val="5"/>
        </w:numPr>
        <w:spacing w:line="360" w:lineRule="auto"/>
        <w:jc w:val="both"/>
        <w:rPr>
          <w:rFonts w:ascii="Times New Roman" w:hAnsi="Times New Roman" w:cs="Times New Roman"/>
          <w:b/>
          <w:sz w:val="24"/>
          <w:szCs w:val="24"/>
        </w:rPr>
      </w:pPr>
      <w:r w:rsidRPr="004E310D">
        <w:rPr>
          <w:rFonts w:ascii="Times New Roman" w:hAnsi="Times New Roman" w:cs="Times New Roman"/>
          <w:b/>
          <w:sz w:val="24"/>
          <w:szCs w:val="24"/>
        </w:rPr>
        <w:t>Tingkat pengetahuan ibu di Pajerukan, Kecamatan Kalibagor, Kabupaten Banyumas.</w:t>
      </w:r>
    </w:p>
    <w:p w:rsidR="00095948" w:rsidRPr="004E310D" w:rsidRDefault="00095948" w:rsidP="00095948">
      <w:pPr>
        <w:spacing w:line="360" w:lineRule="auto"/>
        <w:ind w:firstLine="360"/>
        <w:jc w:val="both"/>
        <w:rPr>
          <w:rFonts w:ascii="Times New Roman" w:hAnsi="Times New Roman" w:cs="Times New Roman"/>
          <w:sz w:val="24"/>
          <w:szCs w:val="24"/>
        </w:rPr>
      </w:pPr>
      <w:r w:rsidRPr="004E310D">
        <w:rPr>
          <w:rFonts w:ascii="Times New Roman" w:hAnsi="Times New Roman" w:cs="Times New Roman"/>
          <w:sz w:val="24"/>
          <w:szCs w:val="24"/>
        </w:rPr>
        <w:t xml:space="preserve">Hasil penelitian menunjukan pengetahuan responden sebelum diberikan edukasi audio visual (video) meningkat dimana nilai rata-rata pengetahuan responden adalah 15,06, median sebesar 15,00 dengan standar deviasi sebesar 2,043, nilai minimum sebesar 6, nilai </w:t>
      </w:r>
      <w:r w:rsidRPr="004E310D">
        <w:rPr>
          <w:rFonts w:ascii="Times New Roman" w:hAnsi="Times New Roman" w:cs="Times New Roman"/>
          <w:sz w:val="24"/>
          <w:szCs w:val="24"/>
        </w:rPr>
        <w:lastRenderedPageBreak/>
        <w:t>maksimum sebesar 19 dan sesudah diberikan pendidikan kesehatan nilai rata-rata pengetahuan responden adalah 18,00, median atau nilai tengah sebesar 18,00 dengan standar deviasi sebesar 1,618</w:t>
      </w:r>
    </w:p>
    <w:p w:rsidR="00095948" w:rsidRPr="00532F68" w:rsidRDefault="00095948" w:rsidP="00095948">
      <w:pPr>
        <w:spacing w:line="360" w:lineRule="auto"/>
        <w:ind w:firstLine="720"/>
        <w:jc w:val="both"/>
        <w:rPr>
          <w:rFonts w:ascii="Times New Roman" w:hAnsi="Times New Roman" w:cs="Times New Roman"/>
          <w:sz w:val="24"/>
          <w:szCs w:val="24"/>
        </w:rPr>
      </w:pPr>
      <w:proofErr w:type="gramStart"/>
      <w:r w:rsidRPr="00532F68">
        <w:rPr>
          <w:rFonts w:ascii="Times New Roman" w:hAnsi="Times New Roman" w:cs="Times New Roman"/>
          <w:sz w:val="24"/>
          <w:szCs w:val="24"/>
        </w:rPr>
        <w:t>nilai</w:t>
      </w:r>
      <w:proofErr w:type="gramEnd"/>
      <w:r w:rsidRPr="00532F68">
        <w:rPr>
          <w:rFonts w:ascii="Times New Roman" w:hAnsi="Times New Roman" w:cs="Times New Roman"/>
          <w:sz w:val="24"/>
          <w:szCs w:val="24"/>
        </w:rPr>
        <w:t xml:space="preserve"> minimum sebesar 12 dan nilai maksimum sebesar 21. </w:t>
      </w:r>
      <w:proofErr w:type="gramStart"/>
      <w:r w:rsidRPr="00532F68">
        <w:rPr>
          <w:rFonts w:ascii="Times New Roman" w:hAnsi="Times New Roman" w:cs="Times New Roman"/>
          <w:sz w:val="24"/>
          <w:szCs w:val="24"/>
        </w:rPr>
        <w:t>Dari data penelitian dapat diambil kesimpulan bahwa nilai rata-rata mengalami peninngkatan setelah di beri edukasi menggunakan audio visual (video).</w:t>
      </w:r>
      <w:proofErr w:type="gramEnd"/>
      <w:r>
        <w:rPr>
          <w:rFonts w:ascii="Times New Roman" w:hAnsi="Times New Roman" w:cs="Times New Roman"/>
          <w:sz w:val="24"/>
          <w:szCs w:val="24"/>
        </w:rPr>
        <w:tab/>
      </w:r>
      <w:proofErr w:type="gramStart"/>
      <w:r w:rsidRPr="00532F68">
        <w:rPr>
          <w:rFonts w:ascii="Times New Roman" w:hAnsi="Times New Roman" w:cs="Times New Roman"/>
          <w:sz w:val="24"/>
          <w:szCs w:val="24"/>
        </w:rPr>
        <w:t>Hal tersebut sesuai dengan penelitian yang dilakukan oleh Aril &amp; Yilridim (2017) menyatakan bahwa ada peningkatan tingkat pengetahuan setelah di berikan pendidikan kesehatan.</w:t>
      </w:r>
      <w:proofErr w:type="gramEnd"/>
    </w:p>
    <w:p w:rsidR="00095948" w:rsidRPr="00532F68" w:rsidRDefault="00095948" w:rsidP="00095948">
      <w:pPr>
        <w:spacing w:line="360" w:lineRule="auto"/>
        <w:ind w:firstLine="720"/>
        <w:jc w:val="both"/>
        <w:rPr>
          <w:rFonts w:ascii="Times New Roman" w:hAnsi="Times New Roman" w:cs="Times New Roman"/>
          <w:sz w:val="24"/>
          <w:szCs w:val="24"/>
        </w:rPr>
      </w:pPr>
      <w:r w:rsidRPr="00532F68">
        <w:rPr>
          <w:rFonts w:ascii="Times New Roman" w:hAnsi="Times New Roman" w:cs="Times New Roman"/>
          <w:sz w:val="24"/>
          <w:szCs w:val="24"/>
        </w:rPr>
        <w:t>Fakor-faktor yang mempengaruhi tingkat pengetahuan responden antara lain adalah, responden yang memiliki tingkat pengetahuan baik dipengaruhi oleh tingkat pendidikan yang tinggi, hal ini dikarenakan pendidikan tinggi akan mempengaruhi prosees belajar, karena semakin tinggi tingkat pendidikan seseorang, akan semakin mudah seseorang itu menerima informasi yang akan membuat pengetahuan menjadi baik pula (Mubarak, 2007). Pendidikan terakhir responden tersebut ialah SMA dan di Indonesia mewajibkan program wajib belajar 12 tahun karena meningkatkan angka partisipasi sekolah, mengurangi angka putus sekolah, meningkatkan angka melanjutkan, program wajib belajar sudah dapat meningkatkan anak lulus minimal SMA/SMK dan sederajat, dan terwujudnya perluasan akses dan pemerataan pendidikan untuk semua (Hasanah &amp; dkk, 2017).</w:t>
      </w:r>
    </w:p>
    <w:p w:rsidR="00095948" w:rsidRPr="00532F68" w:rsidRDefault="00095948" w:rsidP="0009594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Pr="00532F68">
        <w:rPr>
          <w:rFonts w:ascii="Times New Roman" w:hAnsi="Times New Roman" w:cs="Times New Roman"/>
          <w:b/>
          <w:sz w:val="24"/>
          <w:szCs w:val="24"/>
        </w:rPr>
        <w:t>Pengaruh pemberian edukasi audio visual (video) pada ibu terhadap pengetahuan penanganan tersedak balita di Pajerukan</w:t>
      </w:r>
      <w:r w:rsidRPr="00532F68">
        <w:rPr>
          <w:rFonts w:ascii="Times New Roman" w:hAnsi="Times New Roman" w:cs="Times New Roman"/>
          <w:sz w:val="24"/>
          <w:szCs w:val="24"/>
        </w:rPr>
        <w:t>.</w:t>
      </w:r>
    </w:p>
    <w:p w:rsidR="00095948" w:rsidRPr="0033615F" w:rsidRDefault="00095948" w:rsidP="00095948">
      <w:pPr>
        <w:spacing w:line="360" w:lineRule="auto"/>
        <w:ind w:firstLine="720"/>
        <w:jc w:val="both"/>
        <w:rPr>
          <w:rFonts w:ascii="Times New Roman" w:hAnsi="Times New Roman" w:cs="Times New Roman"/>
          <w:sz w:val="24"/>
          <w:szCs w:val="24"/>
        </w:rPr>
      </w:pPr>
      <w:r w:rsidRPr="0033615F">
        <w:rPr>
          <w:rFonts w:ascii="Times New Roman" w:hAnsi="Times New Roman" w:cs="Times New Roman"/>
          <w:sz w:val="24"/>
          <w:szCs w:val="24"/>
        </w:rPr>
        <w:t>B</w:t>
      </w:r>
      <w:r>
        <w:rPr>
          <w:rFonts w:ascii="Times New Roman" w:hAnsi="Times New Roman" w:cs="Times New Roman"/>
          <w:sz w:val="24"/>
          <w:szCs w:val="24"/>
        </w:rPr>
        <w:t>erd</w:t>
      </w:r>
      <w:r w:rsidRPr="0033615F">
        <w:rPr>
          <w:rFonts w:ascii="Times New Roman" w:hAnsi="Times New Roman" w:cs="Times New Roman"/>
          <w:sz w:val="24"/>
          <w:szCs w:val="24"/>
        </w:rPr>
        <w:t xml:space="preserve">asarkan hasil penelitian diatas bahwa diuji menggunakan uji wilcoxon karena untuk mengetahui perbedaan median dari nilai minimum dan maksimum, dari nilai tengah pengetahuan responden sebelum di berikan edukasi audio visual (video) sebesar 15, nilai minimum sebelum diberikan edukasi sebesar 6 nilai maksimum sebelum diberikan edukasi sebesar 19 dan nilai tengah sesudah diberikan edukasi audio visual (video) sebesar 18, nilai minimum sesudah diberikan edukasi sebesar 12 nilai maksmum sesudah diberikan edukasi sebesar 21. </w:t>
      </w:r>
      <w:proofErr w:type="gramStart"/>
      <w:r w:rsidRPr="0033615F">
        <w:rPr>
          <w:rFonts w:ascii="Times New Roman" w:hAnsi="Times New Roman" w:cs="Times New Roman"/>
          <w:sz w:val="24"/>
          <w:szCs w:val="24"/>
        </w:rPr>
        <w:t>dan</w:t>
      </w:r>
      <w:proofErr w:type="gramEnd"/>
      <w:r w:rsidRPr="0033615F">
        <w:rPr>
          <w:rFonts w:ascii="Times New Roman" w:hAnsi="Times New Roman" w:cs="Times New Roman"/>
          <w:sz w:val="24"/>
          <w:szCs w:val="24"/>
        </w:rPr>
        <w:t xml:space="preserve"> nilai </w:t>
      </w:r>
      <w:r w:rsidRPr="0033615F">
        <w:rPr>
          <w:rFonts w:ascii="Times New Roman" w:hAnsi="Times New Roman" w:cs="Times New Roman"/>
          <w:i/>
          <w:sz w:val="24"/>
          <w:szCs w:val="24"/>
        </w:rPr>
        <w:t xml:space="preserve">P  value </w:t>
      </w:r>
      <w:r>
        <w:rPr>
          <w:rFonts w:ascii="Times New Roman" w:hAnsi="Times New Roman" w:cs="Times New Roman"/>
          <w:sz w:val="24"/>
          <w:szCs w:val="24"/>
        </w:rPr>
        <w:t>0,0001. D</w:t>
      </w:r>
      <w:r w:rsidRPr="0033615F">
        <w:rPr>
          <w:rFonts w:ascii="Times New Roman" w:hAnsi="Times New Roman" w:cs="Times New Roman"/>
          <w:sz w:val="24"/>
          <w:szCs w:val="24"/>
        </w:rPr>
        <w:t>ari nilai rata-rata pengetahuan responden sebelum diberikan edukasi audio visual (video) sebesar 15</w:t>
      </w:r>
      <w:proofErr w:type="gramStart"/>
      <w:r w:rsidRPr="0033615F">
        <w:rPr>
          <w:rFonts w:ascii="Times New Roman" w:hAnsi="Times New Roman" w:cs="Times New Roman"/>
          <w:sz w:val="24"/>
          <w:szCs w:val="24"/>
        </w:rPr>
        <w:t>,06</w:t>
      </w:r>
      <w:proofErr w:type="gramEnd"/>
      <w:r w:rsidRPr="0033615F">
        <w:rPr>
          <w:rFonts w:ascii="Times New Roman" w:hAnsi="Times New Roman" w:cs="Times New Roman"/>
          <w:sz w:val="24"/>
          <w:szCs w:val="24"/>
        </w:rPr>
        <w:t xml:space="preserve">±2,043 dan sesudah pendidikan kesehatan sebesar 18,00±1,618. Dari nilai </w:t>
      </w:r>
      <w:r w:rsidRPr="0033615F">
        <w:rPr>
          <w:rFonts w:ascii="Times New Roman" w:hAnsi="Times New Roman" w:cs="Times New Roman"/>
          <w:i/>
          <w:sz w:val="24"/>
          <w:szCs w:val="24"/>
        </w:rPr>
        <w:t>P</w:t>
      </w:r>
      <w:r w:rsidRPr="0033615F">
        <w:rPr>
          <w:rFonts w:ascii="Times New Roman" w:hAnsi="Times New Roman" w:cs="Times New Roman"/>
          <w:sz w:val="24"/>
          <w:szCs w:val="24"/>
        </w:rPr>
        <w:t xml:space="preserve"> </w:t>
      </w:r>
      <w:proofErr w:type="gramStart"/>
      <w:r w:rsidRPr="0033615F">
        <w:rPr>
          <w:rFonts w:ascii="Times New Roman" w:hAnsi="Times New Roman" w:cs="Times New Roman"/>
          <w:sz w:val="24"/>
          <w:szCs w:val="24"/>
        </w:rPr>
        <w:t>didapatkan  hasil</w:t>
      </w:r>
      <w:proofErr w:type="gramEnd"/>
      <w:r w:rsidRPr="0033615F">
        <w:rPr>
          <w:rFonts w:ascii="Times New Roman" w:hAnsi="Times New Roman" w:cs="Times New Roman"/>
          <w:sz w:val="24"/>
          <w:szCs w:val="24"/>
        </w:rPr>
        <w:t xml:space="preserve"> yang signifikan  yang artinya  0,0001 (p &lt; 0,05).</w:t>
      </w:r>
    </w:p>
    <w:p w:rsidR="00095948" w:rsidRDefault="00095948" w:rsidP="0009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Dilihat dari rata-rata nilai post test lebih tinggi dibandingkan nilai rata-rata pretest sehingga terdapat perbedaan signifikan yang berarti ada perbedaan pengetahuan responden sebelum dan sesudah diberikan edukasi audio visual (video). </w:t>
      </w:r>
      <w:proofErr w:type="gramStart"/>
      <w:r>
        <w:rPr>
          <w:rFonts w:ascii="Times New Roman" w:hAnsi="Times New Roman" w:cs="Times New Roman"/>
          <w:sz w:val="24"/>
          <w:szCs w:val="24"/>
        </w:rPr>
        <w:t>Hasil uji statistik ini dapat disimpulkan bahwa ada pengaruh pemberian edukasi audio visual (video) pada ibu terhadap pengetahuan penanganan tersedak balita di Pajerukan.</w:t>
      </w:r>
      <w:proofErr w:type="gramEnd"/>
    </w:p>
    <w:p w:rsidR="00095948" w:rsidRDefault="00095948" w:rsidP="0009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Saputro dan Sari (2018) didapatkan setelah dilakukan uji normalitas menggunakan uji Shapiro Wilk test menggunakan SPSS 16.0 for windows dengan taraf signifikasi 0,005 kemudian dilakukan dengan menggunakan uji statistik, didapatkan bahwa hasil skor rata-rata pengetahuan keluarga tentang pencegahan perawatan cedera tersedak pada anak sebelum dilakukan edukasi yaitu 14,950 dan rata-rata pengetahuan ibu tentang pencegahan perawatan cedera tersedak pada anak setelah dilakukan edukasi yaitu 31,800. Rata-rata keluarga mengalami </w:t>
      </w:r>
      <w:proofErr w:type="gramStart"/>
      <w:r>
        <w:rPr>
          <w:rFonts w:ascii="Times New Roman" w:hAnsi="Times New Roman" w:cs="Times New Roman"/>
          <w:sz w:val="24"/>
          <w:szCs w:val="24"/>
        </w:rPr>
        <w:t>kenaikan  dengan</w:t>
      </w:r>
      <w:proofErr w:type="gramEnd"/>
      <w:r>
        <w:rPr>
          <w:rFonts w:ascii="Times New Roman" w:hAnsi="Times New Roman" w:cs="Times New Roman"/>
          <w:sz w:val="24"/>
          <w:szCs w:val="24"/>
        </w:rPr>
        <w:t xml:space="preserve"> selisih 15,85. Hasil analisis data dengan membandingkan pengetahuan pre-test dan post-test edukasi dengan kesalahan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diperoleh nilai signifikan (p-value) lebih besar dari 0,05, maka ha diterima bahwa ada pengaruh pemberian edukasi terhadap pengetahuan. </w:t>
      </w:r>
    </w:p>
    <w:p w:rsidR="00095948" w:rsidRDefault="00095948" w:rsidP="0009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yang sama di karenakan nilai rata-rata sebelum di berikan intervensi adalah 15</w:t>
      </w:r>
      <w:proofErr w:type="gramStart"/>
      <w:r>
        <w:rPr>
          <w:rFonts w:ascii="Times New Roman" w:hAnsi="Times New Roman" w:cs="Times New Roman"/>
          <w:sz w:val="24"/>
          <w:szCs w:val="24"/>
        </w:rPr>
        <w:t>,06</w:t>
      </w:r>
      <w:proofErr w:type="gramEnd"/>
      <w:r>
        <w:rPr>
          <w:rFonts w:ascii="Times New Roman" w:hAnsi="Times New Roman" w:cs="Times New Roman"/>
          <w:sz w:val="24"/>
          <w:szCs w:val="24"/>
        </w:rPr>
        <w:t>, median 15,00 dengan standar deviasi 2,043, nilai minimum 6 dan nilai maksimum 19. Hasil penelitian menunjukan nilai rata-rata pengetahuan responden sesudah diberikan intervensi adalah 18</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median sebesar 18,00 dengan standar deviasi 1,618, nilai minimum 12, dan nilai maksimum 21. Persamaan hasil ini bias disebabkan karena responden adalah ibu dengan balita serta pemberian edukasi pencegahan tersedak kepada responden. Selain itu persamaan rentang usia responden yaitu 26 sampai dengan 35 tahun, </w:t>
      </w:r>
      <w:r w:rsidRPr="00093C2D">
        <w:rPr>
          <w:rFonts w:ascii="Times New Roman" w:hAnsi="Times New Roman" w:cs="Times New Roman"/>
          <w:sz w:val="24"/>
          <w:szCs w:val="24"/>
        </w:rPr>
        <w:t>usia tersebut  merupakan usia yang produktif dan dapat dengan mudah memperoleh pengetahuan dan memperluas pengalaman.</w:t>
      </w:r>
    </w:p>
    <w:p w:rsidR="00095948" w:rsidRDefault="00095948" w:rsidP="0009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Machfoed (2005), mengatakan pendidikan kesehatan merupakan proses perubahannya, yang bertujuan untuk mengubah individu, kelompok dan masyarakat menuju hal-hal yang positif secara terencana melalui proses belajar.  Perubahan tersebut mencakup pengetahuan, sikap dan keterampilan melalui proses pendidikan kesehatan. </w:t>
      </w:r>
      <w:proofErr w:type="gramStart"/>
      <w:r>
        <w:rPr>
          <w:rFonts w:ascii="Times New Roman" w:hAnsi="Times New Roman" w:cs="Times New Roman"/>
          <w:sz w:val="24"/>
          <w:szCs w:val="24"/>
        </w:rPr>
        <w:t>Pada hakikatnya dapat berupa emosi, pengetahuan, pikiran, keinginan, tindakan nyata dari individu, kelompok dan masyarakat.</w:t>
      </w:r>
      <w:proofErr w:type="gramEnd"/>
      <w:r>
        <w:rPr>
          <w:rFonts w:ascii="Times New Roman" w:hAnsi="Times New Roman" w:cs="Times New Roman"/>
          <w:sz w:val="24"/>
          <w:szCs w:val="24"/>
        </w:rPr>
        <w:t xml:space="preserve"> Edukasi tentang penanganan tersedak pada balita merupakan aspek penting dalam meningkatkan keterampilan dan pengetahuan masyarakat karena dengan melakukan penanganan tersedak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mencegah kematian akibat tersedak.</w:t>
      </w:r>
    </w:p>
    <w:p w:rsidR="00095948" w:rsidRDefault="00095948" w:rsidP="00095948">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Pendidikan kesehatan pada orang awam terbukti sangat berpengaruh terhadap pembentukan pengetahuan responden lebih baik.</w:t>
      </w:r>
      <w:proofErr w:type="gramEnd"/>
      <w:r>
        <w:rPr>
          <w:rFonts w:ascii="Times New Roman" w:hAnsi="Times New Roman" w:cs="Times New Roman"/>
          <w:sz w:val="24"/>
          <w:szCs w:val="24"/>
        </w:rPr>
        <w:t xml:space="preserve"> Hasil penelitian serupa dilakukan di Eropa dan Amerika Serikat menekankan pentingnya mengembangkan pengetahuan dasar dibidang pertolongan pertama tidak hanya untuk kalangan tertentu tetapi juga untuk populasi umum, serta peendidikan yang tepat berdasarkan sains berbasis internasional (Rekleti</w:t>
      </w:r>
      <w:proofErr w:type="gramStart"/>
      <w:r>
        <w:rPr>
          <w:rFonts w:ascii="Times New Roman" w:hAnsi="Times New Roman" w:cs="Times New Roman"/>
          <w:sz w:val="24"/>
          <w:szCs w:val="24"/>
        </w:rPr>
        <w:t>,2012</w:t>
      </w:r>
      <w:proofErr w:type="gramEnd"/>
      <w:r>
        <w:rPr>
          <w:rFonts w:ascii="Times New Roman" w:hAnsi="Times New Roman" w:cs="Times New Roman"/>
          <w:sz w:val="24"/>
          <w:szCs w:val="24"/>
        </w:rPr>
        <w:t>).</w:t>
      </w:r>
    </w:p>
    <w:p w:rsidR="00095948" w:rsidRDefault="00095948" w:rsidP="0009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beberapa hasil penelitian diatas peneliti menyimpulkan selain memberikan hasil yang signifikan pada tingkat pengetahuan, memberikan edukasi tentang penanganan tersedak pada ibu akan membuat mereka dapat memberikan bantuan, memberikan keterampilan social, dan memberikan wawasan yang luas tentang pentingnya penanganan tersedak.</w:t>
      </w:r>
    </w:p>
    <w:p w:rsidR="00095948" w:rsidRPr="00532F68" w:rsidRDefault="00095948" w:rsidP="00095948">
      <w:pPr>
        <w:spacing w:line="360" w:lineRule="auto"/>
        <w:jc w:val="both"/>
        <w:rPr>
          <w:rFonts w:ascii="Times New Roman" w:hAnsi="Times New Roman" w:cs="Times New Roman"/>
          <w:b/>
          <w:sz w:val="24"/>
          <w:szCs w:val="24"/>
        </w:rPr>
      </w:pPr>
      <w:r w:rsidRPr="00532F68">
        <w:rPr>
          <w:rFonts w:ascii="Times New Roman" w:hAnsi="Times New Roman" w:cs="Times New Roman"/>
          <w:b/>
          <w:sz w:val="24"/>
          <w:szCs w:val="24"/>
        </w:rPr>
        <w:t>Analisis Effect Size</w:t>
      </w:r>
    </w:p>
    <w:p w:rsidR="00095948" w:rsidRPr="00532F68" w:rsidRDefault="00095948" w:rsidP="00095948">
      <w:pPr>
        <w:spacing w:line="360" w:lineRule="auto"/>
        <w:ind w:firstLine="720"/>
        <w:jc w:val="both"/>
        <w:rPr>
          <w:rFonts w:ascii="Times New Roman" w:hAnsi="Times New Roman" w:cs="Times New Roman"/>
          <w:sz w:val="24"/>
          <w:szCs w:val="24"/>
        </w:rPr>
      </w:pPr>
      <w:r w:rsidRPr="00532F68">
        <w:rPr>
          <w:rFonts w:ascii="Times New Roman" w:hAnsi="Times New Roman" w:cs="Times New Roman"/>
          <w:sz w:val="24"/>
          <w:szCs w:val="24"/>
        </w:rPr>
        <w:t xml:space="preserve">Hasil dari analisis besarnya pengaruh pemberian edukasi audio visual (video) pada ibu terhadap pengetahuan penanganan tersedak balita di Pajerukan menggunakan effect size Cohen (2011) menunjukan angkat sebesar 3.25 yang berarti pendidikan kesehatan memberikan pengaruh yang tinggi terhadap peningkatan ibu. </w:t>
      </w:r>
      <w:proofErr w:type="gramStart"/>
      <w:r w:rsidRPr="00532F68">
        <w:rPr>
          <w:rFonts w:ascii="Times New Roman" w:hAnsi="Times New Roman" w:cs="Times New Roman"/>
          <w:sz w:val="24"/>
          <w:szCs w:val="24"/>
        </w:rPr>
        <w:t>Hasil penelitian yang dilakukan oleh Santoso (2010), menunjukan bahwa effect size digunakan dalam skripsi-skripsi di Fakultas Psikologi Universitas Sanata Dharma.</w:t>
      </w:r>
      <w:proofErr w:type="gramEnd"/>
      <w:r w:rsidRPr="00532F68">
        <w:rPr>
          <w:rFonts w:ascii="Times New Roman" w:hAnsi="Times New Roman" w:cs="Times New Roman"/>
          <w:sz w:val="24"/>
          <w:szCs w:val="24"/>
        </w:rPr>
        <w:t xml:space="preserve"> Presentase skripsi yang memiliki effect size sangat kuat yaitu 67</w:t>
      </w:r>
      <w:proofErr w:type="gramStart"/>
      <w:r w:rsidRPr="00532F68">
        <w:rPr>
          <w:rFonts w:ascii="Times New Roman" w:hAnsi="Times New Roman" w:cs="Times New Roman"/>
          <w:sz w:val="24"/>
          <w:szCs w:val="24"/>
        </w:rPr>
        <w:t>,94</w:t>
      </w:r>
      <w:proofErr w:type="gramEnd"/>
      <w:r w:rsidRPr="00532F68">
        <w:rPr>
          <w:rFonts w:ascii="Times New Roman" w:hAnsi="Times New Roman" w:cs="Times New Roman"/>
          <w:sz w:val="24"/>
          <w:szCs w:val="24"/>
        </w:rPr>
        <w:t>%, sementara yang masuk dalam kategori kuat yaitu 16,67% dan 3,65% masuk kategori lemah.</w:t>
      </w:r>
    </w:p>
    <w:p w:rsidR="002B6CD1" w:rsidRPr="002A248D" w:rsidRDefault="00095948" w:rsidP="002A248D">
      <w:pPr>
        <w:spacing w:line="360" w:lineRule="auto"/>
        <w:ind w:firstLine="720"/>
        <w:jc w:val="both"/>
        <w:rPr>
          <w:rFonts w:ascii="Times New Roman" w:hAnsi="Times New Roman" w:cs="Times New Roman"/>
          <w:sz w:val="24"/>
          <w:szCs w:val="24"/>
          <w:lang w:val="id-ID"/>
        </w:rPr>
      </w:pPr>
      <w:r w:rsidRPr="00532F68">
        <w:rPr>
          <w:rFonts w:ascii="Times New Roman" w:hAnsi="Times New Roman" w:cs="Times New Roman"/>
          <w:sz w:val="24"/>
          <w:szCs w:val="24"/>
        </w:rPr>
        <w:t xml:space="preserve">Menurut Naga (2010), taraf signifikansi pada pengujian hanya menggambarkan besarnya risiko pada pengambilan keputusan untuk menolak hipotesis H0 dan tidak menggambarkan berapa besar efek dari parameter yang diuji. </w:t>
      </w:r>
      <w:proofErr w:type="gramStart"/>
      <w:r w:rsidRPr="00532F68">
        <w:rPr>
          <w:rFonts w:ascii="Times New Roman" w:hAnsi="Times New Roman" w:cs="Times New Roman"/>
          <w:sz w:val="24"/>
          <w:szCs w:val="24"/>
        </w:rPr>
        <w:t>Ukuran efek inilah yang sebaiknya dilaporkan pada hasil pengujian hipotesis.</w:t>
      </w:r>
      <w:proofErr w:type="gramEnd"/>
      <w:r w:rsidRPr="00532F68">
        <w:rPr>
          <w:rFonts w:ascii="Times New Roman" w:hAnsi="Times New Roman" w:cs="Times New Roman"/>
          <w:sz w:val="24"/>
          <w:szCs w:val="24"/>
        </w:rPr>
        <w:t xml:space="preserve"> </w:t>
      </w:r>
    </w:p>
    <w:p w:rsidR="00095948" w:rsidRPr="00532F68" w:rsidRDefault="00095948" w:rsidP="00095948">
      <w:pPr>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095948" w:rsidRPr="00532F68" w:rsidRDefault="00095948" w:rsidP="00095948">
      <w:pPr>
        <w:pStyle w:val="ListParagraph"/>
        <w:numPr>
          <w:ilvl w:val="0"/>
          <w:numId w:val="1"/>
        </w:numPr>
        <w:spacing w:line="360" w:lineRule="auto"/>
        <w:jc w:val="both"/>
        <w:rPr>
          <w:rFonts w:ascii="Times New Roman" w:hAnsi="Times New Roman" w:cs="Times New Roman"/>
          <w:sz w:val="24"/>
          <w:szCs w:val="24"/>
        </w:rPr>
      </w:pPr>
      <w:r w:rsidRPr="00532F68">
        <w:rPr>
          <w:rFonts w:ascii="Times New Roman" w:hAnsi="Times New Roman" w:cs="Times New Roman"/>
          <w:sz w:val="24"/>
          <w:szCs w:val="24"/>
        </w:rPr>
        <w:t xml:space="preserve">Mayoritas </w:t>
      </w:r>
      <w:proofErr w:type="gramStart"/>
      <w:r w:rsidRPr="00532F68">
        <w:rPr>
          <w:rFonts w:ascii="Times New Roman" w:hAnsi="Times New Roman" w:cs="Times New Roman"/>
          <w:sz w:val="24"/>
          <w:szCs w:val="24"/>
        </w:rPr>
        <w:t>usia</w:t>
      </w:r>
      <w:proofErr w:type="gramEnd"/>
      <w:r w:rsidRPr="00532F68">
        <w:rPr>
          <w:rFonts w:ascii="Times New Roman" w:hAnsi="Times New Roman" w:cs="Times New Roman"/>
          <w:sz w:val="24"/>
          <w:szCs w:val="24"/>
        </w:rPr>
        <w:t xml:space="preserve"> responden 26-35 tahun, jenis pekerjaan sebagai ibu rumah tangga dengan pendidikan terakhir mayoritas SMA.</w:t>
      </w:r>
    </w:p>
    <w:p w:rsidR="00095948" w:rsidRDefault="00095948" w:rsidP="0009594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Nilai rata-rata tingkat pengetahuan responden sebelum diberikan edukasi menggunakan audio visual (video) adalah 15</w:t>
      </w:r>
      <w:proofErr w:type="gramStart"/>
      <w:r>
        <w:rPr>
          <w:rFonts w:ascii="Times New Roman" w:hAnsi="Times New Roman" w:cs="Times New Roman"/>
          <w:sz w:val="24"/>
          <w:szCs w:val="24"/>
        </w:rPr>
        <w:t>,06</w:t>
      </w:r>
      <w:proofErr w:type="gramEnd"/>
      <w:r>
        <w:rPr>
          <w:rFonts w:ascii="Times New Roman" w:hAnsi="Times New Roman" w:cs="Times New Roman"/>
          <w:sz w:val="24"/>
          <w:szCs w:val="24"/>
        </w:rPr>
        <w:t xml:space="preserve"> dengan nilai minimum sebesar 6 dan nilai maksimum sebesar 12.</w:t>
      </w:r>
    </w:p>
    <w:p w:rsidR="00095948" w:rsidRDefault="00095948" w:rsidP="0009594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Nilai rata-rata tingkat pengetahuan responden sebelum diberikan edukasi menggunakan audio visual (video) adalah 18</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dengan nilai minimum sebesar 19 dan nilai maksimum sebesar 21.</w:t>
      </w:r>
    </w:p>
    <w:p w:rsidR="00095948" w:rsidRDefault="00095948" w:rsidP="0009594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Nilai rata-rata pengetahuan responden sesudah diberikan edukasi menggunakan audio visual (video) </w:t>
      </w:r>
      <w:proofErr w:type="gramStart"/>
      <w:r>
        <w:rPr>
          <w:rFonts w:ascii="Times New Roman" w:hAnsi="Times New Roman" w:cs="Times New Roman"/>
          <w:sz w:val="24"/>
          <w:szCs w:val="24"/>
        </w:rPr>
        <w:t>sebesar  15,06</w:t>
      </w:r>
      <w:proofErr w:type="gramEnd"/>
      <w:r>
        <w:rPr>
          <w:rFonts w:ascii="Times New Roman" w:hAnsi="Times New Roman" w:cs="Times New Roman"/>
          <w:sz w:val="24"/>
          <w:szCs w:val="24"/>
        </w:rPr>
        <w:t>±2,043 dan sesudah pendidikan kesehatan sebesar 18,00±1,618. Perbedaan rerata sebelum dan sesudah di berikan pendidikan kesehatan yaitu 2</w:t>
      </w:r>
      <w:proofErr w:type="gramStart"/>
      <w:r>
        <w:rPr>
          <w:rFonts w:ascii="Times New Roman" w:hAnsi="Times New Roman" w:cs="Times New Roman"/>
          <w:sz w:val="24"/>
          <w:szCs w:val="24"/>
        </w:rPr>
        <w:t>,94</w:t>
      </w:r>
      <w:proofErr w:type="gramEnd"/>
      <w:r>
        <w:rPr>
          <w:rFonts w:ascii="Times New Roman" w:hAnsi="Times New Roman" w:cs="Times New Roman"/>
          <w:sz w:val="24"/>
          <w:szCs w:val="24"/>
        </w:rPr>
        <w:t>± 1,84.</w:t>
      </w:r>
    </w:p>
    <w:p w:rsidR="00095948" w:rsidRDefault="00095948" w:rsidP="0009594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Hasil uji yang dilakukan dengan menggunakan uji Wilcoxon, p value 0</w:t>
      </w:r>
      <w:proofErr w:type="gramStart"/>
      <w:r>
        <w:rPr>
          <w:rFonts w:ascii="Times New Roman" w:hAnsi="Times New Roman" w:cs="Times New Roman"/>
          <w:sz w:val="24"/>
          <w:szCs w:val="24"/>
        </w:rPr>
        <w:t>,0001</w:t>
      </w:r>
      <w:proofErr w:type="gramEnd"/>
      <w:r>
        <w:rPr>
          <w:rFonts w:ascii="Times New Roman" w:hAnsi="Times New Roman" w:cs="Times New Roman"/>
          <w:sz w:val="24"/>
          <w:szCs w:val="24"/>
        </w:rPr>
        <w:t xml:space="preserve"> yang artinya ada pengaruh pemberian edukasi menggunakan audio visual (video) pada ibu terhadap pengetahuan penanganan tersedak balita.</w:t>
      </w:r>
    </w:p>
    <w:p w:rsidR="005259F7" w:rsidRPr="00532F68" w:rsidRDefault="005259F7" w:rsidP="005259F7">
      <w:pPr>
        <w:spacing w:line="360" w:lineRule="auto"/>
        <w:jc w:val="both"/>
        <w:rPr>
          <w:rFonts w:ascii="Times New Roman" w:hAnsi="Times New Roman" w:cs="Times New Roman"/>
          <w:b/>
          <w:sz w:val="24"/>
          <w:szCs w:val="24"/>
        </w:rPr>
      </w:pPr>
      <w:r w:rsidRPr="00532F68">
        <w:rPr>
          <w:rFonts w:ascii="Times New Roman" w:hAnsi="Times New Roman" w:cs="Times New Roman"/>
          <w:b/>
          <w:sz w:val="24"/>
          <w:szCs w:val="24"/>
        </w:rPr>
        <w:t>SARAN</w:t>
      </w:r>
    </w:p>
    <w:p w:rsidR="005259F7" w:rsidRDefault="005259F7" w:rsidP="00525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Bagi Peneliti</w:t>
      </w:r>
    </w:p>
    <w:p w:rsidR="005259F7" w:rsidRDefault="005259F7" w:rsidP="005259F7">
      <w:pPr>
        <w:pStyle w:val="ListParagraph"/>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Peneliti sebaiknya disahakan mampu mengontrol dan mengawasi satu per satu responden dalam mengisi angket supaya hasil yang diperoleh sesuai dengan keadaan responden sebenarnya.</w:t>
      </w:r>
      <w:proofErr w:type="gramEnd"/>
    </w:p>
    <w:p w:rsidR="005259F7" w:rsidRDefault="005259F7" w:rsidP="00525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Bagi Responden</w:t>
      </w:r>
    </w:p>
    <w:p w:rsidR="005259F7" w:rsidRDefault="005259F7" w:rsidP="005259F7">
      <w:pPr>
        <w:pStyle w:val="ListParagraph"/>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Responden diharapkan mengerti dan terus belajar tentang penanganan tersedak pada balita sehingga pengetahuan meningkat dan dapat digunakan sebagai sumber informasi tentang pentingnya penanganan tersedak yang tepat.</w:t>
      </w:r>
      <w:proofErr w:type="gramEnd"/>
    </w:p>
    <w:p w:rsidR="005259F7" w:rsidRDefault="005259F7" w:rsidP="005259F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5259F7" w:rsidRPr="008702CD" w:rsidRDefault="005259F7" w:rsidP="005259F7">
      <w:pPr>
        <w:pStyle w:val="ListParagraph"/>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Peneliti ini hanya membahas tentang pengaruh edukasi menggunakan audio visual (video) pada ibu terhadap pengetahuan penanganan tersedak balita, peneliti ini perlu dikembangkan dengan menambah variabel serta menggunakan desain penelitian yang berbeda, dan peneliti perlu menggunakan jenis penelitian yang berbeda yaitu penelitian dengan menggunakan jenis penelitian Kualitatif.</w:t>
      </w:r>
      <w:proofErr w:type="gramEnd"/>
    </w:p>
    <w:p w:rsidR="005259F7" w:rsidRPr="006B2E2F" w:rsidRDefault="005259F7" w:rsidP="006B2E2F">
      <w:pPr>
        <w:spacing w:line="360" w:lineRule="auto"/>
        <w:jc w:val="both"/>
        <w:rPr>
          <w:rFonts w:ascii="Times New Roman" w:hAnsi="Times New Roman" w:cs="Times New Roman"/>
          <w:b/>
          <w:sz w:val="24"/>
          <w:szCs w:val="24"/>
        </w:rPr>
      </w:pPr>
      <w:r w:rsidRPr="006B2E2F">
        <w:rPr>
          <w:rFonts w:ascii="Times New Roman" w:hAnsi="Times New Roman" w:cs="Times New Roman"/>
          <w:b/>
          <w:sz w:val="24"/>
          <w:szCs w:val="24"/>
        </w:rPr>
        <w:t>UCAPAN TERIMAKASIH</w:t>
      </w:r>
    </w:p>
    <w:p w:rsidR="005259F7" w:rsidRDefault="005259F7" w:rsidP="005259F7">
      <w:pPr>
        <w:pStyle w:val="ListParagraph"/>
        <w:spacing w:line="360" w:lineRule="auto"/>
        <w:ind w:left="284" w:firstLine="283"/>
        <w:jc w:val="both"/>
        <w:rPr>
          <w:rFonts w:ascii="Times New Roman" w:hAnsi="Times New Roman" w:cs="Times New Roman"/>
          <w:sz w:val="24"/>
          <w:szCs w:val="24"/>
          <w:lang w:val="id-ID"/>
        </w:rPr>
      </w:pPr>
      <w:proofErr w:type="gramStart"/>
      <w:r w:rsidRPr="00532F68">
        <w:rPr>
          <w:rFonts w:ascii="Times New Roman" w:hAnsi="Times New Roman" w:cs="Times New Roman"/>
          <w:sz w:val="24"/>
          <w:szCs w:val="24"/>
        </w:rPr>
        <w:t>Terimakasih kepada dosen pembimbing dan penguji yang telah memberikan bimbingan, masukan dan</w:t>
      </w:r>
      <w:r w:rsidRPr="00532F68">
        <w:rPr>
          <w:rFonts w:ascii="Times New Roman" w:hAnsi="Times New Roman" w:cs="Times New Roman"/>
          <w:sz w:val="24"/>
          <w:szCs w:val="24"/>
          <w:lang w:val="fi-FI"/>
        </w:rPr>
        <w:t xml:space="preserve"> arahan yang sangat bermanfaat sehingga </w:t>
      </w:r>
      <w:r w:rsidRPr="00532F68">
        <w:rPr>
          <w:rFonts w:ascii="Times New Roman" w:hAnsi="Times New Roman" w:cs="Times New Roman"/>
          <w:sz w:val="24"/>
          <w:szCs w:val="24"/>
        </w:rPr>
        <w:t>skripsi</w:t>
      </w:r>
      <w:r w:rsidRPr="00532F68">
        <w:rPr>
          <w:rFonts w:ascii="Times New Roman" w:hAnsi="Times New Roman" w:cs="Times New Roman"/>
          <w:sz w:val="24"/>
          <w:szCs w:val="24"/>
          <w:lang w:val="id-ID"/>
        </w:rPr>
        <w:t xml:space="preserve"> </w:t>
      </w:r>
      <w:r w:rsidRPr="00532F68">
        <w:rPr>
          <w:rFonts w:ascii="Times New Roman" w:hAnsi="Times New Roman" w:cs="Times New Roman"/>
          <w:sz w:val="24"/>
          <w:szCs w:val="24"/>
          <w:lang w:val="fi-FI"/>
        </w:rPr>
        <w:t>ini dapat selesai dengan baik.</w:t>
      </w:r>
      <w:proofErr w:type="gramEnd"/>
      <w:r w:rsidRPr="00532F68">
        <w:rPr>
          <w:rFonts w:ascii="Times New Roman" w:hAnsi="Times New Roman" w:cs="Times New Roman"/>
          <w:sz w:val="24"/>
          <w:szCs w:val="24"/>
          <w:lang w:val="fi-FI"/>
        </w:rPr>
        <w:t xml:space="preserve"> Serta kedua orang tua</w:t>
      </w:r>
      <w:r>
        <w:rPr>
          <w:rFonts w:ascii="Times New Roman" w:hAnsi="Times New Roman" w:cs="Times New Roman"/>
          <w:sz w:val="24"/>
          <w:szCs w:val="24"/>
          <w:lang w:val="fi-FI"/>
        </w:rPr>
        <w:t>, kakak</w:t>
      </w:r>
      <w:r w:rsidRPr="00532F68">
        <w:rPr>
          <w:rFonts w:ascii="Times New Roman" w:hAnsi="Times New Roman" w:cs="Times New Roman"/>
          <w:sz w:val="24"/>
          <w:szCs w:val="24"/>
          <w:lang w:val="fi-FI"/>
        </w:rPr>
        <w:t xml:space="preserve"> dan teman-teman, yang selalu mendoakan selama ini dan telah memberikan dukungan baik moral maupun material.</w:t>
      </w:r>
    </w:p>
    <w:p w:rsidR="006B2E2F" w:rsidRDefault="006B2E2F" w:rsidP="005259F7">
      <w:pPr>
        <w:pStyle w:val="ListParagraph"/>
        <w:spacing w:line="360" w:lineRule="auto"/>
        <w:ind w:left="284" w:firstLine="283"/>
        <w:jc w:val="both"/>
        <w:rPr>
          <w:rFonts w:ascii="Times New Roman" w:hAnsi="Times New Roman" w:cs="Times New Roman"/>
          <w:sz w:val="24"/>
          <w:szCs w:val="24"/>
          <w:lang w:val="id-ID"/>
        </w:rPr>
      </w:pPr>
    </w:p>
    <w:p w:rsidR="00274DD7" w:rsidRPr="006B2E2F" w:rsidRDefault="005259F7" w:rsidP="006B2E2F">
      <w:pPr>
        <w:spacing w:line="360" w:lineRule="auto"/>
        <w:jc w:val="both"/>
        <w:rPr>
          <w:rFonts w:ascii="Times New Roman" w:hAnsi="Times New Roman" w:cs="Times New Roman"/>
          <w:b/>
          <w:sz w:val="24"/>
          <w:szCs w:val="24"/>
          <w:lang w:val="id-ID"/>
        </w:rPr>
      </w:pPr>
      <w:r w:rsidRPr="006B2E2F">
        <w:rPr>
          <w:rFonts w:ascii="Times New Roman" w:hAnsi="Times New Roman" w:cs="Times New Roman"/>
          <w:b/>
          <w:sz w:val="24"/>
          <w:szCs w:val="24"/>
        </w:rPr>
        <w:lastRenderedPageBreak/>
        <w:t>REFERENS</w:t>
      </w:r>
      <w:r w:rsidR="006B2E2F" w:rsidRPr="006B2E2F">
        <w:rPr>
          <w:rFonts w:ascii="Times New Roman" w:hAnsi="Times New Roman" w:cs="Times New Roman"/>
          <w:b/>
          <w:sz w:val="24"/>
          <w:szCs w:val="24"/>
          <w:lang w:val="id-ID"/>
        </w:rPr>
        <w:t>I</w:t>
      </w:r>
    </w:p>
    <w:p w:rsidR="00D925EA" w:rsidRPr="00D925EA" w:rsidRDefault="00D925EA" w:rsidP="00274DD7">
      <w:pPr>
        <w:spacing w:line="480" w:lineRule="auto"/>
        <w:ind w:left="450" w:hanging="450"/>
        <w:jc w:val="both"/>
        <w:rPr>
          <w:rFonts w:ascii="Times New Roman" w:hAnsi="Times New Roman" w:cs="Times New Roman"/>
          <w:sz w:val="24"/>
          <w:szCs w:val="24"/>
          <w:lang w:val="id-ID"/>
        </w:rPr>
      </w:pPr>
      <w:r>
        <w:rPr>
          <w:rFonts w:ascii="Times New Roman" w:hAnsi="Times New Roman" w:cs="Times New Roman"/>
          <w:sz w:val="24"/>
          <w:szCs w:val="24"/>
        </w:rPr>
        <w:t>American Academi of Pediartic (2011).</w:t>
      </w:r>
      <w:r>
        <w:rPr>
          <w:rFonts w:ascii="Times New Roman" w:hAnsi="Times New Roman" w:cs="Times New Roman"/>
          <w:i/>
          <w:sz w:val="24"/>
          <w:szCs w:val="24"/>
        </w:rPr>
        <w:t xml:space="preserve">Choking Prevention and First Aid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Infansand C</w:t>
      </w:r>
      <w:r w:rsidRPr="007E6801">
        <w:rPr>
          <w:rFonts w:ascii="Times New Roman" w:hAnsi="Times New Roman" w:cs="Times New Roman"/>
          <w:i/>
          <w:sz w:val="24"/>
          <w:szCs w:val="24"/>
        </w:rPr>
        <w:t>hildren</w:t>
      </w:r>
      <w:r>
        <w:rPr>
          <w:rFonts w:ascii="Times New Roman" w:hAnsi="Times New Roman" w:cs="Times New Roman"/>
          <w:i/>
          <w:sz w:val="24"/>
          <w:szCs w:val="24"/>
        </w:rPr>
        <w:t xml:space="preserve">. </w:t>
      </w:r>
      <w:r w:rsidRPr="00CB03F9">
        <w:rPr>
          <w:rFonts w:ascii="Times New Roman" w:hAnsi="Times New Roman" w:cs="Times New Roman"/>
          <w:sz w:val="24"/>
          <w:szCs w:val="24"/>
        </w:rPr>
        <w:t>Dedicated to Be Health of all Children.</w:t>
      </w:r>
      <w:r>
        <w:rPr>
          <w:rFonts w:ascii="Times New Roman" w:hAnsi="Times New Roman" w:cs="Times New Roman"/>
          <w:sz w:val="24"/>
          <w:szCs w:val="24"/>
          <w:lang w:val="id-ID"/>
        </w:rPr>
        <w:t>runi</w:t>
      </w:r>
    </w:p>
    <w:p w:rsidR="00D925EA" w:rsidRDefault="00D925EA" w:rsidP="00604DB0">
      <w:pPr>
        <w:tabs>
          <w:tab w:val="left" w:pos="90"/>
        </w:tabs>
        <w:spacing w:line="36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Arli Senay Karadag &amp; Zubeyde Yirldrim.</w:t>
      </w:r>
      <w:proofErr w:type="gramEnd"/>
      <w:r>
        <w:rPr>
          <w:rFonts w:ascii="Times New Roman" w:hAnsi="Times New Roman" w:cs="Times New Roman"/>
          <w:sz w:val="24"/>
          <w:szCs w:val="24"/>
        </w:rPr>
        <w:t xml:space="preserve"> (2017). The Effect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Basic First Aid Education on Teachers’ Knowledge level: A Lot Study. </w:t>
      </w:r>
      <w:proofErr w:type="gramStart"/>
      <w:r w:rsidRPr="00F01C20">
        <w:rPr>
          <w:rFonts w:ascii="Times New Roman" w:hAnsi="Times New Roman" w:cs="Times New Roman"/>
          <w:i/>
          <w:sz w:val="24"/>
          <w:szCs w:val="24"/>
        </w:rPr>
        <w:t>International Journal of Caring Sciences</w:t>
      </w:r>
      <w:r>
        <w:rPr>
          <w:rFonts w:ascii="Times New Roman" w:hAnsi="Times New Roman" w:cs="Times New Roman"/>
          <w:sz w:val="24"/>
          <w:szCs w:val="24"/>
        </w:rPr>
        <w:t>.</w:t>
      </w:r>
      <w:proofErr w:type="gramEnd"/>
      <w:r>
        <w:rPr>
          <w:rFonts w:ascii="Times New Roman" w:hAnsi="Times New Roman" w:cs="Times New Roman"/>
          <w:sz w:val="24"/>
          <w:szCs w:val="24"/>
        </w:rPr>
        <w:t xml:space="preserve"> 10: 813-818.</w:t>
      </w:r>
    </w:p>
    <w:p w:rsidR="00D925EA" w:rsidRDefault="00D925EA" w:rsidP="00095948">
      <w:pPr>
        <w:spacing w:line="480" w:lineRule="auto"/>
        <w:jc w:val="both"/>
        <w:rPr>
          <w:rFonts w:ascii="Times New Roman" w:hAnsi="Times New Roman" w:cs="Times New Roman"/>
          <w:sz w:val="24"/>
          <w:szCs w:val="24"/>
          <w:lang w:val="id-ID"/>
        </w:rPr>
      </w:pPr>
      <w:r w:rsidRPr="00093C2D">
        <w:rPr>
          <w:rFonts w:ascii="Times New Roman" w:hAnsi="Times New Roman" w:cs="Times New Roman"/>
          <w:sz w:val="24"/>
          <w:szCs w:val="24"/>
        </w:rPr>
        <w:t>Aulia (2012)</w:t>
      </w:r>
      <w:proofErr w:type="gramStart"/>
      <w:r w:rsidRPr="00093C2D">
        <w:rPr>
          <w:rFonts w:ascii="Times New Roman" w:hAnsi="Times New Roman" w:cs="Times New Roman"/>
          <w:sz w:val="24"/>
          <w:szCs w:val="24"/>
        </w:rPr>
        <w:t xml:space="preserve">, </w:t>
      </w:r>
      <w:r>
        <w:rPr>
          <w:rFonts w:ascii="Times New Roman" w:hAnsi="Times New Roman" w:cs="Times New Roman"/>
          <w:i/>
          <w:sz w:val="24"/>
          <w:szCs w:val="24"/>
        </w:rPr>
        <w:t xml:space="preserve"> Gambaran</w:t>
      </w:r>
      <w:proofErr w:type="gramEnd"/>
      <w:r>
        <w:rPr>
          <w:rFonts w:ascii="Times New Roman" w:hAnsi="Times New Roman" w:cs="Times New Roman"/>
          <w:i/>
          <w:sz w:val="24"/>
          <w:szCs w:val="24"/>
        </w:rPr>
        <w:t xml:space="preserve"> Tingkat Pengetahuan I</w:t>
      </w:r>
      <w:r w:rsidRPr="002F1F75">
        <w:rPr>
          <w:rFonts w:ascii="Times New Roman" w:hAnsi="Times New Roman" w:cs="Times New Roman"/>
          <w:i/>
          <w:sz w:val="24"/>
          <w:szCs w:val="24"/>
        </w:rPr>
        <w:t xml:space="preserve">bu tentang </w:t>
      </w:r>
      <w:r>
        <w:rPr>
          <w:rFonts w:ascii="Times New Roman" w:hAnsi="Times New Roman" w:cs="Times New Roman"/>
          <w:i/>
          <w:sz w:val="24"/>
          <w:szCs w:val="24"/>
        </w:rPr>
        <w:t>Bounding A</w:t>
      </w:r>
      <w:r w:rsidRPr="002F1F75">
        <w:rPr>
          <w:rFonts w:ascii="Times New Roman" w:hAnsi="Times New Roman" w:cs="Times New Roman"/>
          <w:i/>
          <w:sz w:val="24"/>
          <w:szCs w:val="24"/>
        </w:rPr>
        <w:t>ttachment</w:t>
      </w:r>
      <w:r>
        <w:rPr>
          <w:rFonts w:ascii="Times New Roman" w:hAnsi="Times New Roman" w:cs="Times New Roman"/>
          <w:i/>
          <w:sz w:val="24"/>
          <w:szCs w:val="24"/>
        </w:rPr>
        <w:t xml:space="preserve">, di </w:t>
      </w:r>
      <w:r w:rsidRPr="002F1F75">
        <w:rPr>
          <w:rFonts w:ascii="Times New Roman" w:hAnsi="Times New Roman" w:cs="Times New Roman"/>
          <w:sz w:val="24"/>
          <w:szCs w:val="24"/>
        </w:rPr>
        <w:t>RB Yulita</w:t>
      </w:r>
      <w:r>
        <w:rPr>
          <w:rFonts w:ascii="Times New Roman" w:hAnsi="Times New Roman" w:cs="Times New Roman"/>
          <w:i/>
          <w:sz w:val="24"/>
          <w:szCs w:val="24"/>
        </w:rPr>
        <w:t xml:space="preserve"> </w:t>
      </w:r>
      <w:r w:rsidRPr="002F1F75">
        <w:rPr>
          <w:rFonts w:ascii="Times New Roman" w:hAnsi="Times New Roman" w:cs="Times New Roman"/>
          <w:sz w:val="24"/>
          <w:szCs w:val="24"/>
        </w:rPr>
        <w:t>Grogol Sukoharjo</w:t>
      </w:r>
      <w:r>
        <w:rPr>
          <w:rFonts w:ascii="Times New Roman" w:hAnsi="Times New Roman" w:cs="Times New Roman"/>
          <w:sz w:val="24"/>
          <w:szCs w:val="24"/>
        </w:rPr>
        <w:t>.Kti.Sekolah Tinggi Ilmu Kesehatan Kusuma Husada Surakarta</w:t>
      </w:r>
    </w:p>
    <w:p w:rsidR="00D925EA" w:rsidRDefault="00D925EA" w:rsidP="00604DB0">
      <w:pPr>
        <w:tabs>
          <w:tab w:val="left" w:pos="90"/>
        </w:tabs>
        <w:spacing w:line="360" w:lineRule="auto"/>
        <w:ind w:left="540" w:hanging="540"/>
        <w:jc w:val="both"/>
        <w:rPr>
          <w:rFonts w:ascii="Times New Roman" w:hAnsi="Times New Roman" w:cs="Times New Roman"/>
          <w:sz w:val="24"/>
          <w:szCs w:val="24"/>
        </w:rPr>
      </w:pPr>
      <w:r w:rsidRPr="00F01C20">
        <w:rPr>
          <w:rFonts w:ascii="Times New Roman" w:hAnsi="Times New Roman" w:cs="Times New Roman"/>
          <w:sz w:val="24"/>
          <w:szCs w:val="24"/>
        </w:rPr>
        <w:t xml:space="preserve">Azwar, S. 2008. </w:t>
      </w:r>
      <w:r w:rsidRPr="00F01C20">
        <w:rPr>
          <w:rFonts w:ascii="Times New Roman" w:hAnsi="Times New Roman" w:cs="Times New Roman"/>
          <w:i/>
          <w:sz w:val="24"/>
          <w:szCs w:val="24"/>
        </w:rPr>
        <w:t>Sikap manusia: Teori dan pengukurannya.</w:t>
      </w:r>
      <w:r>
        <w:rPr>
          <w:rFonts w:ascii="Times New Roman" w:hAnsi="Times New Roman" w:cs="Times New Roman"/>
          <w:sz w:val="24"/>
          <w:szCs w:val="24"/>
        </w:rPr>
        <w:t xml:space="preserve"> </w:t>
      </w:r>
      <w:r w:rsidRPr="00F01C20">
        <w:rPr>
          <w:rFonts w:ascii="Times New Roman" w:hAnsi="Times New Roman" w:cs="Times New Roman"/>
          <w:sz w:val="24"/>
          <w:szCs w:val="24"/>
        </w:rPr>
        <w:t>Yogyakarta: Pustaka Pelajar.</w:t>
      </w:r>
    </w:p>
    <w:p w:rsidR="00D925EA" w:rsidRDefault="00D925EA" w:rsidP="00274DD7">
      <w:pPr>
        <w:tabs>
          <w:tab w:val="left" w:pos="9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Cohen, L. Manion &amp; Morrison, Lawrence. </w:t>
      </w:r>
      <w:proofErr w:type="gramStart"/>
      <w:r>
        <w:rPr>
          <w:rFonts w:ascii="Times New Roman" w:hAnsi="Times New Roman" w:cs="Times New Roman"/>
          <w:sz w:val="24"/>
          <w:szCs w:val="24"/>
        </w:rPr>
        <w:t xml:space="preserve">(2011). </w:t>
      </w:r>
      <w:r w:rsidRPr="002F1F75">
        <w:rPr>
          <w:rFonts w:ascii="Times New Roman" w:hAnsi="Times New Roman" w:cs="Times New Roman"/>
          <w:i/>
          <w:sz w:val="24"/>
          <w:szCs w:val="24"/>
        </w:rPr>
        <w:t>Research methods in Education.</w:t>
      </w:r>
      <w:proofErr w:type="gramEnd"/>
      <w:r>
        <w:rPr>
          <w:rFonts w:ascii="Times New Roman" w:hAnsi="Times New Roman" w:cs="Times New Roman"/>
          <w:sz w:val="24"/>
          <w:szCs w:val="24"/>
        </w:rPr>
        <w:t xml:space="preserve"> London: Routlege.</w:t>
      </w:r>
    </w:p>
    <w:p w:rsidR="00D925EA" w:rsidRPr="0031000D" w:rsidRDefault="00D925EA" w:rsidP="00274DD7">
      <w:pPr>
        <w:spacing w:line="480" w:lineRule="auto"/>
        <w:ind w:left="450" w:hanging="450"/>
        <w:jc w:val="both"/>
        <w:rPr>
          <w:rFonts w:ascii="Times New Roman" w:hAnsi="Times New Roman" w:cs="Times New Roman"/>
          <w:sz w:val="24"/>
          <w:szCs w:val="24"/>
        </w:rPr>
      </w:pPr>
      <w:proofErr w:type="gramStart"/>
      <w:r w:rsidRPr="0031000D">
        <w:rPr>
          <w:rFonts w:ascii="Times New Roman" w:hAnsi="Times New Roman" w:cs="Times New Roman"/>
          <w:sz w:val="24"/>
          <w:szCs w:val="24"/>
        </w:rPr>
        <w:t xml:space="preserve">Hartono </w:t>
      </w:r>
      <w:r>
        <w:rPr>
          <w:rFonts w:ascii="Times New Roman" w:hAnsi="Times New Roman" w:cs="Times New Roman"/>
          <w:sz w:val="24"/>
          <w:szCs w:val="24"/>
        </w:rPr>
        <w:t>(2016</w:t>
      </w:r>
      <w:r w:rsidRPr="0031000D">
        <w:rPr>
          <w:rFonts w:ascii="Times New Roman" w:hAnsi="Times New Roman" w:cs="Times New Roman"/>
          <w:sz w:val="24"/>
          <w:szCs w:val="24"/>
        </w:rPr>
        <w:t>).Manfaat ASI Eksklusif Untuk Buah Hati Anda.</w:t>
      </w:r>
      <w:proofErr w:type="gramEnd"/>
      <w:r w:rsidRPr="0031000D">
        <w:rPr>
          <w:rFonts w:ascii="Times New Roman" w:hAnsi="Times New Roman" w:cs="Times New Roman"/>
          <w:sz w:val="24"/>
          <w:szCs w:val="24"/>
        </w:rPr>
        <w:t xml:space="preserve"> Yogyakarta: Gosyen Publishing.</w:t>
      </w:r>
    </w:p>
    <w:p w:rsidR="00D925EA" w:rsidRDefault="00D925EA" w:rsidP="00274DD7">
      <w:pPr>
        <w:tabs>
          <w:tab w:val="left" w:pos="90"/>
        </w:tabs>
        <w:spacing w:line="480" w:lineRule="auto"/>
        <w:ind w:left="540" w:hanging="540"/>
        <w:jc w:val="both"/>
        <w:rPr>
          <w:rFonts w:ascii="Times New Roman" w:hAnsi="Times New Roman" w:cs="Times New Roman"/>
          <w:sz w:val="24"/>
          <w:szCs w:val="24"/>
        </w:rPr>
      </w:pPr>
      <w:proofErr w:type="gramStart"/>
      <w:r w:rsidRPr="007F1C43">
        <w:rPr>
          <w:rFonts w:ascii="Times New Roman" w:hAnsi="Times New Roman" w:cs="Times New Roman"/>
          <w:sz w:val="24"/>
          <w:szCs w:val="24"/>
        </w:rPr>
        <w:t>Hasanah dkk.</w:t>
      </w:r>
      <w:proofErr w:type="gramEnd"/>
      <w:r w:rsidRPr="007F1C43">
        <w:rPr>
          <w:rFonts w:ascii="Times New Roman" w:hAnsi="Times New Roman" w:cs="Times New Roman"/>
          <w:sz w:val="24"/>
          <w:szCs w:val="24"/>
        </w:rPr>
        <w:t xml:space="preserve"> 2017. </w:t>
      </w:r>
      <w:r w:rsidRPr="007F1C43">
        <w:rPr>
          <w:rFonts w:ascii="Times New Roman" w:hAnsi="Times New Roman" w:cs="Times New Roman"/>
          <w:i/>
          <w:sz w:val="24"/>
          <w:szCs w:val="24"/>
        </w:rPr>
        <w:t xml:space="preserve">Media Pembelajaran: Buku Bacaan Wajib Dosen, Guru </w:t>
      </w:r>
      <w:proofErr w:type="gramStart"/>
      <w:r w:rsidRPr="007F1C43">
        <w:rPr>
          <w:rFonts w:ascii="Times New Roman" w:hAnsi="Times New Roman" w:cs="Times New Roman"/>
          <w:i/>
          <w:sz w:val="24"/>
          <w:szCs w:val="24"/>
        </w:rPr>
        <w:t>dan</w:t>
      </w:r>
      <w:proofErr w:type="gramEnd"/>
      <w:r w:rsidRPr="007F1C43">
        <w:rPr>
          <w:rFonts w:ascii="Times New Roman" w:hAnsi="Times New Roman" w:cs="Times New Roman"/>
          <w:i/>
          <w:sz w:val="24"/>
          <w:szCs w:val="24"/>
        </w:rPr>
        <w:t xml:space="preserve"> Calon Pendidik</w:t>
      </w:r>
      <w:r w:rsidRPr="007F1C43">
        <w:rPr>
          <w:rFonts w:ascii="Times New Roman" w:hAnsi="Times New Roman" w:cs="Times New Roman"/>
          <w:sz w:val="24"/>
          <w:szCs w:val="24"/>
        </w:rPr>
        <w:t>. Jawa Timur: CV Pustaka Abadi</w:t>
      </w:r>
      <w:r>
        <w:rPr>
          <w:rFonts w:ascii="Times New Roman" w:hAnsi="Times New Roman" w:cs="Times New Roman"/>
          <w:sz w:val="24"/>
          <w:szCs w:val="24"/>
        </w:rPr>
        <w:t>.</w:t>
      </w:r>
    </w:p>
    <w:p w:rsidR="00D925EA" w:rsidRPr="006850B3" w:rsidRDefault="00D925EA" w:rsidP="006B2E2F">
      <w:pPr>
        <w:tabs>
          <w:tab w:val="left" w:pos="90"/>
        </w:tabs>
        <w:spacing w:line="360" w:lineRule="auto"/>
        <w:ind w:left="540" w:hanging="540"/>
        <w:jc w:val="both"/>
        <w:rPr>
          <w:rFonts w:ascii="Times New Roman" w:hAnsi="Times New Roman" w:cs="Times New Roman"/>
          <w:sz w:val="24"/>
          <w:szCs w:val="24"/>
          <w:lang w:val="id-ID"/>
        </w:rPr>
      </w:pPr>
      <w:proofErr w:type="gramStart"/>
      <w:r w:rsidRPr="007F1C43">
        <w:rPr>
          <w:rFonts w:ascii="Times New Roman" w:hAnsi="Times New Roman" w:cs="Times New Roman"/>
          <w:sz w:val="24"/>
          <w:szCs w:val="24"/>
        </w:rPr>
        <w:t>Hasanah dkk.</w:t>
      </w:r>
      <w:proofErr w:type="gramEnd"/>
      <w:r w:rsidRPr="007F1C43">
        <w:rPr>
          <w:rFonts w:ascii="Times New Roman" w:hAnsi="Times New Roman" w:cs="Times New Roman"/>
          <w:sz w:val="24"/>
          <w:szCs w:val="24"/>
        </w:rPr>
        <w:t xml:space="preserve"> 2017. </w:t>
      </w:r>
      <w:r w:rsidRPr="007F1C43">
        <w:rPr>
          <w:rFonts w:ascii="Times New Roman" w:hAnsi="Times New Roman" w:cs="Times New Roman"/>
          <w:i/>
          <w:sz w:val="24"/>
          <w:szCs w:val="24"/>
        </w:rPr>
        <w:t xml:space="preserve">Media Pembelajaran: Buku Bacaan Wajib Dosen, Guru </w:t>
      </w:r>
      <w:proofErr w:type="gramStart"/>
      <w:r w:rsidRPr="007F1C43">
        <w:rPr>
          <w:rFonts w:ascii="Times New Roman" w:hAnsi="Times New Roman" w:cs="Times New Roman"/>
          <w:i/>
          <w:sz w:val="24"/>
          <w:szCs w:val="24"/>
        </w:rPr>
        <w:t>dan</w:t>
      </w:r>
      <w:proofErr w:type="gramEnd"/>
      <w:r w:rsidRPr="007F1C43">
        <w:rPr>
          <w:rFonts w:ascii="Times New Roman" w:hAnsi="Times New Roman" w:cs="Times New Roman"/>
          <w:i/>
          <w:sz w:val="24"/>
          <w:szCs w:val="24"/>
        </w:rPr>
        <w:t xml:space="preserve"> Calon Pendidik</w:t>
      </w:r>
      <w:r w:rsidRPr="007F1C43">
        <w:rPr>
          <w:rFonts w:ascii="Times New Roman" w:hAnsi="Times New Roman" w:cs="Times New Roman"/>
          <w:sz w:val="24"/>
          <w:szCs w:val="24"/>
        </w:rPr>
        <w:t>. Jawa Timur: CV Pustaka Abadi</w:t>
      </w:r>
      <w:r>
        <w:rPr>
          <w:rFonts w:ascii="Times New Roman" w:hAnsi="Times New Roman" w:cs="Times New Roman"/>
          <w:sz w:val="24"/>
          <w:szCs w:val="24"/>
        </w:rPr>
        <w:t>.</w:t>
      </w:r>
    </w:p>
    <w:p w:rsidR="00D925EA" w:rsidRDefault="00D925EA" w:rsidP="00274DD7">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Kapti Rinik Eko, 2013. </w:t>
      </w:r>
      <w:proofErr w:type="gramStart"/>
      <w:r w:rsidRPr="00CB03F9">
        <w:rPr>
          <w:rFonts w:ascii="Times New Roman" w:hAnsi="Times New Roman" w:cs="Times New Roman"/>
          <w:i/>
          <w:sz w:val="24"/>
          <w:szCs w:val="24"/>
        </w:rPr>
        <w:t>Efektifitas Audiovisual Sebagai Media Penyuluhan Kesehatan Terhadap Peningkatan Pengetahuan dan Sikap Ibu Dalam Tatalaksana Balita Dengan Diare di Dua Rumah Sakit Kota Malang</w:t>
      </w:r>
      <w:r>
        <w:rPr>
          <w:rFonts w:ascii="Times New Roman" w:hAnsi="Times New Roman" w:cs="Times New Roman"/>
          <w:sz w:val="24"/>
          <w:szCs w:val="24"/>
        </w:rPr>
        <w:t>.Tesis.</w:t>
      </w:r>
      <w:proofErr w:type="gramEnd"/>
      <w:r>
        <w:rPr>
          <w:rFonts w:ascii="Times New Roman" w:hAnsi="Times New Roman" w:cs="Times New Roman"/>
          <w:sz w:val="24"/>
          <w:szCs w:val="24"/>
        </w:rPr>
        <w:t xml:space="preserve"> Universitas Indonesia,</w:t>
      </w:r>
    </w:p>
    <w:p w:rsidR="00D925EA" w:rsidRPr="006B2E2F" w:rsidRDefault="00D925EA" w:rsidP="006B2E2F">
      <w:pPr>
        <w:tabs>
          <w:tab w:val="left" w:pos="90"/>
        </w:tabs>
        <w:spacing w:line="360" w:lineRule="auto"/>
        <w:ind w:left="540" w:hanging="540"/>
        <w:jc w:val="both"/>
        <w:rPr>
          <w:rFonts w:ascii="Times New Roman" w:hAnsi="Times New Roman" w:cs="Times New Roman"/>
          <w:sz w:val="24"/>
          <w:szCs w:val="24"/>
          <w:lang w:val="id-ID"/>
        </w:rPr>
      </w:pPr>
      <w:proofErr w:type="gramStart"/>
      <w:r w:rsidRPr="00E72C41">
        <w:rPr>
          <w:rFonts w:ascii="Times New Roman" w:hAnsi="Times New Roman" w:cs="Times New Roman"/>
          <w:sz w:val="24"/>
          <w:szCs w:val="24"/>
        </w:rPr>
        <w:t>Machfoed.</w:t>
      </w:r>
      <w:proofErr w:type="gramEnd"/>
      <w:r w:rsidRPr="00E72C41">
        <w:rPr>
          <w:rFonts w:ascii="Times New Roman" w:hAnsi="Times New Roman" w:cs="Times New Roman"/>
          <w:sz w:val="24"/>
          <w:szCs w:val="24"/>
        </w:rPr>
        <w:t xml:space="preserve"> 2005. Pengantar </w:t>
      </w:r>
      <w:r w:rsidRPr="00E72C41">
        <w:rPr>
          <w:rFonts w:ascii="Times New Roman" w:hAnsi="Times New Roman" w:cs="Times New Roman"/>
          <w:i/>
          <w:sz w:val="24"/>
          <w:szCs w:val="24"/>
        </w:rPr>
        <w:t>Pemasaran Modern. Yogyakarta</w:t>
      </w:r>
      <w:r w:rsidRPr="00E72C41">
        <w:rPr>
          <w:rFonts w:ascii="Times New Roman" w:hAnsi="Times New Roman" w:cs="Times New Roman"/>
          <w:sz w:val="24"/>
          <w:szCs w:val="24"/>
        </w:rPr>
        <w:t>: Upp Amp Ykpn</w:t>
      </w:r>
      <w:r>
        <w:rPr>
          <w:rFonts w:ascii="Times New Roman" w:hAnsi="Times New Roman" w:cs="Times New Roman"/>
          <w:sz w:val="24"/>
          <w:szCs w:val="24"/>
        </w:rPr>
        <w:t>.</w:t>
      </w:r>
    </w:p>
    <w:p w:rsidR="00D925EA" w:rsidRDefault="00D925EA" w:rsidP="00274DD7">
      <w:pPr>
        <w:tabs>
          <w:tab w:val="left" w:pos="90"/>
        </w:tabs>
        <w:spacing w:line="480" w:lineRule="auto"/>
        <w:ind w:left="540" w:hanging="540"/>
        <w:jc w:val="both"/>
        <w:rPr>
          <w:rFonts w:ascii="Times New Roman" w:hAnsi="Times New Roman" w:cs="Times New Roman"/>
          <w:sz w:val="24"/>
          <w:szCs w:val="24"/>
        </w:rPr>
      </w:pPr>
      <w:r w:rsidRPr="008712BB">
        <w:rPr>
          <w:rFonts w:ascii="Times New Roman" w:hAnsi="Times New Roman" w:cs="Times New Roman"/>
          <w:sz w:val="24"/>
          <w:szCs w:val="24"/>
        </w:rPr>
        <w:t xml:space="preserve">Mubarak. </w:t>
      </w:r>
      <w:proofErr w:type="gramStart"/>
      <w:r w:rsidRPr="008712BB">
        <w:rPr>
          <w:rFonts w:ascii="Times New Roman" w:hAnsi="Times New Roman" w:cs="Times New Roman"/>
          <w:sz w:val="24"/>
          <w:szCs w:val="24"/>
        </w:rPr>
        <w:t xml:space="preserve">2007. </w:t>
      </w:r>
      <w:r w:rsidRPr="008712BB">
        <w:rPr>
          <w:rFonts w:ascii="Times New Roman" w:hAnsi="Times New Roman" w:cs="Times New Roman"/>
          <w:i/>
          <w:sz w:val="24"/>
          <w:szCs w:val="24"/>
        </w:rPr>
        <w:t>Promosi Kesehatan Sebuah Pengamatan Proses Belajar Mengajar dalam Pendidikan</w:t>
      </w:r>
      <w:r w:rsidRPr="008712BB">
        <w:rPr>
          <w:rFonts w:ascii="Times New Roman" w:hAnsi="Times New Roman" w:cs="Times New Roman"/>
          <w:sz w:val="24"/>
          <w:szCs w:val="24"/>
        </w:rPr>
        <w:t>.</w:t>
      </w:r>
      <w:proofErr w:type="gramEnd"/>
      <w:r w:rsidRPr="008712BB">
        <w:rPr>
          <w:rFonts w:ascii="Times New Roman" w:hAnsi="Times New Roman" w:cs="Times New Roman"/>
          <w:sz w:val="24"/>
          <w:szCs w:val="24"/>
        </w:rPr>
        <w:t xml:space="preserve"> Jokjakarta: Graha Ilmu.</w:t>
      </w:r>
    </w:p>
    <w:p w:rsidR="00D925EA" w:rsidRDefault="00D925EA" w:rsidP="00274DD7">
      <w:pPr>
        <w:tabs>
          <w:tab w:val="left" w:pos="9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Naga, Dali S. (2010). </w:t>
      </w:r>
      <w:proofErr w:type="gramStart"/>
      <w:r>
        <w:rPr>
          <w:rFonts w:ascii="Times New Roman" w:hAnsi="Times New Roman" w:cs="Times New Roman"/>
          <w:sz w:val="24"/>
          <w:szCs w:val="24"/>
        </w:rPr>
        <w:t>Ukuran Efek dalam Laporan Hasil Penelitian.</w:t>
      </w:r>
      <w:proofErr w:type="gramEnd"/>
      <w:r>
        <w:rPr>
          <w:rFonts w:ascii="Times New Roman" w:hAnsi="Times New Roman" w:cs="Times New Roman"/>
          <w:sz w:val="24"/>
          <w:szCs w:val="24"/>
        </w:rPr>
        <w:t xml:space="preserve"> </w:t>
      </w:r>
      <w:hyperlink r:id="rId5" w:history="1">
        <w:r w:rsidRPr="00A57DF6">
          <w:rPr>
            <w:rStyle w:val="Hyperlink"/>
            <w:rFonts w:ascii="Times New Roman" w:hAnsi="Times New Roman" w:cs="Times New Roman"/>
            <w:sz w:val="24"/>
            <w:szCs w:val="24"/>
          </w:rPr>
          <w:t>http://dalil.staff.gunadarma.ac.id/</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Diakses tanggal 20 Desember 2019.</w:t>
      </w:r>
      <w:proofErr w:type="gramEnd"/>
    </w:p>
    <w:p w:rsidR="00D925EA" w:rsidRDefault="00D925EA" w:rsidP="00604DB0">
      <w:pPr>
        <w:spacing w:line="360" w:lineRule="auto"/>
        <w:ind w:left="450" w:hanging="450"/>
        <w:jc w:val="both"/>
        <w:rPr>
          <w:rFonts w:ascii="Times New Roman" w:hAnsi="Times New Roman" w:cs="Times New Roman"/>
          <w:sz w:val="24"/>
          <w:szCs w:val="24"/>
          <w:lang w:val="id-ID"/>
        </w:rPr>
      </w:pPr>
      <w:r>
        <w:rPr>
          <w:rFonts w:ascii="Times New Roman" w:hAnsi="Times New Roman" w:cs="Times New Roman"/>
          <w:sz w:val="24"/>
          <w:szCs w:val="24"/>
        </w:rPr>
        <w:t>Notoatmodjo, S. 20</w:t>
      </w:r>
      <w:r>
        <w:rPr>
          <w:rFonts w:ascii="Times New Roman" w:hAnsi="Times New Roman" w:cs="Times New Roman"/>
          <w:sz w:val="24"/>
          <w:szCs w:val="24"/>
          <w:lang w:val="id-ID"/>
        </w:rPr>
        <w:t>07</w:t>
      </w:r>
      <w:r w:rsidRPr="00842D76">
        <w:rPr>
          <w:rFonts w:ascii="Times New Roman" w:hAnsi="Times New Roman" w:cs="Times New Roman"/>
          <w:sz w:val="24"/>
          <w:szCs w:val="24"/>
        </w:rPr>
        <w:t xml:space="preserve">. </w:t>
      </w:r>
      <w:r w:rsidRPr="00842D76">
        <w:rPr>
          <w:rFonts w:ascii="Times New Roman" w:hAnsi="Times New Roman" w:cs="Times New Roman"/>
          <w:i/>
          <w:sz w:val="24"/>
          <w:szCs w:val="24"/>
        </w:rPr>
        <w:t>Metodologi Penelitian Kesehatan</w:t>
      </w:r>
      <w:r w:rsidRPr="00842D76">
        <w:rPr>
          <w:rFonts w:ascii="Times New Roman" w:hAnsi="Times New Roman" w:cs="Times New Roman"/>
          <w:sz w:val="24"/>
          <w:szCs w:val="24"/>
        </w:rPr>
        <w:t xml:space="preserve">. </w:t>
      </w:r>
      <w:proofErr w:type="gramStart"/>
      <w:r w:rsidRPr="00842D76">
        <w:rPr>
          <w:rFonts w:ascii="Times New Roman" w:hAnsi="Times New Roman" w:cs="Times New Roman"/>
          <w:sz w:val="24"/>
          <w:szCs w:val="24"/>
        </w:rPr>
        <w:t>Jakarta :</w:t>
      </w:r>
      <w:proofErr w:type="gramEnd"/>
      <w:r w:rsidRPr="00842D76">
        <w:rPr>
          <w:rFonts w:ascii="Times New Roman" w:hAnsi="Times New Roman" w:cs="Times New Roman"/>
          <w:sz w:val="24"/>
          <w:szCs w:val="24"/>
        </w:rPr>
        <w:t xml:space="preserve"> Rineka Cipta.</w:t>
      </w:r>
    </w:p>
    <w:p w:rsidR="00D925EA" w:rsidRDefault="00D925EA" w:rsidP="00274DD7">
      <w:pPr>
        <w:tabs>
          <w:tab w:val="left" w:pos="90"/>
        </w:tabs>
        <w:spacing w:line="480" w:lineRule="auto"/>
        <w:ind w:left="540" w:hanging="540"/>
        <w:jc w:val="both"/>
        <w:rPr>
          <w:rFonts w:ascii="Times New Roman" w:hAnsi="Times New Roman" w:cs="Times New Roman"/>
          <w:sz w:val="24"/>
          <w:szCs w:val="24"/>
        </w:rPr>
      </w:pPr>
      <w:proofErr w:type="gramStart"/>
      <w:r w:rsidRPr="003B4723">
        <w:rPr>
          <w:rFonts w:ascii="Times New Roman" w:hAnsi="Times New Roman" w:cs="Times New Roman"/>
          <w:sz w:val="24"/>
          <w:szCs w:val="24"/>
        </w:rPr>
        <w:t>Nurjanah.</w:t>
      </w:r>
      <w:proofErr w:type="gramEnd"/>
      <w:r w:rsidRPr="003B4723">
        <w:rPr>
          <w:rFonts w:ascii="Times New Roman" w:hAnsi="Times New Roman" w:cs="Times New Roman"/>
          <w:sz w:val="24"/>
          <w:szCs w:val="24"/>
        </w:rPr>
        <w:t xml:space="preserve"> </w:t>
      </w:r>
      <w:proofErr w:type="gramStart"/>
      <w:r w:rsidRPr="003B4723">
        <w:rPr>
          <w:rFonts w:ascii="Times New Roman" w:hAnsi="Times New Roman" w:cs="Times New Roman"/>
          <w:sz w:val="24"/>
          <w:szCs w:val="24"/>
        </w:rPr>
        <w:t xml:space="preserve">2001. Psikologi </w:t>
      </w:r>
      <w:r w:rsidRPr="003B4723">
        <w:rPr>
          <w:rFonts w:ascii="Times New Roman" w:hAnsi="Times New Roman" w:cs="Times New Roman"/>
          <w:i/>
          <w:sz w:val="24"/>
          <w:szCs w:val="24"/>
        </w:rPr>
        <w:t>Perkembangan untuk Keperawatan</w:t>
      </w:r>
      <w:r w:rsidRPr="003B4723">
        <w:rPr>
          <w:rFonts w:ascii="Times New Roman" w:hAnsi="Times New Roman" w:cs="Times New Roman"/>
          <w:sz w:val="24"/>
          <w:szCs w:val="24"/>
        </w:rPr>
        <w:t>.</w:t>
      </w:r>
      <w:proofErr w:type="gramEnd"/>
      <w:r w:rsidRPr="003B4723">
        <w:rPr>
          <w:rFonts w:ascii="Times New Roman" w:hAnsi="Times New Roman" w:cs="Times New Roman"/>
          <w:sz w:val="24"/>
          <w:szCs w:val="24"/>
        </w:rPr>
        <w:t xml:space="preserve"> Penerbit Buku Kedokteran. EGC: Jakarta</w:t>
      </w:r>
    </w:p>
    <w:p w:rsidR="00D925EA" w:rsidRDefault="00D925EA" w:rsidP="00604DB0">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Panji </w:t>
      </w:r>
      <w:proofErr w:type="gramStart"/>
      <w:r>
        <w:rPr>
          <w:rFonts w:ascii="Times New Roman" w:hAnsi="Times New Roman" w:cs="Times New Roman"/>
          <w:sz w:val="24"/>
          <w:szCs w:val="24"/>
        </w:rPr>
        <w:t>Prasetyo  (</w:t>
      </w:r>
      <w:proofErr w:type="gramEnd"/>
      <w:r>
        <w:rPr>
          <w:rFonts w:ascii="Times New Roman" w:hAnsi="Times New Roman" w:cs="Times New Roman"/>
          <w:sz w:val="24"/>
          <w:szCs w:val="24"/>
        </w:rPr>
        <w:t xml:space="preserve">2019). </w:t>
      </w:r>
      <w:r w:rsidRPr="00EC75B2">
        <w:rPr>
          <w:rFonts w:ascii="Times New Roman" w:hAnsi="Times New Roman" w:cs="Times New Roman"/>
          <w:i/>
          <w:sz w:val="24"/>
          <w:szCs w:val="24"/>
        </w:rPr>
        <w:t>Pengaruh Edukasi Penanganan Tersedak Pada Balita dengan Media Aplikasi Android Terhadap Pengetahuan Orangtua di Paud Tunas Mulia Kelurahan Sumbersari.Skripsi</w:t>
      </w:r>
      <w:r>
        <w:rPr>
          <w:rFonts w:ascii="Times New Roman" w:hAnsi="Times New Roman" w:cs="Times New Roman"/>
          <w:sz w:val="24"/>
          <w:szCs w:val="24"/>
        </w:rPr>
        <w:t>. Universitas Jember.</w:t>
      </w:r>
    </w:p>
    <w:p w:rsidR="00D925EA" w:rsidRDefault="00D925EA" w:rsidP="00274DD7">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Rahmawati dan Suryani (2018).</w:t>
      </w:r>
      <w:r w:rsidRPr="00CB03F9">
        <w:rPr>
          <w:rFonts w:ascii="Times New Roman" w:hAnsi="Times New Roman" w:cs="Times New Roman"/>
          <w:i/>
          <w:sz w:val="24"/>
          <w:szCs w:val="24"/>
        </w:rPr>
        <w:t>Studi Kasus Pengetahuan Orangtua Tentang Pertolongan Pertama Choking Pada Balita di Desa Geyer Kecamatan Geyer Kabupaten Grobogan.</w:t>
      </w:r>
      <w:proofErr w:type="gramEnd"/>
    </w:p>
    <w:p w:rsidR="00D925EA" w:rsidRDefault="00D925EA" w:rsidP="00604DB0">
      <w:pPr>
        <w:spacing w:line="36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Rahmawati dan Suryani (2018).</w:t>
      </w:r>
      <w:r w:rsidRPr="00CB03F9">
        <w:rPr>
          <w:rFonts w:ascii="Times New Roman" w:hAnsi="Times New Roman" w:cs="Times New Roman"/>
          <w:i/>
          <w:sz w:val="24"/>
          <w:szCs w:val="24"/>
        </w:rPr>
        <w:t>Studi Kasus Pengetahuan Orangtua Tentang Pertolongan Pertama Choking Pada Balita di Desa Geyer Kecamatan Geyer Kabupaten Grobogan.</w:t>
      </w:r>
      <w:proofErr w:type="gramEnd"/>
    </w:p>
    <w:p w:rsidR="00D925EA" w:rsidRDefault="00D925EA" w:rsidP="00604DB0">
      <w:pPr>
        <w:tabs>
          <w:tab w:val="left" w:pos="90"/>
        </w:tabs>
        <w:spacing w:line="360" w:lineRule="auto"/>
        <w:ind w:left="540" w:hanging="540"/>
        <w:jc w:val="both"/>
        <w:rPr>
          <w:rFonts w:ascii="Times New Roman" w:hAnsi="Times New Roman" w:cs="Times New Roman"/>
          <w:i/>
          <w:sz w:val="24"/>
          <w:szCs w:val="24"/>
          <w:shd w:val="clear" w:color="auto" w:fill="FFFFFF"/>
          <w:lang w:val="id-ID"/>
        </w:rPr>
      </w:pPr>
      <w:proofErr w:type="gramStart"/>
      <w:r w:rsidRPr="00980356">
        <w:rPr>
          <w:rFonts w:ascii="Times New Roman" w:hAnsi="Times New Roman" w:cs="Times New Roman"/>
          <w:sz w:val="24"/>
          <w:szCs w:val="24"/>
        </w:rPr>
        <w:t>Saputro &amp; Sari.</w:t>
      </w:r>
      <w:proofErr w:type="gramEnd"/>
      <w:r w:rsidRPr="00980356">
        <w:rPr>
          <w:rFonts w:ascii="Times New Roman" w:hAnsi="Times New Roman" w:cs="Times New Roman"/>
          <w:sz w:val="24"/>
          <w:szCs w:val="24"/>
        </w:rPr>
        <w:t xml:space="preserve"> </w:t>
      </w:r>
      <w:proofErr w:type="gramStart"/>
      <w:r w:rsidRPr="00980356">
        <w:rPr>
          <w:rFonts w:ascii="Times New Roman" w:hAnsi="Times New Roman" w:cs="Times New Roman"/>
          <w:sz w:val="24"/>
          <w:szCs w:val="24"/>
        </w:rPr>
        <w:t xml:space="preserve">2018. </w:t>
      </w:r>
      <w:r w:rsidRPr="00980356">
        <w:rPr>
          <w:rFonts w:ascii="Times New Roman" w:hAnsi="Times New Roman" w:cs="Times New Roman"/>
          <w:i/>
          <w:sz w:val="24"/>
          <w:szCs w:val="24"/>
          <w:shd w:val="clear" w:color="auto" w:fill="FFFFFF"/>
        </w:rPr>
        <w:t>Pengaruh Edukasi Keluarga Tentang Pencegahan Perawatan Cedera Tersedak Pada Anak Terhadap Pengetahuan dan Keterampilan Keluarga.</w:t>
      </w:r>
      <w:proofErr w:type="gramEnd"/>
    </w:p>
    <w:p w:rsidR="00D925EA" w:rsidRDefault="00D925EA" w:rsidP="00604DB0">
      <w:pPr>
        <w:tabs>
          <w:tab w:val="left" w:pos="90"/>
        </w:tabs>
        <w:spacing w:line="360" w:lineRule="auto"/>
        <w:ind w:left="540" w:hanging="540"/>
        <w:jc w:val="both"/>
        <w:rPr>
          <w:rFonts w:ascii="Times New Roman" w:hAnsi="Times New Roman" w:cs="Times New Roman"/>
          <w:sz w:val="24"/>
          <w:szCs w:val="24"/>
        </w:rPr>
      </w:pPr>
      <w:r w:rsidRPr="003B4723">
        <w:rPr>
          <w:rFonts w:ascii="Times New Roman" w:hAnsi="Times New Roman" w:cs="Times New Roman"/>
          <w:sz w:val="24"/>
          <w:szCs w:val="24"/>
        </w:rPr>
        <w:t xml:space="preserve">Sufiana, L. A. (2015). </w:t>
      </w:r>
      <w:r w:rsidRPr="003B4723">
        <w:rPr>
          <w:rFonts w:ascii="Times New Roman" w:hAnsi="Times New Roman" w:cs="Times New Roman"/>
          <w:i/>
          <w:sz w:val="24"/>
          <w:szCs w:val="24"/>
        </w:rPr>
        <w:t xml:space="preserve">Gambaran Pengetahuan Ibu dalam Penanganan Tersedak </w:t>
      </w:r>
      <w:proofErr w:type="gramStart"/>
      <w:r w:rsidRPr="003B4723">
        <w:rPr>
          <w:rFonts w:ascii="Times New Roman" w:hAnsi="Times New Roman" w:cs="Times New Roman"/>
          <w:i/>
          <w:sz w:val="24"/>
          <w:szCs w:val="24"/>
        </w:rPr>
        <w:t>Asi</w:t>
      </w:r>
      <w:proofErr w:type="gramEnd"/>
      <w:r w:rsidRPr="003B4723">
        <w:rPr>
          <w:rFonts w:ascii="Times New Roman" w:hAnsi="Times New Roman" w:cs="Times New Roman"/>
          <w:i/>
          <w:sz w:val="24"/>
          <w:szCs w:val="24"/>
        </w:rPr>
        <w:t xml:space="preserve"> Pada Bayi di Posyandu Mawar 2 Dusun Tegalsarituban Gondangrejo Karanganyar.</w:t>
      </w:r>
      <w:r w:rsidRPr="003B4723">
        <w:rPr>
          <w:rFonts w:ascii="Times New Roman" w:hAnsi="Times New Roman" w:cs="Times New Roman"/>
          <w:sz w:val="24"/>
          <w:szCs w:val="24"/>
        </w:rPr>
        <w:t xml:space="preserve"> 70.</w:t>
      </w:r>
    </w:p>
    <w:p w:rsidR="00D925EA" w:rsidRDefault="00D925EA" w:rsidP="00604DB0">
      <w:pPr>
        <w:spacing w:line="360" w:lineRule="auto"/>
        <w:ind w:left="450" w:hanging="450"/>
        <w:jc w:val="both"/>
        <w:rPr>
          <w:rFonts w:ascii="Times New Roman" w:hAnsi="Times New Roman" w:cs="Times New Roman"/>
          <w:sz w:val="24"/>
          <w:szCs w:val="24"/>
          <w:lang w:val="id-ID"/>
        </w:rPr>
      </w:pPr>
      <w:r w:rsidRPr="00E6089A">
        <w:rPr>
          <w:rFonts w:ascii="Times New Roman" w:hAnsi="Times New Roman" w:cs="Times New Roman"/>
          <w:sz w:val="24"/>
          <w:szCs w:val="24"/>
        </w:rPr>
        <w:t xml:space="preserve">Sumarningsih, D. (2015). </w:t>
      </w:r>
      <w:r w:rsidRPr="001316D0">
        <w:rPr>
          <w:rFonts w:ascii="Times New Roman" w:hAnsi="Times New Roman" w:cs="Times New Roman"/>
          <w:sz w:val="24"/>
          <w:szCs w:val="24"/>
        </w:rPr>
        <w:t xml:space="preserve">Pengaruh Edukasi Keluarga Tentang Pencegahan Dan Penanganan Tersedak Pada Anak Terhadap Pengetahuan Dan Keterampilan Keluarga Dusun Ngebel </w:t>
      </w:r>
      <w:proofErr w:type="gramStart"/>
      <w:r w:rsidRPr="001316D0">
        <w:rPr>
          <w:rFonts w:ascii="Times New Roman" w:hAnsi="Times New Roman" w:cs="Times New Roman"/>
          <w:sz w:val="24"/>
          <w:szCs w:val="24"/>
        </w:rPr>
        <w:t>Rt</w:t>
      </w:r>
      <w:proofErr w:type="gramEnd"/>
      <w:r w:rsidRPr="001316D0">
        <w:rPr>
          <w:rFonts w:ascii="Times New Roman" w:hAnsi="Times New Roman" w:cs="Times New Roman"/>
          <w:sz w:val="24"/>
          <w:szCs w:val="24"/>
        </w:rPr>
        <w:t xml:space="preserve"> 09 Tamantirto Kasihan Bantul</w:t>
      </w:r>
      <w:r w:rsidRPr="00E6089A">
        <w:rPr>
          <w:rFonts w:ascii="Times New Roman" w:hAnsi="Times New Roman" w:cs="Times New Roman"/>
          <w:sz w:val="24"/>
          <w:szCs w:val="24"/>
        </w:rPr>
        <w:t>. Diakses dari: http://opac.say.ac.id/201/1/NASKAH%20PUBLIKA</w:t>
      </w:r>
      <w:r>
        <w:rPr>
          <w:rFonts w:ascii="Times New Roman" w:hAnsi="Times New Roman" w:cs="Times New Roman"/>
          <w:sz w:val="24"/>
          <w:szCs w:val="24"/>
        </w:rPr>
        <w:t>SI.pdf, pada tanggal 16 Desember 2019</w:t>
      </w:r>
      <w:r w:rsidRPr="00E6089A">
        <w:rPr>
          <w:rFonts w:ascii="Times New Roman" w:hAnsi="Times New Roman" w:cs="Times New Roman"/>
          <w:sz w:val="24"/>
          <w:szCs w:val="24"/>
        </w:rPr>
        <w:t>.</w:t>
      </w:r>
    </w:p>
    <w:p w:rsidR="00D925EA" w:rsidRDefault="00D925EA" w:rsidP="00604DB0">
      <w:pPr>
        <w:tabs>
          <w:tab w:val="left" w:pos="90"/>
        </w:tabs>
        <w:spacing w:line="360" w:lineRule="auto"/>
        <w:ind w:left="540" w:hanging="540"/>
        <w:jc w:val="both"/>
        <w:rPr>
          <w:rFonts w:ascii="Times New Roman" w:hAnsi="Times New Roman" w:cs="Times New Roman"/>
          <w:i/>
          <w:sz w:val="24"/>
          <w:szCs w:val="24"/>
        </w:rPr>
      </w:pPr>
      <w:r w:rsidRPr="008712BB">
        <w:rPr>
          <w:rFonts w:ascii="Times New Roman" w:hAnsi="Times New Roman" w:cs="Times New Roman"/>
          <w:sz w:val="24"/>
          <w:szCs w:val="24"/>
        </w:rPr>
        <w:t>Suratiah</w:t>
      </w:r>
      <w:proofErr w:type="gramStart"/>
      <w:r w:rsidRPr="008712BB">
        <w:rPr>
          <w:rFonts w:ascii="Times New Roman" w:hAnsi="Times New Roman" w:cs="Times New Roman"/>
          <w:sz w:val="24"/>
          <w:szCs w:val="24"/>
        </w:rPr>
        <w:t>,Yuniati.2013</w:t>
      </w:r>
      <w:proofErr w:type="gramEnd"/>
      <w:r w:rsidRPr="008712BB">
        <w:rPr>
          <w:rFonts w:ascii="Times New Roman" w:hAnsi="Times New Roman" w:cs="Times New Roman"/>
          <w:sz w:val="24"/>
          <w:szCs w:val="24"/>
        </w:rPr>
        <w:t xml:space="preserve">. </w:t>
      </w:r>
      <w:r w:rsidRPr="008712BB">
        <w:rPr>
          <w:rFonts w:ascii="Times New Roman" w:hAnsi="Times New Roman" w:cs="Times New Roman"/>
          <w:i/>
          <w:sz w:val="24"/>
          <w:szCs w:val="24"/>
        </w:rPr>
        <w:t>Gambaran tingkat pengetahuan ibu hamil tentang senam hamildi kelurahan baler bale agung.</w:t>
      </w:r>
    </w:p>
    <w:p w:rsidR="00D925EA" w:rsidRDefault="00D925EA" w:rsidP="00604DB0">
      <w:pPr>
        <w:tabs>
          <w:tab w:val="left" w:pos="90"/>
        </w:tabs>
        <w:spacing w:line="360" w:lineRule="auto"/>
        <w:ind w:left="540" w:hanging="540"/>
        <w:jc w:val="both"/>
        <w:rPr>
          <w:rFonts w:ascii="Times New Roman" w:hAnsi="Times New Roman" w:cs="Times New Roman"/>
          <w:sz w:val="24"/>
          <w:szCs w:val="24"/>
        </w:rPr>
      </w:pPr>
      <w:proofErr w:type="gramStart"/>
      <w:r w:rsidRPr="00F01C20">
        <w:rPr>
          <w:rFonts w:ascii="Times New Roman" w:hAnsi="Times New Roman" w:cs="Times New Roman"/>
          <w:sz w:val="24"/>
          <w:szCs w:val="24"/>
        </w:rPr>
        <w:t>Wawan ,</w:t>
      </w:r>
      <w:proofErr w:type="gramEnd"/>
      <w:r w:rsidRPr="00F01C20">
        <w:rPr>
          <w:rFonts w:ascii="Times New Roman" w:hAnsi="Times New Roman" w:cs="Times New Roman"/>
          <w:sz w:val="24"/>
          <w:szCs w:val="24"/>
        </w:rPr>
        <w:t xml:space="preserve"> Dewi M. 2010. </w:t>
      </w:r>
      <w:r w:rsidRPr="00F01C20">
        <w:rPr>
          <w:rFonts w:ascii="Times New Roman" w:hAnsi="Times New Roman" w:cs="Times New Roman"/>
          <w:i/>
          <w:sz w:val="24"/>
          <w:szCs w:val="24"/>
        </w:rPr>
        <w:t>Teori dan pengukuran Pengetahuan, Sikap dan Perilaku Manusia</w:t>
      </w:r>
      <w:r w:rsidRPr="00F01C20">
        <w:rPr>
          <w:rFonts w:ascii="Times New Roman" w:hAnsi="Times New Roman" w:cs="Times New Roman"/>
          <w:sz w:val="24"/>
          <w:szCs w:val="24"/>
        </w:rPr>
        <w:t xml:space="preserve">. </w:t>
      </w:r>
      <w:proofErr w:type="gramStart"/>
      <w:r w:rsidRPr="00F01C20">
        <w:rPr>
          <w:rFonts w:ascii="Times New Roman" w:hAnsi="Times New Roman" w:cs="Times New Roman"/>
          <w:sz w:val="24"/>
          <w:szCs w:val="24"/>
        </w:rPr>
        <w:t>Yogyakarta :</w:t>
      </w:r>
      <w:proofErr w:type="gramEnd"/>
      <w:r w:rsidRPr="00F01C20">
        <w:rPr>
          <w:rFonts w:ascii="Times New Roman" w:hAnsi="Times New Roman" w:cs="Times New Roman"/>
          <w:sz w:val="24"/>
          <w:szCs w:val="24"/>
        </w:rPr>
        <w:t xml:space="preserve"> Nuha Medika.</w:t>
      </w:r>
    </w:p>
    <w:p w:rsidR="00D925EA" w:rsidRDefault="00D925EA" w:rsidP="00604DB0">
      <w:pPr>
        <w:tabs>
          <w:tab w:val="left" w:pos="90"/>
        </w:tabs>
        <w:spacing w:line="360" w:lineRule="auto"/>
        <w:ind w:left="540" w:hanging="540"/>
        <w:jc w:val="both"/>
        <w:rPr>
          <w:rFonts w:ascii="Times New Roman" w:hAnsi="Times New Roman" w:cs="Times New Roman"/>
          <w:sz w:val="24"/>
          <w:szCs w:val="24"/>
          <w:lang w:val="id-ID"/>
        </w:rPr>
      </w:pPr>
      <w:r w:rsidRPr="003B4723">
        <w:rPr>
          <w:rFonts w:ascii="Times New Roman" w:hAnsi="Times New Roman" w:cs="Times New Roman"/>
          <w:sz w:val="24"/>
          <w:szCs w:val="24"/>
        </w:rPr>
        <w:lastRenderedPageBreak/>
        <w:t xml:space="preserve">Yuliana, Woro Wahyu., Safitri, </w:t>
      </w:r>
      <w:proofErr w:type="gramStart"/>
      <w:r w:rsidRPr="003B4723">
        <w:rPr>
          <w:rFonts w:ascii="Times New Roman" w:hAnsi="Times New Roman" w:cs="Times New Roman"/>
          <w:sz w:val="24"/>
          <w:szCs w:val="24"/>
        </w:rPr>
        <w:t>Wahyuningsih.,</w:t>
      </w:r>
      <w:proofErr w:type="gramEnd"/>
      <w:r w:rsidRPr="003B4723">
        <w:rPr>
          <w:rFonts w:ascii="Times New Roman" w:hAnsi="Times New Roman" w:cs="Times New Roman"/>
          <w:sz w:val="24"/>
          <w:szCs w:val="24"/>
        </w:rPr>
        <w:t xml:space="preserve"> Fitriana, rufaida Nur. (2014). </w:t>
      </w:r>
      <w:r w:rsidRPr="003B4723">
        <w:rPr>
          <w:rFonts w:ascii="Times New Roman" w:hAnsi="Times New Roman" w:cs="Times New Roman"/>
          <w:i/>
          <w:sz w:val="24"/>
          <w:szCs w:val="24"/>
        </w:rPr>
        <w:t xml:space="preserve">Hubungan Tingkat Pengetahuan dengan Perilaku Ibu yang Mempunyai Anak </w:t>
      </w:r>
      <w:proofErr w:type="gramStart"/>
      <w:r w:rsidRPr="003B4723">
        <w:rPr>
          <w:rFonts w:ascii="Times New Roman" w:hAnsi="Times New Roman" w:cs="Times New Roman"/>
          <w:i/>
          <w:sz w:val="24"/>
          <w:szCs w:val="24"/>
        </w:rPr>
        <w:t>Usia</w:t>
      </w:r>
      <w:proofErr w:type="gramEnd"/>
      <w:r w:rsidRPr="003B4723">
        <w:rPr>
          <w:rFonts w:ascii="Times New Roman" w:hAnsi="Times New Roman" w:cs="Times New Roman"/>
          <w:i/>
          <w:sz w:val="24"/>
          <w:szCs w:val="24"/>
        </w:rPr>
        <w:t xml:space="preserve"> Prasekolah dalam Membawa Anak Ke Posyandu Wilayah Kerja Desa Giriroto</w:t>
      </w:r>
      <w:r w:rsidRPr="003B4723">
        <w:rPr>
          <w:rFonts w:ascii="Times New Roman" w:hAnsi="Times New Roman" w:cs="Times New Roman"/>
          <w:sz w:val="24"/>
          <w:szCs w:val="24"/>
        </w:rPr>
        <w:t>.</w:t>
      </w:r>
    </w:p>
    <w:p w:rsidR="006B2E2F" w:rsidRPr="006B2E2F" w:rsidRDefault="006B2E2F" w:rsidP="00604DB0">
      <w:pPr>
        <w:tabs>
          <w:tab w:val="left" w:pos="90"/>
        </w:tabs>
        <w:spacing w:line="360" w:lineRule="auto"/>
        <w:ind w:left="540" w:hanging="540"/>
        <w:jc w:val="both"/>
        <w:rPr>
          <w:rFonts w:ascii="Times New Roman" w:hAnsi="Times New Roman" w:cs="Times New Roman"/>
          <w:i/>
          <w:sz w:val="24"/>
          <w:szCs w:val="24"/>
          <w:shd w:val="clear" w:color="auto" w:fill="FFFFFF"/>
          <w:lang w:val="id-ID"/>
        </w:rPr>
      </w:pPr>
    </w:p>
    <w:p w:rsidR="00604DB0" w:rsidRPr="00604DB0" w:rsidRDefault="00604DB0" w:rsidP="00604DB0">
      <w:pPr>
        <w:spacing w:line="360" w:lineRule="auto"/>
        <w:ind w:left="450" w:hanging="450"/>
        <w:jc w:val="both"/>
        <w:rPr>
          <w:rFonts w:ascii="Times New Roman" w:hAnsi="Times New Roman" w:cs="Times New Roman"/>
          <w:sz w:val="24"/>
          <w:szCs w:val="24"/>
          <w:lang w:val="id-ID"/>
        </w:rPr>
      </w:pPr>
    </w:p>
    <w:p w:rsidR="00604DB0" w:rsidRPr="00604DB0" w:rsidRDefault="00604DB0" w:rsidP="00604DB0">
      <w:pPr>
        <w:spacing w:line="360" w:lineRule="auto"/>
        <w:ind w:left="450" w:hanging="450"/>
        <w:jc w:val="both"/>
        <w:rPr>
          <w:rFonts w:ascii="Times New Roman" w:hAnsi="Times New Roman" w:cs="Times New Roman"/>
          <w:sz w:val="24"/>
          <w:szCs w:val="24"/>
          <w:lang w:val="id-ID"/>
        </w:rPr>
      </w:pPr>
    </w:p>
    <w:p w:rsidR="00604DB0" w:rsidRPr="00604DB0" w:rsidRDefault="00604DB0" w:rsidP="00095948">
      <w:pPr>
        <w:spacing w:line="480" w:lineRule="auto"/>
        <w:jc w:val="both"/>
        <w:rPr>
          <w:rFonts w:ascii="Times New Roman" w:hAnsi="Times New Roman" w:cs="Times New Roman"/>
          <w:sz w:val="24"/>
          <w:szCs w:val="24"/>
          <w:lang w:val="id-ID"/>
        </w:rPr>
      </w:pPr>
    </w:p>
    <w:sectPr w:rsidR="00604DB0" w:rsidRPr="00604DB0" w:rsidSect="000844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B24C5"/>
    <w:multiLevelType w:val="hybridMultilevel"/>
    <w:tmpl w:val="E06E7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F250C"/>
    <w:multiLevelType w:val="hybridMultilevel"/>
    <w:tmpl w:val="27067D36"/>
    <w:lvl w:ilvl="0" w:tplc="13D0502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BB0DE8"/>
    <w:multiLevelType w:val="hybridMultilevel"/>
    <w:tmpl w:val="91F87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982D78"/>
    <w:multiLevelType w:val="hybridMultilevel"/>
    <w:tmpl w:val="4CD6050C"/>
    <w:lvl w:ilvl="0" w:tplc="7BA26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A16BF8"/>
    <w:multiLevelType w:val="hybridMultilevel"/>
    <w:tmpl w:val="CEE609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F07658"/>
    <w:multiLevelType w:val="hybridMultilevel"/>
    <w:tmpl w:val="09AED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characterSpacingControl w:val="doNotCompress"/>
  <w:compat/>
  <w:rsids>
    <w:rsidRoot w:val="00374AA3"/>
    <w:rsid w:val="0008445F"/>
    <w:rsid w:val="00095948"/>
    <w:rsid w:val="00274DD7"/>
    <w:rsid w:val="002A248D"/>
    <w:rsid w:val="002B6CD1"/>
    <w:rsid w:val="00374AA3"/>
    <w:rsid w:val="005259F7"/>
    <w:rsid w:val="00604DB0"/>
    <w:rsid w:val="00695601"/>
    <w:rsid w:val="006B2E2F"/>
    <w:rsid w:val="00990956"/>
    <w:rsid w:val="00C5349D"/>
    <w:rsid w:val="00D925E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A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374AA3"/>
    <w:rPr>
      <w:color w:val="0563C1"/>
      <w:u w:val="single"/>
    </w:rPr>
  </w:style>
  <w:style w:type="paragraph" w:styleId="HTMLPreformatted">
    <w:name w:val="HTML Preformatted"/>
    <w:basedOn w:val="Normal"/>
    <w:link w:val="HTMLPreformattedChar"/>
    <w:uiPriority w:val="99"/>
    <w:unhideWhenUsed/>
    <w:rsid w:val="00374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4AA3"/>
    <w:rPr>
      <w:rFonts w:ascii="Courier New" w:eastAsia="Times New Roman" w:hAnsi="Courier New" w:cs="Courier New"/>
      <w:sz w:val="20"/>
      <w:szCs w:val="20"/>
      <w:lang w:val="en-US"/>
    </w:rPr>
  </w:style>
  <w:style w:type="paragraph" w:styleId="ListParagraph">
    <w:name w:val="List Paragraph"/>
    <w:aliases w:val="Heading 1 Char1"/>
    <w:basedOn w:val="Normal"/>
    <w:link w:val="ListParagraphChar"/>
    <w:uiPriority w:val="1"/>
    <w:qFormat/>
    <w:rsid w:val="00095948"/>
    <w:pPr>
      <w:ind w:left="720"/>
      <w:contextualSpacing/>
    </w:pPr>
  </w:style>
  <w:style w:type="character" w:customStyle="1" w:styleId="ListParagraphChar">
    <w:name w:val="List Paragraph Char"/>
    <w:aliases w:val="Heading 1 Char1 Char"/>
    <w:link w:val="ListParagraph"/>
    <w:uiPriority w:val="1"/>
    <w:locked/>
    <w:rsid w:val="00095948"/>
    <w:rPr>
      <w:lang w:val="en-US"/>
    </w:rPr>
  </w:style>
  <w:style w:type="paragraph" w:styleId="BalloonText">
    <w:name w:val="Balloon Text"/>
    <w:basedOn w:val="Normal"/>
    <w:link w:val="BalloonTextChar"/>
    <w:uiPriority w:val="99"/>
    <w:semiHidden/>
    <w:unhideWhenUsed/>
    <w:rsid w:val="00095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94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alil.staff.gunadarm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15</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Indri</dc:creator>
  <cp:lastModifiedBy>Indri</cp:lastModifiedBy>
  <cp:revision>5</cp:revision>
  <dcterms:created xsi:type="dcterms:W3CDTF">2020-07-14T10:05:00Z</dcterms:created>
  <dcterms:modified xsi:type="dcterms:W3CDTF">2020-07-17T07:52:00Z</dcterms:modified>
</cp:coreProperties>
</file>