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17E" w:rsidRDefault="00405E84" w:rsidP="00405E84">
      <w:pPr>
        <w:tabs>
          <w:tab w:val="left" w:pos="1276"/>
        </w:tabs>
        <w:spacing w:line="240" w:lineRule="auto"/>
        <w:jc w:val="center"/>
        <w:rPr>
          <w:b/>
          <w:color w:val="000000"/>
          <w:szCs w:val="28"/>
        </w:rPr>
      </w:pPr>
      <w:r w:rsidRPr="00405E84">
        <w:rPr>
          <w:b/>
          <w:color w:val="000000"/>
          <w:szCs w:val="28"/>
        </w:rPr>
        <w:t>PENGARUH</w:t>
      </w:r>
      <w:r w:rsidR="0078517E">
        <w:rPr>
          <w:b/>
          <w:color w:val="000000"/>
          <w:szCs w:val="28"/>
        </w:rPr>
        <w:t xml:space="preserve"> PENGGUNAAN TEKNOLOGI INFORMASI</w:t>
      </w:r>
    </w:p>
    <w:p w:rsidR="0078517E" w:rsidRDefault="00405E84" w:rsidP="00405E84">
      <w:pPr>
        <w:tabs>
          <w:tab w:val="left" w:pos="1276"/>
        </w:tabs>
        <w:spacing w:line="240" w:lineRule="auto"/>
        <w:jc w:val="center"/>
        <w:rPr>
          <w:b/>
          <w:color w:val="000000"/>
          <w:szCs w:val="28"/>
          <w:lang w:val="en-US"/>
        </w:rPr>
      </w:pPr>
      <w:r w:rsidRPr="00405E84">
        <w:rPr>
          <w:b/>
          <w:color w:val="000000"/>
          <w:szCs w:val="28"/>
        </w:rPr>
        <w:t xml:space="preserve">DAN KEAHLIAN </w:t>
      </w:r>
      <w:r w:rsidR="00D3445F">
        <w:rPr>
          <w:b/>
          <w:color w:val="000000"/>
          <w:szCs w:val="28"/>
        </w:rPr>
        <w:t>SUMBER DAYA MANUSIA</w:t>
      </w:r>
      <w:r w:rsidR="00160B2D">
        <w:rPr>
          <w:b/>
          <w:color w:val="000000"/>
          <w:szCs w:val="28"/>
          <w:lang w:val="en-US"/>
        </w:rPr>
        <w:t xml:space="preserve"> </w:t>
      </w:r>
      <w:r w:rsidRPr="00405E84">
        <w:rPr>
          <w:b/>
          <w:color w:val="000000"/>
          <w:szCs w:val="28"/>
          <w:lang w:val="en-US"/>
        </w:rPr>
        <w:t>TERHAD</w:t>
      </w:r>
      <w:r w:rsidR="0078517E">
        <w:rPr>
          <w:b/>
          <w:color w:val="000000"/>
          <w:szCs w:val="28"/>
          <w:lang w:val="en-US"/>
        </w:rPr>
        <w:t xml:space="preserve">AP KUALITAS INFORMASI </w:t>
      </w:r>
      <w:r w:rsidR="00160B2D">
        <w:rPr>
          <w:b/>
          <w:color w:val="000000"/>
          <w:szCs w:val="28"/>
          <w:lang w:val="en-US"/>
        </w:rPr>
        <w:t>PELAYANAN PUBLIK</w:t>
      </w:r>
    </w:p>
    <w:p w:rsidR="00405E84" w:rsidRPr="00405E84" w:rsidRDefault="00405E84" w:rsidP="00405E84">
      <w:pPr>
        <w:tabs>
          <w:tab w:val="left" w:pos="1276"/>
        </w:tabs>
        <w:spacing w:line="240" w:lineRule="auto"/>
        <w:jc w:val="center"/>
        <w:rPr>
          <w:b/>
          <w:color w:val="000000"/>
          <w:szCs w:val="28"/>
        </w:rPr>
      </w:pPr>
      <w:r w:rsidRPr="00405E84">
        <w:rPr>
          <w:b/>
          <w:color w:val="000000"/>
          <w:szCs w:val="28"/>
        </w:rPr>
        <w:t xml:space="preserve">(STUDI PADA SKPD KOTA BENGKULU) </w:t>
      </w:r>
    </w:p>
    <w:p w:rsidR="009B56B6" w:rsidRPr="008909BD" w:rsidRDefault="009B56B6" w:rsidP="008909BD">
      <w:pPr>
        <w:spacing w:line="240" w:lineRule="auto"/>
        <w:rPr>
          <w:sz w:val="16"/>
          <w:szCs w:val="16"/>
          <w:lang w:val="en-US"/>
        </w:rPr>
      </w:pPr>
    </w:p>
    <w:p w:rsidR="00A909EF" w:rsidRPr="00160B2D" w:rsidRDefault="00160B2D" w:rsidP="008909BD">
      <w:pPr>
        <w:spacing w:line="240" w:lineRule="auto"/>
        <w:jc w:val="center"/>
        <w:rPr>
          <w:b/>
          <w:bCs/>
          <w:sz w:val="20"/>
          <w:szCs w:val="20"/>
          <w:vertAlign w:val="superscript"/>
          <w:lang w:val="en-US"/>
        </w:rPr>
      </w:pPr>
      <w:r>
        <w:rPr>
          <w:b/>
          <w:bCs/>
          <w:sz w:val="20"/>
          <w:szCs w:val="20"/>
          <w:lang w:val="en-US"/>
        </w:rPr>
        <w:t>Marsidi</w:t>
      </w:r>
      <w:r>
        <w:rPr>
          <w:b/>
          <w:bCs/>
          <w:sz w:val="20"/>
          <w:szCs w:val="20"/>
          <w:vertAlign w:val="superscript"/>
          <w:lang w:val="en-US"/>
        </w:rPr>
        <w:t>1</w:t>
      </w:r>
      <w:r>
        <w:rPr>
          <w:b/>
          <w:bCs/>
          <w:sz w:val="20"/>
          <w:szCs w:val="20"/>
          <w:lang w:val="en-US"/>
        </w:rPr>
        <w:t>, Herman Ginting</w:t>
      </w:r>
      <w:r>
        <w:rPr>
          <w:b/>
          <w:bCs/>
          <w:sz w:val="20"/>
          <w:szCs w:val="20"/>
          <w:vertAlign w:val="superscript"/>
          <w:lang w:val="en-US"/>
        </w:rPr>
        <w:t>2</w:t>
      </w:r>
    </w:p>
    <w:p w:rsidR="00160B2D" w:rsidRDefault="00160B2D" w:rsidP="008909BD">
      <w:pPr>
        <w:spacing w:line="240" w:lineRule="auto"/>
        <w:jc w:val="center"/>
        <w:rPr>
          <w:b/>
          <w:bCs/>
          <w:sz w:val="20"/>
          <w:szCs w:val="20"/>
          <w:lang w:val="en-US"/>
        </w:rPr>
      </w:pPr>
      <w:proofErr w:type="gramStart"/>
      <w:r>
        <w:rPr>
          <w:b/>
          <w:bCs/>
          <w:sz w:val="20"/>
          <w:szCs w:val="20"/>
          <w:lang w:val="en-US"/>
        </w:rPr>
        <w:t>Email :</w:t>
      </w:r>
      <w:proofErr w:type="gramEnd"/>
      <w:r>
        <w:rPr>
          <w:b/>
          <w:bCs/>
          <w:sz w:val="20"/>
          <w:szCs w:val="20"/>
          <w:lang w:val="en-US"/>
        </w:rPr>
        <w:t xml:space="preserve"> </w:t>
      </w:r>
      <w:hyperlink r:id="rId9" w:history="1">
        <w:r w:rsidRPr="00137572">
          <w:rPr>
            <w:rStyle w:val="Hyperlink"/>
            <w:b/>
            <w:bCs/>
            <w:sz w:val="20"/>
            <w:szCs w:val="20"/>
            <w:lang w:val="en-US"/>
          </w:rPr>
          <w:t>marsidi0459@gmail.com</w:t>
        </w:r>
      </w:hyperlink>
      <w:r>
        <w:rPr>
          <w:b/>
          <w:bCs/>
          <w:sz w:val="20"/>
          <w:szCs w:val="20"/>
          <w:lang w:val="en-US"/>
        </w:rPr>
        <w:t xml:space="preserve">, </w:t>
      </w:r>
      <w:hyperlink r:id="rId10" w:history="1">
        <w:r w:rsidRPr="00137572">
          <w:rPr>
            <w:rStyle w:val="Hyperlink"/>
            <w:b/>
            <w:bCs/>
            <w:sz w:val="20"/>
            <w:szCs w:val="20"/>
            <w:lang w:val="en-US"/>
          </w:rPr>
          <w:t>hermanginting2109@gmail.com</w:t>
        </w:r>
      </w:hyperlink>
    </w:p>
    <w:p w:rsidR="00160B2D" w:rsidRDefault="00160B2D" w:rsidP="008909BD">
      <w:pPr>
        <w:spacing w:line="240" w:lineRule="auto"/>
        <w:jc w:val="center"/>
        <w:rPr>
          <w:b/>
          <w:bCs/>
          <w:sz w:val="20"/>
          <w:szCs w:val="20"/>
          <w:lang w:val="en-US"/>
        </w:rPr>
      </w:pPr>
      <w:r>
        <w:rPr>
          <w:b/>
          <w:bCs/>
          <w:sz w:val="20"/>
          <w:szCs w:val="20"/>
          <w:vertAlign w:val="superscript"/>
          <w:lang w:val="en-US"/>
        </w:rPr>
        <w:t xml:space="preserve">12 </w:t>
      </w:r>
      <w:proofErr w:type="spellStart"/>
      <w:r>
        <w:rPr>
          <w:b/>
          <w:bCs/>
          <w:sz w:val="20"/>
          <w:szCs w:val="20"/>
          <w:lang w:val="en-US"/>
        </w:rPr>
        <w:t>Sekolah</w:t>
      </w:r>
      <w:proofErr w:type="spellEnd"/>
      <w:r>
        <w:rPr>
          <w:b/>
          <w:bCs/>
          <w:sz w:val="20"/>
          <w:szCs w:val="20"/>
          <w:lang w:val="en-US"/>
        </w:rPr>
        <w:t xml:space="preserve"> </w:t>
      </w:r>
      <w:proofErr w:type="spellStart"/>
      <w:r>
        <w:rPr>
          <w:b/>
          <w:bCs/>
          <w:sz w:val="20"/>
          <w:szCs w:val="20"/>
          <w:lang w:val="en-US"/>
        </w:rPr>
        <w:t>Tinggi</w:t>
      </w:r>
      <w:proofErr w:type="spellEnd"/>
      <w:r>
        <w:rPr>
          <w:b/>
          <w:bCs/>
          <w:sz w:val="20"/>
          <w:szCs w:val="20"/>
          <w:lang w:val="en-US"/>
        </w:rPr>
        <w:t xml:space="preserve"> </w:t>
      </w:r>
      <w:proofErr w:type="spellStart"/>
      <w:r>
        <w:rPr>
          <w:b/>
          <w:bCs/>
          <w:sz w:val="20"/>
          <w:szCs w:val="20"/>
          <w:lang w:val="en-US"/>
        </w:rPr>
        <w:t>Ilmu</w:t>
      </w:r>
      <w:proofErr w:type="spellEnd"/>
      <w:r>
        <w:rPr>
          <w:b/>
          <w:bCs/>
          <w:sz w:val="20"/>
          <w:szCs w:val="20"/>
          <w:lang w:val="en-US"/>
        </w:rPr>
        <w:t xml:space="preserve"> </w:t>
      </w:r>
      <w:proofErr w:type="spellStart"/>
      <w:r>
        <w:rPr>
          <w:b/>
          <w:bCs/>
          <w:sz w:val="20"/>
          <w:szCs w:val="20"/>
          <w:lang w:val="en-US"/>
        </w:rPr>
        <w:t>Administrasi</w:t>
      </w:r>
      <w:proofErr w:type="spellEnd"/>
      <w:r>
        <w:rPr>
          <w:b/>
          <w:bCs/>
          <w:sz w:val="20"/>
          <w:szCs w:val="20"/>
          <w:lang w:val="en-US"/>
        </w:rPr>
        <w:t xml:space="preserve"> Bengkulu</w:t>
      </w:r>
    </w:p>
    <w:p w:rsidR="00160B2D" w:rsidRDefault="00160B2D" w:rsidP="008909BD">
      <w:pPr>
        <w:spacing w:line="240" w:lineRule="auto"/>
        <w:jc w:val="center"/>
        <w:rPr>
          <w:b/>
          <w:bCs/>
          <w:sz w:val="20"/>
          <w:szCs w:val="20"/>
          <w:lang w:val="en-US"/>
        </w:rPr>
      </w:pPr>
    </w:p>
    <w:p w:rsidR="00160B2D" w:rsidRDefault="00160B2D" w:rsidP="008909BD">
      <w:pPr>
        <w:spacing w:line="240" w:lineRule="auto"/>
        <w:jc w:val="center"/>
        <w:rPr>
          <w:b/>
          <w:bCs/>
          <w:sz w:val="20"/>
          <w:szCs w:val="20"/>
          <w:lang w:val="en-US"/>
        </w:rPr>
      </w:pPr>
    </w:p>
    <w:p w:rsidR="004B218B" w:rsidRDefault="004B218B" w:rsidP="008909BD">
      <w:pPr>
        <w:spacing w:line="240" w:lineRule="auto"/>
        <w:jc w:val="center"/>
        <w:rPr>
          <w:b/>
          <w:bCs/>
          <w:sz w:val="20"/>
          <w:szCs w:val="20"/>
          <w:lang w:val="en-US"/>
        </w:rPr>
      </w:pPr>
      <w:r w:rsidRPr="008909BD">
        <w:rPr>
          <w:b/>
          <w:bCs/>
          <w:szCs w:val="24"/>
          <w:lang w:val="en-US"/>
        </w:rPr>
        <w:t>ABSTRAK</w:t>
      </w:r>
    </w:p>
    <w:p w:rsidR="004B218B" w:rsidRPr="008909BD" w:rsidRDefault="004B218B" w:rsidP="008909BD">
      <w:pPr>
        <w:spacing w:line="240" w:lineRule="auto"/>
        <w:jc w:val="center"/>
        <w:rPr>
          <w:b/>
          <w:bCs/>
          <w:sz w:val="16"/>
          <w:szCs w:val="16"/>
          <w:lang w:val="en-US"/>
        </w:rPr>
      </w:pPr>
    </w:p>
    <w:p w:rsidR="00225478" w:rsidRDefault="0078517E" w:rsidP="00225478">
      <w:pPr>
        <w:spacing w:line="240" w:lineRule="auto"/>
        <w:ind w:left="-851" w:right="-1134"/>
        <w:rPr>
          <w:szCs w:val="24"/>
          <w:lang w:val="en-US"/>
        </w:rPr>
      </w:pPr>
      <w:r>
        <w:rPr>
          <w:szCs w:val="24"/>
        </w:rPr>
        <w:t xml:space="preserve">Sebuah sistem informasi berbasis komputer adalah kumpulan dari berbagai perangkat keras </w:t>
      </w:r>
      <w:r>
        <w:rPr>
          <w:i/>
          <w:szCs w:val="24"/>
        </w:rPr>
        <w:t>(hardware)</w:t>
      </w:r>
      <w:r>
        <w:rPr>
          <w:szCs w:val="24"/>
        </w:rPr>
        <w:t xml:space="preserve"> dan perangkat lunak </w:t>
      </w:r>
      <w:r>
        <w:rPr>
          <w:i/>
          <w:szCs w:val="24"/>
        </w:rPr>
        <w:t>(software)</w:t>
      </w:r>
      <w:r>
        <w:rPr>
          <w:szCs w:val="24"/>
        </w:rPr>
        <w:t xml:space="preserve"> yang mengubah data menjadi informasi yang dapat memberikan manfaat bagi penggunanya.Komponen tersebut disebut dengan teknologi informasi. tujuan d</w:t>
      </w:r>
      <w:r w:rsidR="00160B2D">
        <w:rPr>
          <w:szCs w:val="24"/>
        </w:rPr>
        <w:t xml:space="preserve">ari penelitian ini adalah </w:t>
      </w:r>
      <w:r>
        <w:rPr>
          <w:szCs w:val="24"/>
        </w:rPr>
        <w:t xml:space="preserve">untuk mengetahui pengaruh </w:t>
      </w:r>
      <w:proofErr w:type="spellStart"/>
      <w:r w:rsidR="00160B2D">
        <w:rPr>
          <w:szCs w:val="24"/>
          <w:lang w:val="en-US"/>
        </w:rPr>
        <w:t>Keahlian</w:t>
      </w:r>
      <w:proofErr w:type="spellEnd"/>
      <w:r w:rsidR="00160B2D">
        <w:rPr>
          <w:szCs w:val="24"/>
          <w:lang w:val="en-US"/>
        </w:rPr>
        <w:t xml:space="preserve"> </w:t>
      </w:r>
      <w:r w:rsidR="00D3445F">
        <w:rPr>
          <w:szCs w:val="24"/>
        </w:rPr>
        <w:t>Sumber Daya Manusia</w:t>
      </w:r>
      <w:r w:rsidR="00160B2D">
        <w:rPr>
          <w:szCs w:val="24"/>
          <w:lang w:val="en-US"/>
        </w:rPr>
        <w:t xml:space="preserve"> </w:t>
      </w:r>
      <w:r>
        <w:rPr>
          <w:szCs w:val="24"/>
        </w:rPr>
        <w:t xml:space="preserve">dan pemakai teknologi informasi terhadap kualitas informasi </w:t>
      </w:r>
      <w:r w:rsidR="00D3445F">
        <w:rPr>
          <w:szCs w:val="24"/>
        </w:rPr>
        <w:t xml:space="preserve"> Pelayanan Publik</w:t>
      </w:r>
      <w:r>
        <w:rPr>
          <w:szCs w:val="24"/>
        </w:rPr>
        <w:t xml:space="preserve">. </w:t>
      </w:r>
      <w:proofErr w:type="gramStart"/>
      <w:r>
        <w:rPr>
          <w:rFonts w:eastAsia="Times New Roman"/>
          <w:spacing w:val="-1"/>
          <w:szCs w:val="24"/>
          <w:lang w:val="en-GB" w:eastAsia="ar-SA"/>
        </w:rPr>
        <w:t>P</w:t>
      </w:r>
      <w:r>
        <w:rPr>
          <w:rFonts w:eastAsia="Times New Roman"/>
          <w:spacing w:val="1"/>
          <w:szCs w:val="24"/>
          <w:lang w:val="en-GB" w:eastAsia="ar-SA"/>
        </w:rPr>
        <w:t>e</w:t>
      </w:r>
      <w:r>
        <w:rPr>
          <w:rFonts w:eastAsia="Times New Roman"/>
          <w:szCs w:val="24"/>
          <w:lang w:val="en-GB" w:eastAsia="ar-SA"/>
        </w:rPr>
        <w:t>n</w:t>
      </w:r>
      <w:r>
        <w:rPr>
          <w:rFonts w:eastAsia="Times New Roman"/>
          <w:spacing w:val="1"/>
          <w:szCs w:val="24"/>
          <w:lang w:val="en-GB" w:eastAsia="ar-SA"/>
        </w:rPr>
        <w:t>eli</w:t>
      </w:r>
      <w:r>
        <w:rPr>
          <w:rFonts w:eastAsia="Times New Roman"/>
          <w:spacing w:val="-3"/>
          <w:szCs w:val="24"/>
          <w:lang w:val="en-GB" w:eastAsia="ar-SA"/>
        </w:rPr>
        <w:t>t</w:t>
      </w:r>
      <w:r>
        <w:rPr>
          <w:rFonts w:eastAsia="Times New Roman"/>
          <w:spacing w:val="1"/>
          <w:szCs w:val="24"/>
          <w:lang w:val="en-GB" w:eastAsia="ar-SA"/>
        </w:rPr>
        <w:t>ia</w:t>
      </w:r>
      <w:r>
        <w:rPr>
          <w:rFonts w:eastAsia="Times New Roman"/>
          <w:szCs w:val="24"/>
          <w:lang w:val="en-GB" w:eastAsia="ar-SA"/>
        </w:rPr>
        <w:t xml:space="preserve">n </w:t>
      </w:r>
      <w:r>
        <w:rPr>
          <w:rFonts w:eastAsia="Times New Roman"/>
          <w:spacing w:val="1"/>
          <w:szCs w:val="24"/>
          <w:lang w:val="en-GB" w:eastAsia="ar-SA"/>
        </w:rPr>
        <w:t>i</w:t>
      </w:r>
      <w:r>
        <w:rPr>
          <w:rFonts w:eastAsia="Times New Roman"/>
          <w:spacing w:val="-4"/>
          <w:szCs w:val="24"/>
          <w:lang w:val="en-GB" w:eastAsia="ar-SA"/>
        </w:rPr>
        <w:t>n</w:t>
      </w:r>
      <w:r>
        <w:rPr>
          <w:rFonts w:eastAsia="Times New Roman"/>
          <w:szCs w:val="24"/>
          <w:lang w:val="en-GB" w:eastAsia="ar-SA"/>
        </w:rPr>
        <w:t>i</w:t>
      </w:r>
      <w:r>
        <w:rPr>
          <w:szCs w:val="24"/>
        </w:rPr>
        <w:t xml:space="preserve"> adalah penelitian kuantitatif</w:t>
      </w:r>
      <w:r>
        <w:rPr>
          <w:rFonts w:eastAsia="Times New Roman"/>
          <w:spacing w:val="-3"/>
          <w:szCs w:val="24"/>
          <w:lang w:eastAsia="ar-SA"/>
        </w:rPr>
        <w:t>.</w:t>
      </w:r>
      <w:proofErr w:type="gramEnd"/>
      <w:r>
        <w:rPr>
          <w:rFonts w:eastAsia="Times New Roman"/>
          <w:spacing w:val="-3"/>
          <w:szCs w:val="24"/>
          <w:lang w:eastAsia="ar-SA"/>
        </w:rPr>
        <w:t xml:space="preserve">  </w:t>
      </w:r>
      <w:r>
        <w:rPr>
          <w:iCs/>
          <w:szCs w:val="24"/>
        </w:rPr>
        <w:t>Populasi sebanyak 52 orang dari 26 SKPD yang ada di Kota Bengkulu</w:t>
      </w:r>
      <w:r>
        <w:rPr>
          <w:rFonts w:eastAsia="Times New Roman"/>
          <w:spacing w:val="-3"/>
          <w:szCs w:val="24"/>
          <w:lang w:eastAsia="ar-SA"/>
        </w:rPr>
        <w:t xml:space="preserve">, </w:t>
      </w:r>
      <w:r>
        <w:rPr>
          <w:szCs w:val="24"/>
        </w:rPr>
        <w:t xml:space="preserve">pemilihan sampel penelitian ini dilakukan dengan menggunakan kuesioner. Sumber data dari penelitian ini adalah pegawai SKPD Kota Bengkulu </w:t>
      </w:r>
      <w:proofErr w:type="spellStart"/>
      <w:r w:rsidR="00160B2D">
        <w:rPr>
          <w:szCs w:val="24"/>
          <w:lang w:val="en-US"/>
        </w:rPr>
        <w:t>bagian</w:t>
      </w:r>
      <w:proofErr w:type="spellEnd"/>
      <w:r w:rsidR="00160B2D">
        <w:rPr>
          <w:szCs w:val="24"/>
          <w:lang w:val="en-US"/>
        </w:rPr>
        <w:t xml:space="preserve"> </w:t>
      </w:r>
      <w:proofErr w:type="spellStart"/>
      <w:r w:rsidR="00160B2D">
        <w:rPr>
          <w:szCs w:val="24"/>
          <w:lang w:val="en-US"/>
        </w:rPr>
        <w:t>pelayanan</w:t>
      </w:r>
      <w:proofErr w:type="spellEnd"/>
      <w:r w:rsidR="00160B2D">
        <w:rPr>
          <w:szCs w:val="24"/>
          <w:lang w:val="en-US"/>
        </w:rPr>
        <w:t xml:space="preserve"> </w:t>
      </w:r>
      <w:proofErr w:type="spellStart"/>
      <w:r w:rsidR="00160B2D">
        <w:rPr>
          <w:szCs w:val="24"/>
          <w:lang w:val="en-US"/>
        </w:rPr>
        <w:t>sistem</w:t>
      </w:r>
      <w:proofErr w:type="spellEnd"/>
      <w:r w:rsidR="00160B2D">
        <w:rPr>
          <w:szCs w:val="24"/>
          <w:lang w:val="en-US"/>
        </w:rPr>
        <w:t xml:space="preserve"> </w:t>
      </w:r>
      <w:proofErr w:type="spellStart"/>
      <w:r w:rsidR="00160B2D">
        <w:rPr>
          <w:szCs w:val="24"/>
          <w:lang w:val="en-US"/>
        </w:rPr>
        <w:t>informasi</w:t>
      </w:r>
      <w:proofErr w:type="spellEnd"/>
      <w:r w:rsidR="00160B2D">
        <w:rPr>
          <w:szCs w:val="24"/>
          <w:lang w:val="en-US"/>
        </w:rPr>
        <w:t xml:space="preserve"> </w:t>
      </w:r>
      <w:proofErr w:type="spellStart"/>
      <w:r w:rsidR="00160B2D">
        <w:rPr>
          <w:szCs w:val="24"/>
          <w:lang w:val="en-US"/>
        </w:rPr>
        <w:t>manajemen</w:t>
      </w:r>
      <w:proofErr w:type="spellEnd"/>
      <w:r w:rsidR="00160B2D">
        <w:rPr>
          <w:szCs w:val="24"/>
          <w:lang w:val="en-US"/>
        </w:rPr>
        <w:t xml:space="preserve"> </w:t>
      </w:r>
      <w:r>
        <w:rPr>
          <w:szCs w:val="24"/>
        </w:rPr>
        <w:t xml:space="preserve">, Koesioner hanya di berikan </w:t>
      </w:r>
      <w:r>
        <w:rPr>
          <w:szCs w:val="24"/>
          <w:lang w:val="en-US"/>
        </w:rPr>
        <w:t>1</w:t>
      </w:r>
      <w:r>
        <w:rPr>
          <w:szCs w:val="24"/>
        </w:rPr>
        <w:t xml:space="preserve"> dari masing-masing SKPD.. Analisis data dalam penelitian ini dilakukan dengan menggunakan program SPS </w:t>
      </w:r>
      <w:r>
        <w:rPr>
          <w:i/>
          <w:szCs w:val="24"/>
        </w:rPr>
        <w:t>( Statistical Package for Social Science).</w:t>
      </w:r>
      <w:r>
        <w:rPr>
          <w:rFonts w:eastAsia="Times New Roman"/>
          <w:szCs w:val="24"/>
          <w:lang w:eastAsia="ar-SA"/>
        </w:rPr>
        <w:t xml:space="preserve"> Hasil penelitian ini yaitu</w:t>
      </w:r>
      <w:r>
        <w:rPr>
          <w:szCs w:val="24"/>
        </w:rPr>
        <w:t xml:space="preserve">, nilai signifikansi variabel </w:t>
      </w:r>
      <w:r w:rsidR="00D3445F">
        <w:rPr>
          <w:szCs w:val="24"/>
        </w:rPr>
        <w:t>Sumber Daya Manusia</w:t>
      </w:r>
      <w:r>
        <w:rPr>
          <w:szCs w:val="24"/>
        </w:rPr>
        <w:t xml:space="preserve">sebesar 0,000. Hal menunjukkan bahwa nilai signifikansi variabel ini lebih besar dari 0,05. Nilai signifikansi variabel </w:t>
      </w:r>
      <w:r w:rsidR="00D3445F">
        <w:rPr>
          <w:szCs w:val="24"/>
        </w:rPr>
        <w:t>Sumber Daya Manusia</w:t>
      </w:r>
      <w:r>
        <w:rPr>
          <w:szCs w:val="24"/>
        </w:rPr>
        <w:t xml:space="preserve">sebesar 0,150. Hal ini berati bahwa nilai signifikansi variabel keahlian pemakai lebih besar dari 0,05.2. Berdasarkan uji F diketahui, nilai signifikansi lebih besar dari 0,05 berarti bahwa variabel independen secara bersamaan memiliki pengaruh terhadap variabel dependen. Kesimpulan penelitian ini </w:t>
      </w:r>
      <w:r w:rsidR="00D3445F">
        <w:rPr>
          <w:szCs w:val="24"/>
        </w:rPr>
        <w:t>Sumber Daya Manusia</w:t>
      </w:r>
      <w:r>
        <w:rPr>
          <w:szCs w:val="24"/>
        </w:rPr>
        <w:t xml:space="preserve">berpengaruh terhadap kualitas informasi </w:t>
      </w:r>
      <w:r w:rsidR="00D3445F">
        <w:rPr>
          <w:szCs w:val="24"/>
        </w:rPr>
        <w:t xml:space="preserve"> Pelayanan Publik</w:t>
      </w:r>
      <w:r>
        <w:rPr>
          <w:szCs w:val="24"/>
        </w:rPr>
        <w:t xml:space="preserve">, keahlian pemakai tidak berpengaruh terhadap kualitas informasi </w:t>
      </w:r>
      <w:r w:rsidR="00D3445F">
        <w:rPr>
          <w:szCs w:val="24"/>
        </w:rPr>
        <w:t xml:space="preserve"> Pelayanan Publik</w:t>
      </w:r>
      <w:r>
        <w:rPr>
          <w:szCs w:val="24"/>
        </w:rPr>
        <w:t xml:space="preserve"> dan variabel independen secara bersamaan memiliki pengaruh terhadap variabel dependen. </w:t>
      </w:r>
    </w:p>
    <w:p w:rsidR="00225478" w:rsidRDefault="00225478" w:rsidP="00225478">
      <w:pPr>
        <w:spacing w:line="240" w:lineRule="auto"/>
        <w:ind w:left="-851" w:right="-1134"/>
        <w:rPr>
          <w:szCs w:val="24"/>
          <w:lang w:val="en-US"/>
        </w:rPr>
      </w:pPr>
    </w:p>
    <w:p w:rsidR="0078517E" w:rsidRPr="00225478" w:rsidRDefault="0078517E" w:rsidP="00225478">
      <w:pPr>
        <w:spacing w:line="240" w:lineRule="auto"/>
        <w:ind w:left="567" w:right="-1134" w:hanging="1418"/>
        <w:rPr>
          <w:szCs w:val="24"/>
          <w:lang w:val="en-US"/>
        </w:rPr>
      </w:pPr>
      <w:r w:rsidRPr="0078517E">
        <w:rPr>
          <w:rFonts w:eastAsia="Times New Roman"/>
          <w:szCs w:val="24"/>
          <w:lang w:val="en-GB" w:eastAsia="ar-SA"/>
        </w:rPr>
        <w:t xml:space="preserve">Kata </w:t>
      </w:r>
      <w:proofErr w:type="spellStart"/>
      <w:r w:rsidRPr="0078517E">
        <w:rPr>
          <w:rFonts w:eastAsia="Times New Roman"/>
          <w:szCs w:val="24"/>
          <w:lang w:val="en-GB" w:eastAsia="ar-SA"/>
        </w:rPr>
        <w:t>Kunci</w:t>
      </w:r>
      <w:proofErr w:type="spellEnd"/>
      <w:r w:rsidRPr="0078517E">
        <w:rPr>
          <w:rFonts w:eastAsia="Times New Roman"/>
          <w:szCs w:val="24"/>
          <w:lang w:val="en-GB" w:eastAsia="ar-SA"/>
        </w:rPr>
        <w:t xml:space="preserve">: </w:t>
      </w:r>
      <w:r w:rsidR="00225478">
        <w:rPr>
          <w:rFonts w:eastAsia="Times New Roman"/>
          <w:szCs w:val="24"/>
          <w:lang w:val="en-GB" w:eastAsia="ar-SA"/>
        </w:rPr>
        <w:t xml:space="preserve"> </w:t>
      </w:r>
      <w:r w:rsidRPr="0078517E">
        <w:rPr>
          <w:rFonts w:eastAsia="Times New Roman"/>
          <w:szCs w:val="24"/>
          <w:lang w:eastAsia="ar-SA"/>
        </w:rPr>
        <w:t>Penggunaan Te</w:t>
      </w:r>
      <w:r w:rsidR="00D3445F">
        <w:rPr>
          <w:rFonts w:eastAsia="Times New Roman"/>
          <w:szCs w:val="24"/>
          <w:lang w:eastAsia="ar-SA"/>
        </w:rPr>
        <w:t>knologi Informasi, Dan Keahlian</w:t>
      </w:r>
      <w:r w:rsidR="00D3445F">
        <w:rPr>
          <w:rFonts w:eastAsia="Times New Roman"/>
          <w:szCs w:val="24"/>
          <w:lang w:val="en-US" w:eastAsia="ar-SA"/>
        </w:rPr>
        <w:t xml:space="preserve"> </w:t>
      </w:r>
      <w:r w:rsidR="00D3445F">
        <w:rPr>
          <w:rFonts w:eastAsia="Times New Roman"/>
          <w:szCs w:val="24"/>
          <w:lang w:eastAsia="ar-SA"/>
        </w:rPr>
        <w:t>SDM</w:t>
      </w:r>
      <w:r w:rsidR="00D3445F">
        <w:rPr>
          <w:rFonts w:eastAsia="Times New Roman"/>
          <w:szCs w:val="24"/>
          <w:lang w:val="en-US" w:eastAsia="ar-SA"/>
        </w:rPr>
        <w:t xml:space="preserve">, </w:t>
      </w:r>
      <w:r w:rsidRPr="0078517E">
        <w:rPr>
          <w:rFonts w:eastAsia="Times New Roman"/>
          <w:szCs w:val="24"/>
          <w:lang w:eastAsia="ar-SA"/>
        </w:rPr>
        <w:t xml:space="preserve"> </w:t>
      </w:r>
      <w:r w:rsidR="00D3445F">
        <w:rPr>
          <w:rFonts w:eastAsia="Times New Roman"/>
          <w:szCs w:val="24"/>
          <w:lang w:val="en-US" w:eastAsia="ar-SA"/>
        </w:rPr>
        <w:t xml:space="preserve">  </w:t>
      </w:r>
      <w:proofErr w:type="spellStart"/>
      <w:r w:rsidR="00225478">
        <w:rPr>
          <w:rFonts w:eastAsia="Times New Roman"/>
          <w:szCs w:val="24"/>
          <w:lang w:val="en-US" w:eastAsia="ar-SA"/>
        </w:rPr>
        <w:t>Kualitas</w:t>
      </w:r>
      <w:proofErr w:type="spellEnd"/>
      <w:r w:rsidR="00225478">
        <w:rPr>
          <w:rFonts w:eastAsia="Times New Roman"/>
          <w:szCs w:val="24"/>
          <w:lang w:val="en-US" w:eastAsia="ar-SA"/>
        </w:rPr>
        <w:t xml:space="preserve"> </w:t>
      </w:r>
      <w:proofErr w:type="spellStart"/>
      <w:r w:rsidR="00225478">
        <w:rPr>
          <w:rFonts w:eastAsia="Times New Roman"/>
          <w:szCs w:val="24"/>
          <w:lang w:val="en-US" w:eastAsia="ar-SA"/>
        </w:rPr>
        <w:t>Pelayanan</w:t>
      </w:r>
      <w:proofErr w:type="spellEnd"/>
      <w:r w:rsidR="00225478">
        <w:rPr>
          <w:rFonts w:eastAsia="Times New Roman"/>
          <w:szCs w:val="24"/>
          <w:lang w:val="en-US" w:eastAsia="ar-SA"/>
        </w:rPr>
        <w:t xml:space="preserve"> </w:t>
      </w:r>
      <w:proofErr w:type="spellStart"/>
      <w:r w:rsidR="00225478">
        <w:rPr>
          <w:rFonts w:eastAsia="Times New Roman"/>
          <w:szCs w:val="24"/>
          <w:lang w:val="en-US" w:eastAsia="ar-SA"/>
        </w:rPr>
        <w:t>Publik</w:t>
      </w:r>
      <w:proofErr w:type="spellEnd"/>
    </w:p>
    <w:p w:rsidR="00A909EF" w:rsidRPr="00A909EF" w:rsidRDefault="00D3445F" w:rsidP="00D3445F">
      <w:pPr>
        <w:tabs>
          <w:tab w:val="left" w:pos="5970"/>
        </w:tabs>
        <w:spacing w:line="240" w:lineRule="auto"/>
        <w:ind w:left="993" w:hanging="993"/>
        <w:rPr>
          <w:color w:val="000000" w:themeColor="text1"/>
          <w:szCs w:val="20"/>
        </w:rPr>
      </w:pPr>
      <w:r>
        <w:rPr>
          <w:color w:val="000000" w:themeColor="text1"/>
          <w:szCs w:val="20"/>
        </w:rPr>
        <w:tab/>
      </w:r>
      <w:r>
        <w:rPr>
          <w:color w:val="000000" w:themeColor="text1"/>
          <w:szCs w:val="20"/>
        </w:rPr>
        <w:tab/>
      </w:r>
    </w:p>
    <w:p w:rsidR="008909BD" w:rsidRPr="008909BD" w:rsidRDefault="008909BD" w:rsidP="008909BD">
      <w:pPr>
        <w:autoSpaceDE w:val="0"/>
        <w:autoSpaceDN w:val="0"/>
        <w:adjustRightInd w:val="0"/>
        <w:spacing w:line="240" w:lineRule="auto"/>
        <w:jc w:val="center"/>
        <w:rPr>
          <w:i/>
          <w:iCs/>
          <w:sz w:val="16"/>
          <w:szCs w:val="16"/>
          <w:lang w:val="en-US" w:eastAsia="id-ID"/>
        </w:rPr>
      </w:pPr>
    </w:p>
    <w:p w:rsidR="00211400" w:rsidRDefault="00211400">
      <w:pPr>
        <w:spacing w:after="200" w:line="276" w:lineRule="auto"/>
        <w:jc w:val="left"/>
        <w:rPr>
          <w:b/>
          <w:bCs/>
          <w:i/>
          <w:iCs/>
          <w:szCs w:val="24"/>
          <w:lang w:val="en-US" w:eastAsia="id-ID"/>
        </w:rPr>
      </w:pPr>
      <w:r>
        <w:rPr>
          <w:b/>
          <w:bCs/>
          <w:i/>
          <w:iCs/>
          <w:szCs w:val="24"/>
          <w:lang w:val="en-US" w:eastAsia="id-ID"/>
        </w:rPr>
        <w:br w:type="page"/>
      </w:r>
    </w:p>
    <w:p w:rsidR="004B218B" w:rsidRPr="004B218B" w:rsidRDefault="004B218B" w:rsidP="008909BD">
      <w:pPr>
        <w:autoSpaceDE w:val="0"/>
        <w:autoSpaceDN w:val="0"/>
        <w:adjustRightInd w:val="0"/>
        <w:spacing w:line="240" w:lineRule="auto"/>
        <w:jc w:val="center"/>
        <w:rPr>
          <w:i/>
          <w:iCs/>
          <w:szCs w:val="24"/>
          <w:lang w:val="en-US" w:eastAsia="id-ID"/>
        </w:rPr>
      </w:pPr>
      <w:r w:rsidRPr="008909BD">
        <w:rPr>
          <w:b/>
          <w:bCs/>
          <w:i/>
          <w:iCs/>
          <w:szCs w:val="24"/>
          <w:lang w:val="en-US" w:eastAsia="id-ID"/>
        </w:rPr>
        <w:lastRenderedPageBreak/>
        <w:t>ABSTRACT</w:t>
      </w:r>
    </w:p>
    <w:p w:rsidR="004B218B" w:rsidRPr="008909BD" w:rsidRDefault="004B218B" w:rsidP="008909BD">
      <w:pPr>
        <w:autoSpaceDE w:val="0"/>
        <w:autoSpaceDN w:val="0"/>
        <w:adjustRightInd w:val="0"/>
        <w:spacing w:line="240" w:lineRule="auto"/>
        <w:jc w:val="center"/>
        <w:rPr>
          <w:i/>
          <w:iCs/>
          <w:sz w:val="16"/>
          <w:szCs w:val="16"/>
          <w:lang w:val="en-US" w:eastAsia="id-ID"/>
        </w:rPr>
      </w:pPr>
    </w:p>
    <w:p w:rsidR="00F86E30" w:rsidRPr="00A278F3" w:rsidRDefault="00A278F3" w:rsidP="00225478">
      <w:pPr>
        <w:spacing w:line="240" w:lineRule="auto"/>
        <w:ind w:left="-567" w:right="-1134"/>
        <w:rPr>
          <w:bCs/>
          <w:i/>
          <w:szCs w:val="24"/>
        </w:rPr>
      </w:pPr>
      <w:r w:rsidRPr="00A278F3">
        <w:rPr>
          <w:bCs/>
          <w:i/>
          <w:szCs w:val="24"/>
        </w:rPr>
        <w:t>A computer-based information system is a collection of various hardware (hardware) and software (software) that converts data into information that can provide benefits for its users. The component is called information technology. the purpose of this study is to: to determine the effect of the use of information technology and information technology users on the quality of accounting information. This research is quantitative research. A population of 52 people from 26 SKPD in the city of Bengkulu, the sample selection of this study was carried out using a questionnaire. The data source of this study is the SKPD Bengkulu City financial management staff consisting of Treasurers, Koesioner only given 1 of each SKPD. Then the sample that can be numbered 30 people from 30 SKPD Bengkulu city. Data analysis in this study was carried out using the SPSS (Statistical Package for Social Science) program. The results of this study are, the significance value of the variable use of information technology is 0,000. This shows that the significance value of this variable is greater than 0.05. The significance value of the variable in the use of information technology is 0.150. This means that the significance value of the user expertise variable is greater than 0.05.2. Based on the F test it is known, a significance value greater than 0.05 means that the independent variables simultaneously have an influence on the dependent variable. The conclusion of this study is the use of information technology affects the quality of accounting information, user expertise does not affect the quality of accounting information and the independent variables simultaneously have an influence on the dependent variable.</w:t>
      </w:r>
    </w:p>
    <w:p w:rsidR="00A278F3" w:rsidRPr="00A278F3" w:rsidRDefault="00A278F3" w:rsidP="00A278F3">
      <w:pPr>
        <w:spacing w:line="240" w:lineRule="auto"/>
        <w:rPr>
          <w:bCs/>
          <w:i/>
          <w:szCs w:val="24"/>
        </w:rPr>
      </w:pPr>
    </w:p>
    <w:p w:rsidR="00A278F3" w:rsidRPr="00A278F3" w:rsidRDefault="00A278F3" w:rsidP="00A278F3">
      <w:pPr>
        <w:spacing w:line="240" w:lineRule="auto"/>
        <w:ind w:left="1134" w:hanging="1134"/>
        <w:rPr>
          <w:bCs/>
          <w:i/>
          <w:szCs w:val="24"/>
        </w:rPr>
      </w:pPr>
      <w:r w:rsidRPr="00A278F3">
        <w:rPr>
          <w:bCs/>
          <w:i/>
          <w:szCs w:val="24"/>
        </w:rPr>
        <w:t>Keywords: Use of Information Technology, and Expertise of Information Technology Users</w:t>
      </w:r>
    </w:p>
    <w:p w:rsidR="00132842" w:rsidRDefault="00132842">
      <w:pPr>
        <w:spacing w:after="200" w:line="276" w:lineRule="auto"/>
        <w:jc w:val="left"/>
        <w:rPr>
          <w:b/>
          <w:bCs/>
          <w:szCs w:val="24"/>
        </w:rPr>
      </w:pPr>
      <w:r>
        <w:rPr>
          <w:b/>
          <w:bCs/>
          <w:szCs w:val="24"/>
        </w:rPr>
        <w:br w:type="page"/>
      </w:r>
    </w:p>
    <w:p w:rsidR="00F86E30" w:rsidRDefault="00F86E30" w:rsidP="008909BD">
      <w:pPr>
        <w:spacing w:line="240" w:lineRule="auto"/>
        <w:rPr>
          <w:b/>
          <w:bCs/>
          <w:szCs w:val="24"/>
        </w:rPr>
        <w:sectPr w:rsidR="00F86E30" w:rsidSect="00132842">
          <w:headerReference w:type="first" r:id="rId11"/>
          <w:footerReference w:type="first" r:id="rId12"/>
          <w:pgSz w:w="11907" w:h="16839" w:code="9"/>
          <w:pgMar w:top="2268" w:right="2268" w:bottom="2268" w:left="2268" w:header="720" w:footer="720" w:gutter="0"/>
          <w:cols w:space="720"/>
          <w:docGrid w:linePitch="360"/>
        </w:sectPr>
      </w:pPr>
    </w:p>
    <w:p w:rsidR="004B218B" w:rsidRDefault="00AA34F6" w:rsidP="0078517E">
      <w:pPr>
        <w:spacing w:line="240" w:lineRule="auto"/>
        <w:rPr>
          <w:b/>
          <w:bCs/>
          <w:szCs w:val="24"/>
        </w:rPr>
      </w:pPr>
      <w:r w:rsidRPr="008909BD">
        <w:rPr>
          <w:b/>
          <w:bCs/>
          <w:szCs w:val="24"/>
        </w:rPr>
        <w:lastRenderedPageBreak/>
        <w:t>PENDAHULUAN</w:t>
      </w:r>
    </w:p>
    <w:p w:rsidR="0078517E" w:rsidRDefault="0078517E" w:rsidP="0078517E">
      <w:pPr>
        <w:pStyle w:val="ListParagraph"/>
        <w:spacing w:line="240" w:lineRule="auto"/>
        <w:ind w:left="0" w:firstLine="360"/>
        <w:rPr>
          <w:rFonts w:cs="Times New Roman"/>
          <w:szCs w:val="24"/>
        </w:rPr>
      </w:pPr>
      <w:r>
        <w:rPr>
          <w:rFonts w:cs="Times New Roman"/>
          <w:szCs w:val="24"/>
        </w:rPr>
        <w:t>Pemerintah Daerah adalah salah satu organisasi sektor publik yang mengelola anggaran pemerintah dengan berbagai kebijakan dan program dengan harapan menghasilkan manfaat sebesar-besarnya bagi masyarakat di daerahnya. Sebagai instansi dan organisasi sektor publik yang menggunakan dana dari masyarakat melalui pajak, pemerintah daerah bertanggung jawab memenuhi akuntabilitas dan harapan masyarakat. Dalam rangka mewujudkan pelayanan yang maksimal, organisasi dan instansi dalam sektor publik harus memiliki tata kelola manajemen yang baik (</w:t>
      </w:r>
      <w:r>
        <w:rPr>
          <w:rFonts w:cs="Times New Roman"/>
          <w:i/>
          <w:szCs w:val="24"/>
        </w:rPr>
        <w:t>good governance</w:t>
      </w:r>
      <w:r>
        <w:rPr>
          <w:rFonts w:cs="Times New Roman"/>
          <w:szCs w:val="24"/>
        </w:rPr>
        <w:t>), sehingga dalam kinerjanya dapat menghasilkan manfaat yang sebesar-besarnya bagi masyarakat dan anggotanya. Selain itu, untuk mewujudkan kinerja yang baik maka pemerintah daerah harus dapat mengambil keputusan yang tepat yang akan direalisasikan dalam bentuk program kerja dengan tujuan mensejahterakan masyarakat.</w:t>
      </w:r>
    </w:p>
    <w:p w:rsidR="0078517E" w:rsidRDefault="0078517E" w:rsidP="00FC1630">
      <w:pPr>
        <w:pStyle w:val="ListParagraph"/>
        <w:spacing w:line="240" w:lineRule="auto"/>
        <w:ind w:left="0" w:firstLine="360"/>
        <w:rPr>
          <w:rFonts w:cs="Times New Roman"/>
          <w:szCs w:val="24"/>
        </w:rPr>
      </w:pPr>
      <w:r>
        <w:rPr>
          <w:rFonts w:cs="Times New Roman"/>
          <w:szCs w:val="24"/>
        </w:rPr>
        <w:t xml:space="preserve">Salah satu alat pertimbangan dalam pengambilan keputusan yang tepat adalah informasi </w:t>
      </w:r>
      <w:r w:rsidR="00D3445F">
        <w:rPr>
          <w:rFonts w:cs="Times New Roman"/>
          <w:szCs w:val="24"/>
        </w:rPr>
        <w:t xml:space="preserve"> Pelayanan Publik</w:t>
      </w:r>
      <w:r>
        <w:rPr>
          <w:rFonts w:cs="Times New Roman"/>
          <w:szCs w:val="24"/>
        </w:rPr>
        <w:t xml:space="preserve">. Informasi </w:t>
      </w:r>
      <w:r w:rsidR="00D3445F">
        <w:rPr>
          <w:rFonts w:cs="Times New Roman"/>
          <w:szCs w:val="24"/>
        </w:rPr>
        <w:t xml:space="preserve"> Pelayanan Publik</w:t>
      </w:r>
      <w:r>
        <w:rPr>
          <w:rFonts w:cs="Times New Roman"/>
          <w:szCs w:val="24"/>
        </w:rPr>
        <w:t xml:space="preserve"> yang baik adalah informasi yang mencerminkan keadaan yang sebenarnya yang diinterpretasikan dalam bentuk laporan keuangan dengan mengikuti standar </w:t>
      </w:r>
      <w:r w:rsidR="00D3445F">
        <w:rPr>
          <w:rFonts w:cs="Times New Roman"/>
          <w:szCs w:val="24"/>
        </w:rPr>
        <w:t xml:space="preserve"> Pelayanan Publik</w:t>
      </w:r>
      <w:r>
        <w:rPr>
          <w:rFonts w:cs="Times New Roman"/>
          <w:szCs w:val="24"/>
        </w:rPr>
        <w:t xml:space="preserve"> yang berlaku. Pada organisasi sektor publik, dalam hal ini instansi pemerintah, informasi </w:t>
      </w:r>
      <w:r w:rsidR="00D3445F">
        <w:rPr>
          <w:rFonts w:cs="Times New Roman"/>
          <w:szCs w:val="24"/>
        </w:rPr>
        <w:t xml:space="preserve"> Pelayanan Publik</w:t>
      </w:r>
      <w:r>
        <w:rPr>
          <w:rFonts w:cs="Times New Roman"/>
          <w:szCs w:val="24"/>
        </w:rPr>
        <w:t xml:space="preserve"> pemerintah daerah tercermin dalam Laporan Keuangan Pemerintah Daerah (LKPD) yang nantinya akan diperiksa oleh Badan Pemeriksa Keuangan (BPK). Maka informasi </w:t>
      </w:r>
      <w:r w:rsidR="00D3445F">
        <w:rPr>
          <w:rFonts w:cs="Times New Roman"/>
          <w:szCs w:val="24"/>
        </w:rPr>
        <w:t xml:space="preserve"> Pelayanan Publik</w:t>
      </w:r>
      <w:r>
        <w:rPr>
          <w:rFonts w:cs="Times New Roman"/>
          <w:szCs w:val="24"/>
        </w:rPr>
        <w:t xml:space="preserve"> yang disajikan haruslah informasi yang berkualitas.</w:t>
      </w:r>
      <w:r w:rsidR="00F35D02">
        <w:rPr>
          <w:rFonts w:cs="Times New Roman"/>
          <w:szCs w:val="24"/>
          <w:lang w:val="en-US"/>
        </w:rPr>
        <w:t xml:space="preserve"> </w:t>
      </w:r>
      <w:r>
        <w:rPr>
          <w:rFonts w:cs="Times New Roman"/>
          <w:color w:val="000000"/>
          <w:szCs w:val="24"/>
        </w:rPr>
        <w:t xml:space="preserve">Fenomena yang terjadi di lapangan tidak sesuai dengan penjelasan tersebut. Berdasarkan Ikhtisar Hasil Pemeriksaan oleh Badan Pemeriksa Keuangan (BPK) Semester I Tahun 2013, BPK telah memeriksa 415 LKPD Tahun 2012 dari 529 pemerintah daerah tingkat provinsi/kabupaten/kota, termasuk lima daerah otonomi baru (DOB), yaitu Provinsi Kalimantan Utara, Kabupaten Pesisir Barat (Provinsi Lampung), Kabupaten Pangandaran (Provinsi Jawa Barat), Kabupaten Manokwari Selatan dan Kabupaten Pegunungan Arfak (Provinsi Papua Barat). Adapun pemerintah daerah yang wajib menyusun LK Tahun 2012 hanya sebanyak 524 pemerintah daerah tingkat provinsi/kabupaten/kota. </w:t>
      </w:r>
      <w:r w:rsidR="00F35D02">
        <w:rPr>
          <w:rFonts w:cs="Times New Roman"/>
          <w:color w:val="000000"/>
          <w:szCs w:val="24"/>
          <w:lang w:val="en-US"/>
        </w:rPr>
        <w:t xml:space="preserve"> </w:t>
      </w:r>
      <w:r>
        <w:rPr>
          <w:rFonts w:cs="Times New Roman"/>
          <w:color w:val="000000"/>
          <w:szCs w:val="24"/>
        </w:rPr>
        <w:t>Sampai dengan Semester I Tahun 2013, opini LKPD baru diberikan kepada 415 LKPD Tahun 2012 disebabkan beberapa pemerintah daerah belum dapat menyelesaikan penyusunan laporan keuangan dan/atau terlambat menyerahkan kepada BPK. Terhadap 415 LKPD Tahun 2012, BPK memberikan opini WTP atas 113 entitas (termasuk 41 entitas dengan opini WTP-DPP), opini WDP atas 267 entitas, opini TW atas 4 entitas, dan opini TMP atas 31 entitas. Keterlambatan penyerahan laporan keuangan tersebut merupakan salah satu indikasi kualitas informasi yang disajikan kurang baik, karena tidak disajikan tepat pada waktunya.</w:t>
      </w:r>
    </w:p>
    <w:p w:rsidR="0078517E" w:rsidRDefault="0078517E" w:rsidP="00FC1630">
      <w:pPr>
        <w:pStyle w:val="ListParagraph"/>
        <w:spacing w:line="240" w:lineRule="auto"/>
        <w:ind w:left="0" w:firstLine="360"/>
        <w:rPr>
          <w:rFonts w:cs="Times New Roman"/>
          <w:i/>
          <w:szCs w:val="24"/>
        </w:rPr>
      </w:pPr>
      <w:r>
        <w:rPr>
          <w:rFonts w:cs="Times New Roman"/>
          <w:szCs w:val="24"/>
        </w:rPr>
        <w:t xml:space="preserve">Menurut Bodnar dan Hopwood (2000) kualitas informasi merupakan tingkat dimana sebuah data yang telah diproses oleh sistem informasi menjadi memiliki arti bagi penggunanya, yang bisa berupa fakta dan suatu nilai yang bermanfaat serta penyajiannya tepat waktu. Maka, sistem informasi memiliki peran yang penting dalam kaitannya dengan kualitas informasi </w:t>
      </w:r>
      <w:r w:rsidR="00D3445F">
        <w:rPr>
          <w:rFonts w:cs="Times New Roman"/>
          <w:szCs w:val="24"/>
        </w:rPr>
        <w:t xml:space="preserve"> Pelayanan Publik</w:t>
      </w:r>
      <w:r>
        <w:rPr>
          <w:rFonts w:cs="Times New Roman"/>
          <w:szCs w:val="24"/>
        </w:rPr>
        <w:t xml:space="preserve">. Semakin berkembangnya sistem informasi yang digunakan maka informasi yang dihasilkan akan semakin baik dan akan memberikan berbagai kemudahan pada kegiatan instansi pemerintah dalam rangka meningkatkan kualitas informasi </w:t>
      </w:r>
      <w:r w:rsidR="00D3445F">
        <w:rPr>
          <w:rFonts w:cs="Times New Roman"/>
          <w:szCs w:val="24"/>
        </w:rPr>
        <w:t xml:space="preserve"> Pelayanan Publik</w:t>
      </w:r>
      <w:r>
        <w:rPr>
          <w:rFonts w:cs="Times New Roman"/>
          <w:szCs w:val="24"/>
        </w:rPr>
        <w:t xml:space="preserve">nya. Sistem informasi yang telah banyak digunakan oleh instansi pemerintah adalah </w:t>
      </w:r>
      <w:r w:rsidR="00D3445F">
        <w:rPr>
          <w:rFonts w:cs="Times New Roman"/>
          <w:szCs w:val="24"/>
        </w:rPr>
        <w:t>Sistem Informasi Pelayanan Publik</w:t>
      </w:r>
      <w:r w:rsidR="00D3445F">
        <w:rPr>
          <w:rFonts w:cs="Times New Roman"/>
          <w:szCs w:val="24"/>
          <w:lang w:val="en-US"/>
        </w:rPr>
        <w:t xml:space="preserve"> </w:t>
      </w:r>
      <w:r>
        <w:rPr>
          <w:rFonts w:cs="Times New Roman"/>
          <w:szCs w:val="24"/>
        </w:rPr>
        <w:t xml:space="preserve">berbasis Komputer </w:t>
      </w:r>
      <w:r>
        <w:rPr>
          <w:rFonts w:cs="Times New Roman"/>
          <w:i/>
          <w:szCs w:val="24"/>
        </w:rPr>
        <w:t>( computer based information system).</w:t>
      </w:r>
    </w:p>
    <w:p w:rsidR="0078517E" w:rsidRPr="00905D5B" w:rsidRDefault="0078517E" w:rsidP="00FC1630">
      <w:pPr>
        <w:pStyle w:val="ListParagraph"/>
        <w:spacing w:line="240" w:lineRule="auto"/>
        <w:ind w:left="0" w:firstLine="360"/>
        <w:rPr>
          <w:rFonts w:cs="Times New Roman"/>
          <w:szCs w:val="24"/>
          <w:lang w:val="en-US"/>
        </w:rPr>
      </w:pPr>
      <w:r>
        <w:rPr>
          <w:rFonts w:cs="Times New Roman"/>
          <w:szCs w:val="24"/>
        </w:rPr>
        <w:lastRenderedPageBreak/>
        <w:t xml:space="preserve">Sebuah sistem informasi berbasis komputer adalah kumpulan dari berbagai perangkat keras </w:t>
      </w:r>
      <w:r>
        <w:rPr>
          <w:rFonts w:cs="Times New Roman"/>
          <w:i/>
          <w:szCs w:val="24"/>
        </w:rPr>
        <w:t>(hardware)</w:t>
      </w:r>
      <w:r>
        <w:rPr>
          <w:rFonts w:cs="Times New Roman"/>
          <w:szCs w:val="24"/>
        </w:rPr>
        <w:t xml:space="preserve"> dan perangkat lunak </w:t>
      </w:r>
      <w:r>
        <w:rPr>
          <w:rFonts w:cs="Times New Roman"/>
          <w:i/>
          <w:szCs w:val="24"/>
        </w:rPr>
        <w:t>(software)</w:t>
      </w:r>
      <w:r>
        <w:rPr>
          <w:rFonts w:cs="Times New Roman"/>
          <w:szCs w:val="24"/>
        </w:rPr>
        <w:t xml:space="preserve"> yang mengubah data menjadi informasi yang dapat memberikan manfaat bagi penggunanya. Komponen tersebut disebut dengan teknologi informasi. Dengan adanya teknologi informasi akan lebih meningkatkan pelayanan yang diberikan instansi pemerintah. Teknologi informasi yang digunakan haruslah teknologi yang </w:t>
      </w:r>
      <w:r>
        <w:rPr>
          <w:rFonts w:cs="Times New Roman"/>
          <w:i/>
          <w:szCs w:val="24"/>
        </w:rPr>
        <w:t xml:space="preserve">up to date </w:t>
      </w:r>
      <w:r>
        <w:rPr>
          <w:rFonts w:cs="Times New Roman"/>
          <w:szCs w:val="24"/>
        </w:rPr>
        <w:t>agar informasi yang dihasilkan lebih tepat guna. Karena teknologi informasi akan terus mengalami perkembangan dari waktu ke waktu seiring dengan perkembangan zaman.</w:t>
      </w:r>
      <w:r w:rsidR="00905D5B">
        <w:rPr>
          <w:rFonts w:cs="Times New Roman"/>
          <w:szCs w:val="24"/>
          <w:lang w:val="en-US"/>
        </w:rPr>
        <w:t xml:space="preserve"> </w:t>
      </w:r>
      <w:r w:rsidR="00905D5B" w:rsidRPr="00905D5B">
        <w:rPr>
          <w:rFonts w:cs="Times New Roman"/>
          <w:color w:val="111111"/>
          <w:szCs w:val="24"/>
          <w:shd w:val="clear" w:color="auto" w:fill="FBFBF3"/>
        </w:rPr>
        <w:t>Meningkatnya teknologi dan presentasi penggunaan internet, terjadi perubahan yang diharapkan mampu meningkatkan dan menyempurnakan</w:t>
      </w:r>
      <w:r w:rsidR="00905D5B">
        <w:rPr>
          <w:rFonts w:cs="Times New Roman"/>
          <w:color w:val="111111"/>
          <w:szCs w:val="24"/>
          <w:shd w:val="clear" w:color="auto" w:fill="FBFBF3"/>
          <w:lang w:val="en-US"/>
        </w:rPr>
        <w:t xml:space="preserve"> </w:t>
      </w:r>
      <w:proofErr w:type="spellStart"/>
      <w:r w:rsidR="00905D5B">
        <w:rPr>
          <w:rFonts w:cs="Times New Roman"/>
          <w:color w:val="111111"/>
          <w:szCs w:val="24"/>
          <w:shd w:val="clear" w:color="auto" w:fill="FBFBF3"/>
          <w:lang w:val="en-US"/>
        </w:rPr>
        <w:t>pelayanan</w:t>
      </w:r>
      <w:proofErr w:type="spellEnd"/>
      <w:r w:rsidR="00905D5B">
        <w:rPr>
          <w:rFonts w:cs="Times New Roman"/>
          <w:color w:val="111111"/>
          <w:szCs w:val="24"/>
          <w:shd w:val="clear" w:color="auto" w:fill="FBFBF3"/>
          <w:lang w:val="en-US"/>
        </w:rPr>
        <w:t xml:space="preserve">  </w:t>
      </w:r>
      <w:proofErr w:type="spellStart"/>
      <w:r w:rsidR="00905D5B">
        <w:rPr>
          <w:rFonts w:cs="Times New Roman"/>
          <w:color w:val="111111"/>
          <w:szCs w:val="24"/>
          <w:shd w:val="clear" w:color="auto" w:fill="FBFBF3"/>
          <w:lang w:val="en-US"/>
        </w:rPr>
        <w:t>publik</w:t>
      </w:r>
      <w:proofErr w:type="spellEnd"/>
      <w:r w:rsidR="00905D5B">
        <w:rPr>
          <w:rFonts w:cs="Times New Roman"/>
          <w:color w:val="111111"/>
          <w:szCs w:val="24"/>
          <w:shd w:val="clear" w:color="auto" w:fill="FBFBF3"/>
          <w:lang w:val="en-US"/>
        </w:rPr>
        <w:t xml:space="preserve">. </w:t>
      </w:r>
      <w:r w:rsidR="00905D5B">
        <w:rPr>
          <w:rFonts w:cs="Times New Roman"/>
          <w:color w:val="111111"/>
          <w:szCs w:val="24"/>
          <w:shd w:val="clear" w:color="auto" w:fill="FBFBF3"/>
          <w:lang w:val="en-US"/>
        </w:rPr>
        <w:fldChar w:fldCharType="begin" w:fldLock="1"/>
      </w:r>
      <w:r w:rsidR="00905D5B">
        <w:rPr>
          <w:rFonts w:cs="Times New Roman"/>
          <w:color w:val="111111"/>
          <w:szCs w:val="24"/>
          <w:shd w:val="clear" w:color="auto" w:fill="FBFBF3"/>
          <w:lang w:val="en-US"/>
        </w:rPr>
        <w:instrText>ADDIN CSL_CITATION {"citationItems":[{"id":"ITEM-1","itemData":{"abstract":"Abstrak-Pertumbuhan perekonomian Indonesia didorong oleh peran penting sektor UKM. Akuntansi telah mengalami perkembangan teknologi informasi yang cukup pesat. Adanya aplikasi akuntansi memudahkan aktivitas dan pencatatan akuntansi. Semua rangkaian kegiatan dalam akuntansi seperti menjual, posting ke buku besar, menyusun neraca saldo dan laporan keuangan dapat dikerjakan melalui program aplikasi akuntansi. Penelitian ini bertujuan untuk mengetahui apakah ada atau tidaknya aspek perilaku yang signifikan terhadap penerimaan teknologi bagi pelaku UKM yang belum menggunakan aplikasi akuntansi. Model penelitian yang digunakan adalah Technology Acceptance Model (TAM). Populasi penelitian adalah pelaku UKM di Bengkulu. Teknik pengumpulan sampel dengan convenience sampling. Teknik analisis data menggunakan Smart PLS 3.2 pendekatan Partial Least Square (PLS). Hasil penelitian menunjukkan bahwa semua hipotesis diterima secara signifikan melalui statistik (P-value &lt; 0,05). Pertama, Perceived Usefulness ada pengaruh signifikan terhadap Attitude (0,00 &lt; 0,05). Kedua, Perceived E","author":[{"dropping-particle":"","family":"Supawanhar; Rudi Hartono;Romdana","given":"","non-dropping-particle":"","parse-names":false,"suffix":""}],"container-title":"Jurnal Akuntansi, Keuangan dan Tekonologi Informasi Akuntans","id":"ITEM-1","issue":"2","issued":{"date-parts":[["2021"]]},"page":"72-87","title":"THE EFFECT OF COMPLEXITY, SERVICE AUTHORITY AND TAX ADMINISTRATION APPLICATIONS ON TAXPAYER COMPLIANCE WITH INTERNET UNDERSTANDING AS A MODERATING VARIABEL","type":"article-journal","volume":"2"},"uris":["http://www.mendeley.com/documents/?uuid=e66c2a17-9e6c-456d-8f5a-6f3d4b17abf1"]}],"mendeley":{"formattedCitation":"(Supawanhar; Rudi Hartono;Romdana, 2021)","plainTextFormattedCitation":"(Supawanhar; Rudi Hartono;Romdana, 2021)","previouslyFormattedCitation":"(Romdana, 2021)"},"properties":{"noteIndex":0},"schema":"https://github.com/citation-style-language/schema/raw/master/csl-citation.json"}</w:instrText>
      </w:r>
      <w:r w:rsidR="00905D5B">
        <w:rPr>
          <w:rFonts w:cs="Times New Roman"/>
          <w:color w:val="111111"/>
          <w:szCs w:val="24"/>
          <w:shd w:val="clear" w:color="auto" w:fill="FBFBF3"/>
          <w:lang w:val="en-US"/>
        </w:rPr>
        <w:fldChar w:fldCharType="separate"/>
      </w:r>
      <w:r w:rsidR="00905D5B" w:rsidRPr="00905D5B">
        <w:rPr>
          <w:rFonts w:cs="Times New Roman"/>
          <w:noProof/>
          <w:color w:val="111111"/>
          <w:szCs w:val="24"/>
          <w:shd w:val="clear" w:color="auto" w:fill="FBFBF3"/>
          <w:lang w:val="en-US"/>
        </w:rPr>
        <w:t>(Supawanhar; Rudi Hartono;Romdana, 2021)</w:t>
      </w:r>
      <w:r w:rsidR="00905D5B">
        <w:rPr>
          <w:rFonts w:cs="Times New Roman"/>
          <w:color w:val="111111"/>
          <w:szCs w:val="24"/>
          <w:shd w:val="clear" w:color="auto" w:fill="FBFBF3"/>
          <w:lang w:val="en-US"/>
        </w:rPr>
        <w:fldChar w:fldCharType="end"/>
      </w:r>
    </w:p>
    <w:p w:rsidR="0078517E" w:rsidRDefault="0078517E" w:rsidP="00FC1630">
      <w:pPr>
        <w:pStyle w:val="ListParagraph"/>
        <w:spacing w:line="240" w:lineRule="auto"/>
        <w:ind w:left="0" w:firstLine="360"/>
        <w:rPr>
          <w:rFonts w:cs="Times New Roman"/>
          <w:szCs w:val="24"/>
        </w:rPr>
      </w:pPr>
      <w:r>
        <w:rPr>
          <w:rFonts w:cs="Times New Roman"/>
          <w:szCs w:val="24"/>
        </w:rPr>
        <w:t xml:space="preserve">Informasi </w:t>
      </w:r>
      <w:r w:rsidR="00D3445F">
        <w:rPr>
          <w:rFonts w:cs="Times New Roman"/>
          <w:szCs w:val="24"/>
        </w:rPr>
        <w:t xml:space="preserve"> Pelayanan Publik</w:t>
      </w:r>
      <w:r>
        <w:rPr>
          <w:rFonts w:cs="Times New Roman"/>
          <w:szCs w:val="24"/>
        </w:rPr>
        <w:t xml:space="preserve"> yang berkualitas yang dihasilkan oleh suatu sistem dengan menggunakan teknologi informasi membutuhkan campur tangan manusia untuk mengendalikan sistem tersebut. Maka dibutuhkan orang-orang yang ahli dibidang sistem informasi yang memahami dan dapat mengoperasikan dengan baik suatu sistem sehinggan dapat menghasilkan informasi </w:t>
      </w:r>
      <w:r w:rsidR="00D3445F">
        <w:rPr>
          <w:rFonts w:cs="Times New Roman"/>
          <w:szCs w:val="24"/>
        </w:rPr>
        <w:t xml:space="preserve"> Pelayanan Publik</w:t>
      </w:r>
      <w:r>
        <w:rPr>
          <w:rFonts w:cs="Times New Roman"/>
          <w:szCs w:val="24"/>
        </w:rPr>
        <w:t xml:space="preserve"> yang dapat digunakan dalam pengambilan keputusan dalam rangka peningkatan kinerja pemerintah. Keahlian pemakai sangat berperan penting dalam hal ini, karena seringkali ditemukan di lapangan teknologi informasi tidak dapat menghasilkan informasi yang akurat sehingga kurang memberikan manfaat bagi instansi. Hal ini terjadi karena pemakai tidak memiliki keahlian yang memadai untuk mengoperasikan suatu sistem berbasis tek</w:t>
      </w:r>
      <w:r w:rsidR="00905D5B">
        <w:rPr>
          <w:rFonts w:cs="Times New Roman"/>
          <w:szCs w:val="24"/>
        </w:rPr>
        <w:t>nologi komputer dengan maksimal</w:t>
      </w:r>
      <w:r w:rsidR="00905D5B">
        <w:rPr>
          <w:rFonts w:cs="Times New Roman"/>
          <w:szCs w:val="24"/>
          <w:lang w:val="en-US"/>
        </w:rPr>
        <w:t xml:space="preserve"> </w:t>
      </w:r>
      <w:r w:rsidR="00905D5B">
        <w:rPr>
          <w:rFonts w:cs="Times New Roman"/>
          <w:szCs w:val="24"/>
        </w:rPr>
        <w:fldChar w:fldCharType="begin" w:fldLock="1"/>
      </w:r>
      <w:r w:rsidR="00905D5B">
        <w:rPr>
          <w:rFonts w:cs="Times New Roman"/>
          <w:szCs w:val="24"/>
        </w:rPr>
        <w:instrText>ADDIN CSL_CITATION {"citationItems":[{"id":"ITEM-1","itemData":{"abstract":"Abstrak-Pertumbuhan perekonomian Indonesia didorong oleh peran penting sektor UKM. Akuntansi telah mengalami perkembangan teknologi informasi yang cukup pesat. Adanya aplikasi akuntansi memudahkan aktivitas dan pencatatan akuntansi. Semua rangkaian kegiatan dalam akuntansi seperti menjual, posting ke buku besar, menyusun neraca saldo dan laporan keuangan dapat dikerjakan melalui program aplikasi akuntansi. Penelitian ini bertujuan untuk mengetahui apakah ada atau tidaknya aspek perilaku yang signifikan terhadap penerimaan teknologi bagi pelaku UKM yang belum menggunakan aplikasi akuntansi. Model penelitian yang digunakan adalah Technology Acceptance Model (TAM). Populasi penelitian adalah pelaku UKM di Bengkulu. Teknik pengumpulan sampel dengan convenience sampling. Teknik analisis data menggunakan Smart PLS 3.2 pendekatan Partial Least Square (PLS). Hasil penelitian menunjukkan bahwa semua hipotesis diterima secara signifikan melalui statistik (P-value &lt; 0,05). Pertama, Perceived Usefulness ada pengaruh signifikan terhadap Attitude (0,00 &lt; 0,05). Kedua, Perceived E","author":[{"dropping-particle":"","family":"Supawanhar; Rudi Hartono;Romdana","given":"","non-dropping-particle":"","parse-names":false,"suffix":""}],"container-title":"Jurnal Akuntansi, Keuangan dan Tekonologi Informasi Akuntans","id":"ITEM-1","issue":"2","issued":{"date-parts":[["2021"]]},"page":"72-87","title":"THE EFFECT OF COMPLEXITY, SERVICE AUTHORITY AND TAX ADMINISTRATION APPLICATIONS ON TAXPAYER COMPLIANCE WITH INTERNET UNDERSTANDING AS A MODERATING VARIABEL","type":"article-journal","volume":"2"},"uris":["http://www.mendeley.com/documents/?uuid=e66c2a17-9e6c-456d-8f5a-6f3d4b17abf1"]}],"mendeley":{"formattedCitation":"(Supawanhar; Rudi Hartono;Romdana, 2021)","manualFormatting":"(Supawanhar; dkk, 2021)","plainTextFormattedCitation":"(Supawanhar; Rudi Hartono;Romdana, 2021)"},"properties":{"noteIndex":0},"schema":"https://github.com/citation-style-language/schema/raw/master/csl-citation.json"}</w:instrText>
      </w:r>
      <w:r w:rsidR="00905D5B">
        <w:rPr>
          <w:rFonts w:cs="Times New Roman"/>
          <w:szCs w:val="24"/>
        </w:rPr>
        <w:fldChar w:fldCharType="separate"/>
      </w:r>
      <w:r w:rsidR="00905D5B" w:rsidRPr="00905D5B">
        <w:rPr>
          <w:rFonts w:cs="Times New Roman"/>
          <w:noProof/>
          <w:szCs w:val="24"/>
        </w:rPr>
        <w:t xml:space="preserve">(Supawanhar; </w:t>
      </w:r>
      <w:r w:rsidR="00905D5B">
        <w:rPr>
          <w:rFonts w:cs="Times New Roman"/>
          <w:noProof/>
          <w:szCs w:val="24"/>
          <w:lang w:val="en-US"/>
        </w:rPr>
        <w:t>dkk</w:t>
      </w:r>
      <w:r w:rsidR="00905D5B" w:rsidRPr="00905D5B">
        <w:rPr>
          <w:rFonts w:cs="Times New Roman"/>
          <w:noProof/>
          <w:szCs w:val="24"/>
        </w:rPr>
        <w:t>, 2021)</w:t>
      </w:r>
      <w:r w:rsidR="00905D5B">
        <w:rPr>
          <w:rFonts w:cs="Times New Roman"/>
          <w:szCs w:val="24"/>
        </w:rPr>
        <w:fldChar w:fldCharType="end"/>
      </w:r>
    </w:p>
    <w:p w:rsidR="0078517E" w:rsidRDefault="0078517E" w:rsidP="00FC1630">
      <w:pPr>
        <w:pStyle w:val="ListParagraph"/>
        <w:spacing w:line="240" w:lineRule="auto"/>
        <w:ind w:left="0" w:firstLine="360"/>
        <w:rPr>
          <w:rFonts w:cs="Times New Roman"/>
          <w:szCs w:val="24"/>
        </w:rPr>
      </w:pPr>
      <w:r>
        <w:rPr>
          <w:rFonts w:cs="Times New Roman"/>
          <w:szCs w:val="24"/>
        </w:rPr>
        <w:t xml:space="preserve">Keahlian merupakan kombinasi antara ilmu pengetahuan dan kemampuan seseorang dalam mengerjakan sesuatu atau memecahkan suatu permasalahan. Keahlian pemakai dalam mengoperasikan suatu sistem dapat dilihat dari seberapa besar pengetahuan dan kemampuan yang dimiliki pemakai untuk menidentifikasi, mengolah, mengakses, dan menginterpretasikan data dalam bentuk informasi </w:t>
      </w:r>
      <w:r w:rsidR="00D3445F">
        <w:rPr>
          <w:rFonts w:cs="Times New Roman"/>
          <w:szCs w:val="24"/>
        </w:rPr>
        <w:t xml:space="preserve"> Pelayanan Publik</w:t>
      </w:r>
      <w:r>
        <w:rPr>
          <w:rFonts w:cs="Times New Roman"/>
          <w:szCs w:val="24"/>
        </w:rPr>
        <w:t xml:space="preserve"> yang berkualitas. Seiring dengan perkembangan teknologi, maka tingkat keahlian pemakai dalam pengoperasian sistem juga harus terus meningkat. Untuk meningkatkan keahlian pemakai dapat dilakukan dengan berbagai cara. Antara lain melalui pendidikan khusus, pengalaman, dan pelatihan dibidang sistem informasi dan teknologi komputer.</w:t>
      </w:r>
    </w:p>
    <w:p w:rsidR="0078517E" w:rsidRDefault="0078517E" w:rsidP="00FC1630">
      <w:pPr>
        <w:pStyle w:val="ListParagraph"/>
        <w:spacing w:line="240" w:lineRule="auto"/>
        <w:ind w:left="0" w:firstLine="360"/>
        <w:rPr>
          <w:rFonts w:cs="Times New Roman"/>
          <w:szCs w:val="24"/>
          <w:lang w:val="en-US"/>
        </w:rPr>
      </w:pPr>
      <w:r>
        <w:rPr>
          <w:rFonts w:cs="Times New Roman"/>
          <w:szCs w:val="24"/>
        </w:rPr>
        <w:t xml:space="preserve">Selain pengguna teknologi yang ahli di bidangnya, intensitas pemakaian dapat menjadi salah satu faktor yang menjadi pengaruh baik atau tidaknya kualitas informasi </w:t>
      </w:r>
      <w:r w:rsidR="00D3445F">
        <w:rPr>
          <w:rFonts w:cs="Times New Roman"/>
          <w:szCs w:val="24"/>
        </w:rPr>
        <w:t xml:space="preserve"> Pelayanan Publik</w:t>
      </w:r>
      <w:r>
        <w:rPr>
          <w:rFonts w:cs="Times New Roman"/>
          <w:szCs w:val="24"/>
        </w:rPr>
        <w:t xml:space="preserve"> yang dihasilkan oleh suatu sistem informasi. Seberapa seringkah teknologi digunakan untik menghasilkan suatu informasi, apakah teknologi tersebut telah digunakan dengan maksimal, dan apakah </w:t>
      </w:r>
      <w:r w:rsidR="00D3445F">
        <w:rPr>
          <w:rFonts w:cs="Times New Roman"/>
          <w:szCs w:val="24"/>
        </w:rPr>
        <w:t>Sumber Daya Manusia</w:t>
      </w:r>
      <w:r>
        <w:rPr>
          <w:rFonts w:cs="Times New Roman"/>
          <w:szCs w:val="24"/>
        </w:rPr>
        <w:t xml:space="preserve">tersebut semata-mata hanya untuk menghasilkan informasi </w:t>
      </w:r>
      <w:r w:rsidR="00D3445F">
        <w:rPr>
          <w:rFonts w:cs="Times New Roman"/>
          <w:szCs w:val="24"/>
        </w:rPr>
        <w:t xml:space="preserve"> Pelayanan Publik</w:t>
      </w:r>
      <w:r>
        <w:rPr>
          <w:rFonts w:cs="Times New Roman"/>
          <w:szCs w:val="24"/>
        </w:rPr>
        <w:t xml:space="preserve"> merupakan pertanyaan-pertanyaan yang akan muncul terkait dengan intensitas pemakaian. Karena semakin sering pemakai menggunakan teknologi informasi, maka kemungkinan terjadinya kesalahan akan semakin sedikit. Pengguna dapat segera mengetahui jika terjadi kesalahan dan dapat segera diperbaiki. Dengan demikian, informasi yang dihasilkan akan semakin baik.</w:t>
      </w:r>
    </w:p>
    <w:p w:rsidR="006C31AA" w:rsidRPr="006C31AA" w:rsidRDefault="006C31AA" w:rsidP="00FC1630">
      <w:pPr>
        <w:pStyle w:val="ListParagraph"/>
        <w:spacing w:line="240" w:lineRule="auto"/>
        <w:ind w:left="0" w:firstLine="360"/>
        <w:rPr>
          <w:rFonts w:cs="Times New Roman"/>
          <w:szCs w:val="24"/>
          <w:lang w:val="en-US"/>
        </w:rPr>
      </w:pPr>
    </w:p>
    <w:p w:rsidR="006C31AA" w:rsidRDefault="006C31AA" w:rsidP="006C31AA">
      <w:pPr>
        <w:spacing w:line="240" w:lineRule="auto"/>
        <w:rPr>
          <w:rFonts w:eastAsiaTheme="minorHAnsi"/>
          <w:b/>
          <w:szCs w:val="24"/>
          <w:lang w:val="en-US"/>
        </w:rPr>
      </w:pPr>
      <w:r w:rsidRPr="006C31AA">
        <w:rPr>
          <w:rFonts w:eastAsiaTheme="minorHAnsi"/>
          <w:b/>
          <w:szCs w:val="24"/>
          <w:lang w:val="en-US"/>
        </w:rPr>
        <w:t>KAJIAN TEORI</w:t>
      </w:r>
    </w:p>
    <w:p w:rsidR="006C31AA" w:rsidRPr="006C31AA" w:rsidRDefault="006C31AA" w:rsidP="006C31AA">
      <w:pPr>
        <w:spacing w:line="240" w:lineRule="auto"/>
        <w:rPr>
          <w:b/>
          <w:szCs w:val="24"/>
          <w:lang w:val="en-US"/>
        </w:rPr>
      </w:pPr>
    </w:p>
    <w:p w:rsidR="0078517E" w:rsidRDefault="0078517E" w:rsidP="00FC1630">
      <w:pPr>
        <w:pStyle w:val="ListParagraph"/>
        <w:spacing w:line="240" w:lineRule="auto"/>
        <w:ind w:left="0" w:firstLine="360"/>
        <w:rPr>
          <w:rFonts w:cs="Times New Roman"/>
          <w:szCs w:val="24"/>
        </w:rPr>
      </w:pPr>
      <w:r>
        <w:rPr>
          <w:rFonts w:cs="Times New Roman"/>
          <w:szCs w:val="24"/>
        </w:rPr>
        <w:t xml:space="preserve">Rahmi (2013) meneliti tentang pengaruh teknologi informasi dan keahlian pemakai terhadap kualitas informasi </w:t>
      </w:r>
      <w:r w:rsidR="00D3445F">
        <w:rPr>
          <w:rFonts w:cs="Times New Roman"/>
          <w:szCs w:val="24"/>
        </w:rPr>
        <w:t xml:space="preserve"> Pelayanan Publik</w:t>
      </w:r>
      <w:r>
        <w:rPr>
          <w:rFonts w:cs="Times New Roman"/>
          <w:szCs w:val="24"/>
        </w:rPr>
        <w:t xml:space="preserve">. Penelitian tersebut merupakan studi empiris pada perusahaan Badan Usaha Milik Negara (BUMN) di Kota Padang. Hasil dari penelitian </w:t>
      </w:r>
      <w:r>
        <w:rPr>
          <w:rFonts w:cs="Times New Roman"/>
          <w:szCs w:val="24"/>
        </w:rPr>
        <w:lastRenderedPageBreak/>
        <w:t xml:space="preserve">menunjukkan </w:t>
      </w:r>
      <w:r w:rsidR="00D3445F">
        <w:rPr>
          <w:rFonts w:cs="Times New Roman"/>
          <w:szCs w:val="24"/>
        </w:rPr>
        <w:t>Sumber Daya Manusia</w:t>
      </w:r>
      <w:r>
        <w:rPr>
          <w:rFonts w:cs="Times New Roman"/>
          <w:szCs w:val="24"/>
        </w:rPr>
        <w:t xml:space="preserve">dan keahlian pemakai berpengaruh signifikan positif terhadap kualitas informasi keuangan. Dari hasil penelitian  tersebut juga menunjukkan bahwa </w:t>
      </w:r>
      <w:r w:rsidR="00D3445F">
        <w:rPr>
          <w:rFonts w:cs="Times New Roman"/>
          <w:szCs w:val="24"/>
        </w:rPr>
        <w:t>Sumber Daya Manusia</w:t>
      </w:r>
      <w:r>
        <w:rPr>
          <w:rFonts w:cs="Times New Roman"/>
          <w:szCs w:val="24"/>
        </w:rPr>
        <w:t xml:space="preserve">dan keahlian pemakai dalam BUMN telah dilakukan dengan baik, tapi masih ada beberapa hal yang belum sepenuhnya dilakukan dengan sempurna sehingga hal ini berdampak pada kualitas informasi </w:t>
      </w:r>
      <w:r w:rsidR="00D3445F">
        <w:rPr>
          <w:rFonts w:cs="Times New Roman"/>
          <w:szCs w:val="24"/>
        </w:rPr>
        <w:t xml:space="preserve"> Pelayanan Publik</w:t>
      </w:r>
      <w:r>
        <w:rPr>
          <w:rFonts w:cs="Times New Roman"/>
          <w:szCs w:val="24"/>
        </w:rPr>
        <w:t>.</w:t>
      </w:r>
    </w:p>
    <w:p w:rsidR="0078517E" w:rsidRDefault="0078517E" w:rsidP="00FC1630">
      <w:pPr>
        <w:pStyle w:val="ListParagraph"/>
        <w:spacing w:line="240" w:lineRule="auto"/>
        <w:ind w:left="0" w:firstLine="360"/>
        <w:rPr>
          <w:rFonts w:cs="Times New Roman"/>
          <w:szCs w:val="24"/>
        </w:rPr>
      </w:pPr>
      <w:r>
        <w:rPr>
          <w:rFonts w:cs="Times New Roman"/>
          <w:szCs w:val="24"/>
        </w:rPr>
        <w:t xml:space="preserve">Instansi pemerintah menggunakan Sistem Informasi untuk menyajikan informasi </w:t>
      </w:r>
      <w:r w:rsidR="00D3445F">
        <w:rPr>
          <w:rFonts w:cs="Times New Roman"/>
          <w:szCs w:val="24"/>
        </w:rPr>
        <w:t xml:space="preserve"> Pelayanan Publik</w:t>
      </w:r>
      <w:r>
        <w:rPr>
          <w:rFonts w:cs="Times New Roman"/>
          <w:szCs w:val="24"/>
        </w:rPr>
        <w:t xml:space="preserve">. Hal ini berlaku untuk Satuan Kerja Perangkat Daerah (SKPD) yang ada di seluruh Indonesia. SKPD merupakan entitas </w:t>
      </w:r>
      <w:r w:rsidR="00D3445F">
        <w:rPr>
          <w:rFonts w:cs="Times New Roman"/>
          <w:szCs w:val="24"/>
        </w:rPr>
        <w:t xml:space="preserve"> Pelayanan Publik</w:t>
      </w:r>
      <w:r>
        <w:rPr>
          <w:rFonts w:cs="Times New Roman"/>
          <w:szCs w:val="24"/>
        </w:rPr>
        <w:t xml:space="preserve"> yang mempunyai kewajiban melakukan pencatatan atas transaksi-transaksi yang terjadi di lingkungan satuan kerja, yaitu transaksi pendapatan, belanja, aset, dan selain kas (Noordiawan, Sondi, dan Rahmawati : 2008). Namun setiap Provinsi memiliki tata cara pengelolaan yang berbeda. Seperti yang telah diatur dalam UU No. 32 tahun 2004 pasal 182 yang menjadi landasan yuridis PP 58 tahun 2002 mengenai pengelolaan keuangan daerah: Tata cara penyusunan rencana kerja dan anggaran satuan kerja perangkat daerah serta tata cara penyusunan dokumen pelaksanaan anggaran satuan kerja perangkat daerah diatur dalam Perda yang berpedoman pada peraturan perundang-undangan. Dalam rangka pengelolaan keuangan, Pemerintah Daerah Provinsi Bengkulu menggunakan Sistem Informasi Manajemen Daerah (SIMDA).</w:t>
      </w:r>
    </w:p>
    <w:p w:rsidR="00D3445F" w:rsidRDefault="0078517E" w:rsidP="00FC1630">
      <w:pPr>
        <w:pStyle w:val="ListParagraph"/>
        <w:spacing w:line="240" w:lineRule="auto"/>
        <w:ind w:left="0" w:firstLine="360"/>
        <w:rPr>
          <w:rFonts w:cs="Times New Roman"/>
          <w:szCs w:val="24"/>
          <w:lang w:val="en-US"/>
        </w:rPr>
      </w:pPr>
      <w:r>
        <w:rPr>
          <w:rFonts w:cs="Times New Roman"/>
          <w:szCs w:val="24"/>
        </w:rPr>
        <w:t xml:space="preserve">SIMDA yang digunakan oleh Pemerintah Daerah Provinsi Bengkulu ditujukan untuk proses penganggaran sampai dengan pelaporan. Dalam sistem tersebut aplikasi yang digunakan disesuaikan dengan dokumen-dokumen yang akan diolah dan diberlakukan penggunaannya untuk setiap SKPD di Provinsi Bengkulu. </w:t>
      </w:r>
    </w:p>
    <w:p w:rsidR="00FC1630" w:rsidRDefault="0078517E" w:rsidP="00FC1630">
      <w:pPr>
        <w:pStyle w:val="ListParagraph"/>
        <w:spacing w:line="240" w:lineRule="auto"/>
        <w:ind w:left="0" w:firstLine="360"/>
        <w:rPr>
          <w:rFonts w:cs="Times New Roman"/>
          <w:szCs w:val="24"/>
        </w:rPr>
      </w:pPr>
      <w:r>
        <w:rPr>
          <w:rFonts w:cs="Times New Roman"/>
          <w:szCs w:val="24"/>
        </w:rPr>
        <w:t xml:space="preserve">Penelitian Rahmi (2013) merupakan penelitian yang dilakukan di seluruh BUMN kota Padang. Dimana terdapat perbedaan antara sistem informasi yang digunakan oleh BUMN dan pemerintah daerah. Sehingga teknologi informasi yang digunakan juga akan berbeda, baik dari segi tujuan penggunaan maupun aplikasi yang digunakan. Meskipun demikian, keduanya memilik persamaan yaitu penggunaan sistem informasi untuk menghasilkan informasi </w:t>
      </w:r>
      <w:r w:rsidR="00D3445F">
        <w:rPr>
          <w:rFonts w:cs="Times New Roman"/>
          <w:szCs w:val="24"/>
        </w:rPr>
        <w:t xml:space="preserve"> Pelayanan Publik</w:t>
      </w:r>
      <w:r>
        <w:rPr>
          <w:rFonts w:cs="Times New Roman"/>
          <w:szCs w:val="24"/>
        </w:rPr>
        <w:t xml:space="preserve"> yang bermanfaat, relevan, lengkap, dan tepat waktu. Oleh karena itu, penelitian ini ingin mengetahui apakah akan diperoleh hasil yang sama apabila penelitian dilakukan pada pemerintah daerah, dalam hal ini SKPD yang ada di lingkungan Pemerintah Daerah Provinsi Bengkulu dengan menambahkan variabel intensitas pemakaian sebagai variabel independen.</w:t>
      </w:r>
    </w:p>
    <w:p w:rsidR="00A8600D" w:rsidRDefault="00A8600D" w:rsidP="008909BD">
      <w:pPr>
        <w:spacing w:line="240" w:lineRule="auto"/>
        <w:rPr>
          <w:rFonts w:eastAsiaTheme="minorHAnsi"/>
          <w:b/>
          <w:szCs w:val="24"/>
          <w:lang w:val="en-US"/>
        </w:rPr>
      </w:pPr>
    </w:p>
    <w:p w:rsidR="00AA34F6" w:rsidRPr="008909BD" w:rsidRDefault="00AA34F6" w:rsidP="008909BD">
      <w:pPr>
        <w:spacing w:line="240" w:lineRule="auto"/>
        <w:rPr>
          <w:b/>
          <w:bCs/>
          <w:szCs w:val="24"/>
          <w:lang w:val="en-US"/>
        </w:rPr>
      </w:pPr>
      <w:r w:rsidRPr="008909BD">
        <w:rPr>
          <w:b/>
          <w:bCs/>
          <w:szCs w:val="24"/>
          <w:lang w:val="en-US"/>
        </w:rPr>
        <w:t>METODE PENELITIAN</w:t>
      </w:r>
    </w:p>
    <w:p w:rsidR="00A909EF" w:rsidRPr="00E07443" w:rsidRDefault="00682E6D" w:rsidP="00682E6D">
      <w:pPr>
        <w:pStyle w:val="ListParagraph"/>
        <w:spacing w:line="240" w:lineRule="auto"/>
        <w:ind w:left="0" w:firstLine="360"/>
        <w:rPr>
          <w:rFonts w:cs="Times New Roman"/>
          <w:szCs w:val="24"/>
          <w:lang w:val="en-US"/>
        </w:rPr>
      </w:pPr>
      <w:r w:rsidRPr="00682E6D">
        <w:rPr>
          <w:rFonts w:cs="Times New Roman"/>
          <w:szCs w:val="24"/>
        </w:rPr>
        <w:t xml:space="preserve">Penelitian dilaksanakandi Satuan </w:t>
      </w:r>
      <w:r w:rsidR="00E07443">
        <w:rPr>
          <w:rFonts w:cs="Times New Roman"/>
          <w:szCs w:val="24"/>
        </w:rPr>
        <w:t>Kerja Perangkat Daerah (SKPD)</w:t>
      </w:r>
      <w:r w:rsidR="00E07443">
        <w:rPr>
          <w:rFonts w:cs="Times New Roman"/>
          <w:szCs w:val="24"/>
          <w:lang w:val="en-US"/>
        </w:rPr>
        <w:t>.</w:t>
      </w:r>
      <w:r>
        <w:rPr>
          <w:rFonts w:cs="Times New Roman"/>
          <w:szCs w:val="24"/>
        </w:rPr>
        <w:t xml:space="preserve"> </w:t>
      </w:r>
      <w:r w:rsidRPr="00682E6D">
        <w:rPr>
          <w:rFonts w:cs="Times New Roman"/>
          <w:szCs w:val="24"/>
        </w:rPr>
        <w:t>Jenis penelitian ini adalah penelitian kuantitatif.</w:t>
      </w:r>
      <w:r w:rsidR="00D3445F">
        <w:rPr>
          <w:rFonts w:cs="Times New Roman"/>
          <w:szCs w:val="24"/>
          <w:lang w:val="en-US"/>
        </w:rPr>
        <w:t xml:space="preserve"> P</w:t>
      </w:r>
      <w:r w:rsidRPr="00682E6D">
        <w:rPr>
          <w:rFonts w:cs="Times New Roman"/>
          <w:szCs w:val="24"/>
        </w:rPr>
        <w:t xml:space="preserve">opulasi dalam penelitian ini adalah seluruh </w:t>
      </w:r>
      <w:proofErr w:type="gramStart"/>
      <w:r w:rsidRPr="00682E6D">
        <w:rPr>
          <w:rFonts w:cs="Times New Roman"/>
          <w:szCs w:val="24"/>
        </w:rPr>
        <w:t xml:space="preserve">SKPD </w:t>
      </w:r>
      <w:r w:rsidR="006C31AA">
        <w:rPr>
          <w:rFonts w:cs="Times New Roman"/>
          <w:szCs w:val="24"/>
          <w:lang w:val="en-US"/>
        </w:rPr>
        <w:t xml:space="preserve"> </w:t>
      </w:r>
      <w:r w:rsidRPr="00682E6D">
        <w:rPr>
          <w:rFonts w:cs="Times New Roman"/>
          <w:szCs w:val="24"/>
        </w:rPr>
        <w:t>sebanyak</w:t>
      </w:r>
      <w:proofErr w:type="gramEnd"/>
      <w:r w:rsidRPr="00682E6D">
        <w:rPr>
          <w:rFonts w:cs="Times New Roman"/>
          <w:szCs w:val="24"/>
        </w:rPr>
        <w:t xml:space="preserve"> 52 orang</w:t>
      </w:r>
      <w:r>
        <w:rPr>
          <w:rFonts w:cs="Times New Roman"/>
          <w:szCs w:val="24"/>
        </w:rPr>
        <w:t xml:space="preserve">. </w:t>
      </w:r>
      <w:proofErr w:type="gramStart"/>
      <w:r w:rsidR="00D3445F">
        <w:rPr>
          <w:rFonts w:cs="Times New Roman"/>
          <w:szCs w:val="24"/>
          <w:lang w:val="en-US"/>
        </w:rPr>
        <w:t>T</w:t>
      </w:r>
      <w:r w:rsidRPr="00682E6D">
        <w:rPr>
          <w:rFonts w:cs="Times New Roman"/>
          <w:szCs w:val="24"/>
        </w:rPr>
        <w:t>eknik pengumpulan data dengan observasi, dokumentasi dan kuesioner.</w:t>
      </w:r>
      <w:proofErr w:type="gramEnd"/>
      <w:r>
        <w:rPr>
          <w:rFonts w:cs="Times New Roman"/>
          <w:szCs w:val="24"/>
        </w:rPr>
        <w:t xml:space="preserve"> </w:t>
      </w:r>
      <w:r w:rsidRPr="00682E6D">
        <w:rPr>
          <w:rFonts w:cs="Times New Roman"/>
          <w:szCs w:val="24"/>
        </w:rPr>
        <w:t>Analisis data dalam penelitian ini dilakukan dengan menggunakan analisis des</w:t>
      </w:r>
      <w:r>
        <w:rPr>
          <w:rFonts w:cs="Times New Roman"/>
          <w:szCs w:val="24"/>
        </w:rPr>
        <w:t>kriptif dan uji hipotesis.</w:t>
      </w:r>
      <w:r w:rsidR="00E07443">
        <w:rPr>
          <w:rFonts w:cs="Times New Roman"/>
          <w:szCs w:val="24"/>
          <w:lang w:val="en-US"/>
        </w:rPr>
        <w:t xml:space="preserve"> </w:t>
      </w:r>
      <w:proofErr w:type="spellStart"/>
      <w:proofErr w:type="gramStart"/>
      <w:r w:rsidR="00E07443">
        <w:rPr>
          <w:rFonts w:cs="Times New Roman"/>
          <w:szCs w:val="24"/>
          <w:lang w:val="en-US"/>
        </w:rPr>
        <w:t>Analsisi</w:t>
      </w:r>
      <w:proofErr w:type="spellEnd"/>
      <w:r w:rsidR="00E07443">
        <w:rPr>
          <w:rFonts w:cs="Times New Roman"/>
          <w:szCs w:val="24"/>
          <w:lang w:val="en-US"/>
        </w:rPr>
        <w:t xml:space="preserve"> data </w:t>
      </w:r>
      <w:proofErr w:type="spellStart"/>
      <w:r w:rsidR="00E07443">
        <w:rPr>
          <w:rFonts w:cs="Times New Roman"/>
          <w:szCs w:val="24"/>
          <w:lang w:val="en-US"/>
        </w:rPr>
        <w:t>menggunakan</w:t>
      </w:r>
      <w:proofErr w:type="spellEnd"/>
      <w:r w:rsidR="00E07443">
        <w:rPr>
          <w:rFonts w:cs="Times New Roman"/>
          <w:szCs w:val="24"/>
          <w:lang w:val="en-US"/>
        </w:rPr>
        <w:t xml:space="preserve"> </w:t>
      </w:r>
      <w:proofErr w:type="spellStart"/>
      <w:r w:rsidR="00E07443">
        <w:rPr>
          <w:rFonts w:cs="Times New Roman"/>
          <w:szCs w:val="24"/>
          <w:lang w:val="en-US"/>
        </w:rPr>
        <w:t>analisis</w:t>
      </w:r>
      <w:proofErr w:type="spellEnd"/>
      <w:r w:rsidR="00E07443">
        <w:rPr>
          <w:rFonts w:cs="Times New Roman"/>
          <w:szCs w:val="24"/>
          <w:lang w:val="en-US"/>
        </w:rPr>
        <w:t xml:space="preserve"> SPSS.</w:t>
      </w:r>
      <w:proofErr w:type="gramEnd"/>
    </w:p>
    <w:p w:rsidR="00682E6D" w:rsidRDefault="00682E6D" w:rsidP="00682E6D">
      <w:pPr>
        <w:pStyle w:val="ListParagraph"/>
        <w:spacing w:line="240" w:lineRule="auto"/>
        <w:ind w:left="0" w:firstLine="360"/>
        <w:rPr>
          <w:b/>
          <w:bCs/>
          <w:szCs w:val="24"/>
        </w:rPr>
      </w:pPr>
    </w:p>
    <w:p w:rsidR="00AA34F6" w:rsidRPr="00A8600D" w:rsidRDefault="00E86C89" w:rsidP="00A8600D">
      <w:pPr>
        <w:spacing w:line="240" w:lineRule="auto"/>
        <w:rPr>
          <w:b/>
          <w:bCs/>
          <w:szCs w:val="24"/>
          <w:lang w:val="en-US"/>
        </w:rPr>
      </w:pPr>
      <w:r w:rsidRPr="00A8600D">
        <w:rPr>
          <w:b/>
          <w:bCs/>
          <w:szCs w:val="24"/>
          <w:lang w:val="en-US"/>
        </w:rPr>
        <w:t>HASIL PENELITIAN</w:t>
      </w:r>
    </w:p>
    <w:p w:rsidR="00A8600D" w:rsidRPr="00A8600D" w:rsidRDefault="00A8600D" w:rsidP="00A8600D">
      <w:pPr>
        <w:spacing w:after="120" w:line="240" w:lineRule="auto"/>
        <w:rPr>
          <w:b/>
          <w:szCs w:val="24"/>
        </w:rPr>
      </w:pPr>
      <w:r w:rsidRPr="00A8600D">
        <w:rPr>
          <w:b/>
          <w:szCs w:val="24"/>
        </w:rPr>
        <w:t>Uji Kualitas Data</w:t>
      </w:r>
    </w:p>
    <w:p w:rsidR="00A8600D" w:rsidRPr="00A8600D" w:rsidRDefault="00A8600D" w:rsidP="00A8600D">
      <w:pPr>
        <w:spacing w:line="240" w:lineRule="auto"/>
        <w:rPr>
          <w:szCs w:val="24"/>
        </w:rPr>
      </w:pPr>
      <w:r w:rsidRPr="00A8600D">
        <w:rPr>
          <w:szCs w:val="24"/>
        </w:rPr>
        <w:t>Uji Validitas</w:t>
      </w:r>
    </w:p>
    <w:p w:rsidR="00A8600D" w:rsidRPr="00A8600D" w:rsidRDefault="00A8600D" w:rsidP="00A8600D">
      <w:pPr>
        <w:spacing w:line="240" w:lineRule="auto"/>
        <w:rPr>
          <w:szCs w:val="24"/>
        </w:rPr>
      </w:pPr>
      <w:r w:rsidRPr="00A8600D">
        <w:rPr>
          <w:szCs w:val="24"/>
        </w:rPr>
        <w:tab/>
        <w:t xml:space="preserve">Uji validitas dilakukan untuk mengukur sah atau valid tidaknya suatu kuesioner. Suatu item dikatakan valid jika pernyataan pada kuesioner mampu untuk mengungkapkan sesuatu yang akan diukur oleh kuesioner tersebut (Ghozali,2011). Hal ini dibuktikan dengan nilai </w:t>
      </w:r>
      <w:r w:rsidRPr="00A8600D">
        <w:rPr>
          <w:i/>
          <w:szCs w:val="24"/>
        </w:rPr>
        <w:t xml:space="preserve">Pearson Correlation </w:t>
      </w:r>
      <w:r w:rsidRPr="00A8600D">
        <w:rPr>
          <w:szCs w:val="24"/>
        </w:rPr>
        <w:t>yang nilainya lebih besar dari 0,3.</w:t>
      </w:r>
    </w:p>
    <w:p w:rsidR="00A8600D" w:rsidRDefault="00BC5AAF" w:rsidP="00A8600D">
      <w:pPr>
        <w:spacing w:line="240" w:lineRule="auto"/>
        <w:jc w:val="center"/>
        <w:rPr>
          <w:b/>
          <w:szCs w:val="24"/>
        </w:rPr>
      </w:pPr>
      <w:r>
        <w:rPr>
          <w:b/>
          <w:szCs w:val="24"/>
        </w:rPr>
        <w:lastRenderedPageBreak/>
        <w:t>Tabel 1</w:t>
      </w:r>
      <w:r w:rsidR="00E07443">
        <w:rPr>
          <w:b/>
          <w:szCs w:val="24"/>
          <w:lang w:val="en-US"/>
        </w:rPr>
        <w:t xml:space="preserve"> </w:t>
      </w:r>
      <w:r w:rsidR="00A8600D" w:rsidRPr="00A8600D">
        <w:rPr>
          <w:b/>
          <w:szCs w:val="24"/>
        </w:rPr>
        <w:t>Uji validitas</w:t>
      </w:r>
    </w:p>
    <w:p w:rsidR="00BC5AAF" w:rsidRPr="00A8600D" w:rsidRDefault="00BC5AAF" w:rsidP="00A8600D">
      <w:pPr>
        <w:spacing w:line="240" w:lineRule="auto"/>
        <w:jc w:val="center"/>
        <w:rPr>
          <w:b/>
          <w:szCs w:val="24"/>
        </w:rPr>
      </w:pPr>
    </w:p>
    <w:tbl>
      <w:tblPr>
        <w:tblStyle w:val="TableGrid"/>
        <w:tblW w:w="8364" w:type="dxa"/>
        <w:tblInd w:w="108" w:type="dxa"/>
        <w:tblLayout w:type="fixed"/>
        <w:tblLook w:val="04A0" w:firstRow="1" w:lastRow="0" w:firstColumn="1" w:lastColumn="0" w:noHBand="0" w:noVBand="1"/>
      </w:tblPr>
      <w:tblGrid>
        <w:gridCol w:w="851"/>
        <w:gridCol w:w="2977"/>
        <w:gridCol w:w="1701"/>
        <w:gridCol w:w="1559"/>
        <w:gridCol w:w="1276"/>
      </w:tblGrid>
      <w:tr w:rsidR="00A8600D" w:rsidRPr="00E07443" w:rsidTr="00E07443">
        <w:tc>
          <w:tcPr>
            <w:tcW w:w="851" w:type="dxa"/>
            <w:tcBorders>
              <w:top w:val="single" w:sz="4" w:space="0" w:color="auto"/>
              <w:left w:val="single" w:sz="4" w:space="0" w:color="auto"/>
              <w:bottom w:val="single" w:sz="4" w:space="0" w:color="auto"/>
              <w:right w:val="single" w:sz="4" w:space="0" w:color="auto"/>
            </w:tcBorders>
          </w:tcPr>
          <w:p w:rsidR="00A8600D" w:rsidRPr="00E07443" w:rsidRDefault="00A8600D" w:rsidP="00BC5AAF">
            <w:pPr>
              <w:spacing w:line="240" w:lineRule="auto"/>
              <w:ind w:left="-186" w:right="-141"/>
              <w:jc w:val="center"/>
              <w:rPr>
                <w:szCs w:val="24"/>
              </w:rPr>
            </w:pPr>
          </w:p>
          <w:p w:rsidR="00A8600D" w:rsidRPr="00E07443" w:rsidRDefault="00A8600D" w:rsidP="00BC5AAF">
            <w:pPr>
              <w:spacing w:line="240" w:lineRule="auto"/>
              <w:ind w:left="-186" w:right="-141"/>
              <w:jc w:val="center"/>
              <w:rPr>
                <w:szCs w:val="24"/>
              </w:rPr>
            </w:pPr>
            <w:r w:rsidRPr="00E07443">
              <w:rPr>
                <w:szCs w:val="24"/>
              </w:rPr>
              <w:t>No</w:t>
            </w:r>
          </w:p>
        </w:tc>
        <w:tc>
          <w:tcPr>
            <w:tcW w:w="2977" w:type="dxa"/>
            <w:tcBorders>
              <w:top w:val="single" w:sz="4" w:space="0" w:color="auto"/>
              <w:left w:val="single" w:sz="4" w:space="0" w:color="auto"/>
              <w:bottom w:val="single" w:sz="4" w:space="0" w:color="auto"/>
              <w:right w:val="single" w:sz="4" w:space="0" w:color="auto"/>
            </w:tcBorders>
          </w:tcPr>
          <w:p w:rsidR="00A8600D" w:rsidRPr="00E07443" w:rsidRDefault="00A8600D" w:rsidP="00BC5AAF">
            <w:pPr>
              <w:spacing w:line="240" w:lineRule="auto"/>
              <w:ind w:left="-186" w:right="-141"/>
              <w:jc w:val="center"/>
              <w:rPr>
                <w:szCs w:val="24"/>
              </w:rPr>
            </w:pPr>
          </w:p>
          <w:p w:rsidR="00A8600D" w:rsidRPr="00E07443" w:rsidRDefault="00A8600D" w:rsidP="00BC5AAF">
            <w:pPr>
              <w:spacing w:line="240" w:lineRule="auto"/>
              <w:ind w:left="-186" w:right="-141"/>
              <w:jc w:val="center"/>
              <w:rPr>
                <w:szCs w:val="24"/>
              </w:rPr>
            </w:pPr>
            <w:r w:rsidRPr="00E07443">
              <w:rPr>
                <w:szCs w:val="24"/>
              </w:rPr>
              <w:t>Variabel</w:t>
            </w:r>
          </w:p>
        </w:tc>
        <w:tc>
          <w:tcPr>
            <w:tcW w:w="1701" w:type="dxa"/>
            <w:tcBorders>
              <w:top w:val="single" w:sz="4" w:space="0" w:color="auto"/>
              <w:left w:val="single" w:sz="4" w:space="0" w:color="auto"/>
              <w:bottom w:val="single" w:sz="4" w:space="0" w:color="auto"/>
              <w:right w:val="single" w:sz="4" w:space="0" w:color="auto"/>
            </w:tcBorders>
            <w:hideMark/>
          </w:tcPr>
          <w:p w:rsidR="00A8600D" w:rsidRPr="00E07443" w:rsidRDefault="00A8600D" w:rsidP="00BC5AAF">
            <w:pPr>
              <w:spacing w:line="240" w:lineRule="auto"/>
              <w:ind w:left="-186" w:right="-141"/>
              <w:jc w:val="center"/>
              <w:rPr>
                <w:szCs w:val="24"/>
              </w:rPr>
            </w:pPr>
            <w:r w:rsidRPr="00E07443">
              <w:rPr>
                <w:szCs w:val="24"/>
              </w:rPr>
              <w:t>Butir</w:t>
            </w:r>
          </w:p>
          <w:p w:rsidR="00A8600D" w:rsidRPr="00E07443" w:rsidRDefault="00A8600D" w:rsidP="00BC5AAF">
            <w:pPr>
              <w:spacing w:line="240" w:lineRule="auto"/>
              <w:ind w:left="-186" w:right="-141"/>
              <w:jc w:val="center"/>
              <w:rPr>
                <w:szCs w:val="24"/>
              </w:rPr>
            </w:pPr>
            <w:r w:rsidRPr="00E07443">
              <w:rPr>
                <w:szCs w:val="24"/>
              </w:rPr>
              <w:t>Pertanyaan</w:t>
            </w:r>
          </w:p>
        </w:tc>
        <w:tc>
          <w:tcPr>
            <w:tcW w:w="1559" w:type="dxa"/>
            <w:tcBorders>
              <w:top w:val="single" w:sz="4" w:space="0" w:color="auto"/>
              <w:left w:val="single" w:sz="4" w:space="0" w:color="auto"/>
              <w:bottom w:val="single" w:sz="4" w:space="0" w:color="auto"/>
              <w:right w:val="single" w:sz="4" w:space="0" w:color="auto"/>
            </w:tcBorders>
            <w:hideMark/>
          </w:tcPr>
          <w:p w:rsidR="00A8600D" w:rsidRPr="00E07443" w:rsidRDefault="00A8600D" w:rsidP="00BC5AAF">
            <w:pPr>
              <w:spacing w:line="240" w:lineRule="auto"/>
              <w:ind w:left="-186" w:right="-141"/>
              <w:jc w:val="center"/>
              <w:rPr>
                <w:szCs w:val="24"/>
              </w:rPr>
            </w:pPr>
            <w:r w:rsidRPr="00E07443">
              <w:rPr>
                <w:szCs w:val="24"/>
              </w:rPr>
              <w:t>Pearson</w:t>
            </w:r>
          </w:p>
          <w:p w:rsidR="00A8600D" w:rsidRPr="00E07443" w:rsidRDefault="00A8600D" w:rsidP="00BC5AAF">
            <w:pPr>
              <w:spacing w:line="240" w:lineRule="auto"/>
              <w:ind w:left="-186" w:right="-141"/>
              <w:jc w:val="center"/>
              <w:rPr>
                <w:szCs w:val="24"/>
              </w:rPr>
            </w:pPr>
            <w:r w:rsidRPr="00E07443">
              <w:rPr>
                <w:szCs w:val="24"/>
              </w:rPr>
              <w:t>Correlation</w:t>
            </w:r>
          </w:p>
        </w:tc>
        <w:tc>
          <w:tcPr>
            <w:tcW w:w="1276" w:type="dxa"/>
            <w:tcBorders>
              <w:top w:val="single" w:sz="4" w:space="0" w:color="auto"/>
              <w:left w:val="single" w:sz="4" w:space="0" w:color="auto"/>
              <w:bottom w:val="single" w:sz="4" w:space="0" w:color="auto"/>
              <w:right w:val="single" w:sz="4" w:space="0" w:color="auto"/>
            </w:tcBorders>
          </w:tcPr>
          <w:p w:rsidR="00A8600D" w:rsidRPr="00E07443" w:rsidRDefault="00A8600D" w:rsidP="00BC5AAF">
            <w:pPr>
              <w:spacing w:line="240" w:lineRule="auto"/>
              <w:ind w:left="-186" w:right="-141"/>
              <w:jc w:val="center"/>
              <w:rPr>
                <w:szCs w:val="24"/>
              </w:rPr>
            </w:pPr>
          </w:p>
          <w:p w:rsidR="00A8600D" w:rsidRPr="00E07443" w:rsidRDefault="00A8600D" w:rsidP="00BC5AAF">
            <w:pPr>
              <w:spacing w:line="240" w:lineRule="auto"/>
              <w:ind w:left="-186" w:right="-141"/>
              <w:jc w:val="center"/>
              <w:rPr>
                <w:szCs w:val="24"/>
              </w:rPr>
            </w:pPr>
            <w:r w:rsidRPr="00E07443">
              <w:rPr>
                <w:szCs w:val="24"/>
              </w:rPr>
              <w:t>Keterangan</w:t>
            </w:r>
          </w:p>
        </w:tc>
      </w:tr>
      <w:tr w:rsidR="00A8600D" w:rsidRPr="00E07443" w:rsidTr="00E07443">
        <w:trPr>
          <w:trHeight w:val="1403"/>
        </w:trPr>
        <w:tc>
          <w:tcPr>
            <w:tcW w:w="851" w:type="dxa"/>
            <w:tcBorders>
              <w:top w:val="single" w:sz="4" w:space="0" w:color="auto"/>
              <w:left w:val="single" w:sz="4" w:space="0" w:color="auto"/>
              <w:bottom w:val="single" w:sz="4" w:space="0" w:color="auto"/>
              <w:right w:val="single" w:sz="4" w:space="0" w:color="auto"/>
            </w:tcBorders>
            <w:hideMark/>
          </w:tcPr>
          <w:p w:rsidR="00A8600D" w:rsidRPr="00E07443" w:rsidRDefault="00A8600D" w:rsidP="00BC5AAF">
            <w:pPr>
              <w:spacing w:line="240" w:lineRule="auto"/>
              <w:ind w:left="-186" w:right="-141"/>
              <w:jc w:val="center"/>
              <w:rPr>
                <w:szCs w:val="24"/>
              </w:rPr>
            </w:pPr>
            <w:r w:rsidRPr="00E07443">
              <w:rPr>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A8600D" w:rsidRPr="00E07443" w:rsidRDefault="00A8600D" w:rsidP="00BC5AAF">
            <w:pPr>
              <w:spacing w:line="240" w:lineRule="auto"/>
              <w:ind w:left="-186" w:right="-141"/>
              <w:jc w:val="center"/>
              <w:rPr>
                <w:szCs w:val="24"/>
              </w:rPr>
            </w:pPr>
            <w:r w:rsidRPr="00E07443">
              <w:rPr>
                <w:szCs w:val="24"/>
              </w:rPr>
              <w:t xml:space="preserve">Kualitas Informasi </w:t>
            </w:r>
            <w:r w:rsidR="00D3445F" w:rsidRPr="00E07443">
              <w:rPr>
                <w:szCs w:val="24"/>
              </w:rPr>
              <w:t xml:space="preserve"> Pelayanan </w:t>
            </w:r>
            <w:r w:rsidR="00D3445F" w:rsidRPr="00E07443">
              <w:rPr>
                <w:szCs w:val="24"/>
                <w:lang w:val="en-US"/>
              </w:rPr>
              <w:t xml:space="preserve">   </w:t>
            </w:r>
            <w:r w:rsidR="00D3445F" w:rsidRPr="00E07443">
              <w:rPr>
                <w:szCs w:val="24"/>
              </w:rPr>
              <w:t>Publik</w:t>
            </w:r>
            <w:r w:rsidRPr="00E07443">
              <w:rPr>
                <w:szCs w:val="24"/>
              </w:rPr>
              <w:t xml:space="preserve"> (Y)</w:t>
            </w:r>
          </w:p>
        </w:tc>
        <w:tc>
          <w:tcPr>
            <w:tcW w:w="1701" w:type="dxa"/>
            <w:tcBorders>
              <w:top w:val="single" w:sz="4" w:space="0" w:color="auto"/>
              <w:left w:val="single" w:sz="4" w:space="0" w:color="auto"/>
              <w:bottom w:val="single" w:sz="4" w:space="0" w:color="auto"/>
              <w:right w:val="single" w:sz="4" w:space="0" w:color="auto"/>
            </w:tcBorders>
            <w:hideMark/>
          </w:tcPr>
          <w:p w:rsidR="00A8600D" w:rsidRPr="00E07443" w:rsidRDefault="00A8600D" w:rsidP="00BC5AAF">
            <w:pPr>
              <w:spacing w:line="240" w:lineRule="auto"/>
              <w:ind w:left="-186" w:right="-141"/>
              <w:jc w:val="center"/>
              <w:rPr>
                <w:szCs w:val="24"/>
              </w:rPr>
            </w:pPr>
            <w:r w:rsidRPr="00E07443">
              <w:rPr>
                <w:szCs w:val="24"/>
              </w:rPr>
              <w:t>Y.1</w:t>
            </w:r>
          </w:p>
          <w:p w:rsidR="00A8600D" w:rsidRPr="00E07443" w:rsidRDefault="00A8600D" w:rsidP="00BC5AAF">
            <w:pPr>
              <w:spacing w:line="240" w:lineRule="auto"/>
              <w:ind w:left="-186" w:right="-141"/>
              <w:jc w:val="center"/>
              <w:rPr>
                <w:szCs w:val="24"/>
              </w:rPr>
            </w:pPr>
            <w:r w:rsidRPr="00E07443">
              <w:rPr>
                <w:szCs w:val="24"/>
              </w:rPr>
              <w:t>Y.2</w:t>
            </w:r>
          </w:p>
          <w:p w:rsidR="00A8600D" w:rsidRPr="00E07443" w:rsidRDefault="00A8600D" w:rsidP="00BC5AAF">
            <w:pPr>
              <w:spacing w:line="240" w:lineRule="auto"/>
              <w:ind w:left="-186" w:right="-141"/>
              <w:jc w:val="center"/>
              <w:rPr>
                <w:szCs w:val="24"/>
              </w:rPr>
            </w:pPr>
            <w:r w:rsidRPr="00E07443">
              <w:rPr>
                <w:szCs w:val="24"/>
              </w:rPr>
              <w:t>Y.3</w:t>
            </w:r>
          </w:p>
          <w:p w:rsidR="00A8600D" w:rsidRPr="00E07443" w:rsidRDefault="00A8600D" w:rsidP="00BC5AAF">
            <w:pPr>
              <w:spacing w:line="240" w:lineRule="auto"/>
              <w:ind w:left="-186" w:right="-141"/>
              <w:jc w:val="center"/>
              <w:rPr>
                <w:szCs w:val="24"/>
              </w:rPr>
            </w:pPr>
            <w:r w:rsidRPr="00E07443">
              <w:rPr>
                <w:szCs w:val="24"/>
              </w:rPr>
              <w:t>Y.4</w:t>
            </w:r>
          </w:p>
          <w:p w:rsidR="00A8600D" w:rsidRPr="00E07443" w:rsidRDefault="00A8600D" w:rsidP="00BC5AAF">
            <w:pPr>
              <w:spacing w:line="240" w:lineRule="auto"/>
              <w:ind w:left="-186" w:right="-141"/>
              <w:jc w:val="center"/>
              <w:rPr>
                <w:szCs w:val="24"/>
              </w:rPr>
            </w:pPr>
            <w:r w:rsidRPr="00E07443">
              <w:rPr>
                <w:szCs w:val="24"/>
              </w:rPr>
              <w:t>Y.5</w:t>
            </w:r>
          </w:p>
          <w:p w:rsidR="00A8600D" w:rsidRPr="00E07443" w:rsidRDefault="00A8600D" w:rsidP="00BC5AAF">
            <w:pPr>
              <w:spacing w:line="240" w:lineRule="auto"/>
              <w:ind w:left="-186" w:right="-141"/>
              <w:jc w:val="center"/>
              <w:rPr>
                <w:szCs w:val="24"/>
              </w:rPr>
            </w:pPr>
            <w:r w:rsidRPr="00E07443">
              <w:rPr>
                <w:szCs w:val="24"/>
              </w:rPr>
              <w:t>Y.6</w:t>
            </w:r>
          </w:p>
        </w:tc>
        <w:tc>
          <w:tcPr>
            <w:tcW w:w="1559" w:type="dxa"/>
            <w:tcBorders>
              <w:top w:val="single" w:sz="4" w:space="0" w:color="auto"/>
              <w:left w:val="single" w:sz="4" w:space="0" w:color="auto"/>
              <w:bottom w:val="single" w:sz="4" w:space="0" w:color="auto"/>
              <w:right w:val="single" w:sz="4" w:space="0" w:color="auto"/>
            </w:tcBorders>
            <w:hideMark/>
          </w:tcPr>
          <w:p w:rsidR="00A8600D" w:rsidRPr="00E07443" w:rsidRDefault="00A8600D" w:rsidP="00BC5AAF">
            <w:pPr>
              <w:spacing w:line="240" w:lineRule="auto"/>
              <w:ind w:left="-186" w:right="-141"/>
              <w:jc w:val="center"/>
              <w:rPr>
                <w:szCs w:val="24"/>
              </w:rPr>
            </w:pPr>
            <w:r w:rsidRPr="00E07443">
              <w:rPr>
                <w:szCs w:val="24"/>
              </w:rPr>
              <w:t>0,605</w:t>
            </w:r>
          </w:p>
          <w:p w:rsidR="00A8600D" w:rsidRPr="00E07443" w:rsidRDefault="00A8600D" w:rsidP="00BC5AAF">
            <w:pPr>
              <w:spacing w:line="240" w:lineRule="auto"/>
              <w:ind w:left="-186" w:right="-141"/>
              <w:jc w:val="center"/>
              <w:rPr>
                <w:szCs w:val="24"/>
              </w:rPr>
            </w:pPr>
            <w:r w:rsidRPr="00E07443">
              <w:rPr>
                <w:szCs w:val="24"/>
              </w:rPr>
              <w:t>0,651</w:t>
            </w:r>
          </w:p>
          <w:p w:rsidR="00A8600D" w:rsidRPr="00E07443" w:rsidRDefault="00A8600D" w:rsidP="00BC5AAF">
            <w:pPr>
              <w:spacing w:line="240" w:lineRule="auto"/>
              <w:ind w:left="-186" w:right="-141"/>
              <w:jc w:val="center"/>
              <w:rPr>
                <w:szCs w:val="24"/>
              </w:rPr>
            </w:pPr>
            <w:r w:rsidRPr="00E07443">
              <w:rPr>
                <w:szCs w:val="24"/>
              </w:rPr>
              <w:t>0,640</w:t>
            </w:r>
          </w:p>
          <w:p w:rsidR="00A8600D" w:rsidRPr="00E07443" w:rsidRDefault="00A8600D" w:rsidP="00BC5AAF">
            <w:pPr>
              <w:spacing w:line="240" w:lineRule="auto"/>
              <w:ind w:left="-186" w:right="-141"/>
              <w:jc w:val="center"/>
              <w:rPr>
                <w:szCs w:val="24"/>
              </w:rPr>
            </w:pPr>
            <w:r w:rsidRPr="00E07443">
              <w:rPr>
                <w:szCs w:val="24"/>
              </w:rPr>
              <w:t>0,761</w:t>
            </w:r>
          </w:p>
          <w:p w:rsidR="00A8600D" w:rsidRPr="00E07443" w:rsidRDefault="00A8600D" w:rsidP="00BC5AAF">
            <w:pPr>
              <w:spacing w:line="240" w:lineRule="auto"/>
              <w:ind w:left="-186" w:right="-141"/>
              <w:jc w:val="center"/>
              <w:rPr>
                <w:szCs w:val="24"/>
              </w:rPr>
            </w:pPr>
            <w:r w:rsidRPr="00E07443">
              <w:rPr>
                <w:szCs w:val="24"/>
              </w:rPr>
              <w:t>0,610</w:t>
            </w:r>
          </w:p>
          <w:p w:rsidR="00A8600D" w:rsidRPr="00E07443" w:rsidRDefault="00A8600D" w:rsidP="00BC5AAF">
            <w:pPr>
              <w:spacing w:line="240" w:lineRule="auto"/>
              <w:ind w:left="-186" w:right="-141"/>
              <w:jc w:val="center"/>
              <w:rPr>
                <w:szCs w:val="24"/>
              </w:rPr>
            </w:pPr>
            <w:r w:rsidRPr="00E07443">
              <w:rPr>
                <w:szCs w:val="24"/>
              </w:rPr>
              <w:t>0,583</w:t>
            </w:r>
          </w:p>
        </w:tc>
        <w:tc>
          <w:tcPr>
            <w:tcW w:w="1276" w:type="dxa"/>
            <w:tcBorders>
              <w:top w:val="single" w:sz="4" w:space="0" w:color="auto"/>
              <w:left w:val="single" w:sz="4" w:space="0" w:color="auto"/>
              <w:bottom w:val="single" w:sz="4" w:space="0" w:color="auto"/>
              <w:right w:val="single" w:sz="4" w:space="0" w:color="auto"/>
            </w:tcBorders>
            <w:hideMark/>
          </w:tcPr>
          <w:p w:rsidR="00A8600D" w:rsidRPr="00E07443" w:rsidRDefault="00A8600D" w:rsidP="00BC5AAF">
            <w:pPr>
              <w:spacing w:line="240" w:lineRule="auto"/>
              <w:ind w:left="-186" w:right="-141"/>
              <w:jc w:val="center"/>
              <w:rPr>
                <w:szCs w:val="24"/>
              </w:rPr>
            </w:pPr>
            <w:r w:rsidRPr="00E07443">
              <w:rPr>
                <w:szCs w:val="24"/>
              </w:rPr>
              <w:t>Valid</w:t>
            </w:r>
          </w:p>
          <w:p w:rsidR="00A8600D" w:rsidRPr="00E07443" w:rsidRDefault="00A8600D" w:rsidP="00BC5AAF">
            <w:pPr>
              <w:spacing w:line="240" w:lineRule="auto"/>
              <w:ind w:left="-186" w:right="-141"/>
              <w:jc w:val="center"/>
              <w:rPr>
                <w:szCs w:val="24"/>
              </w:rPr>
            </w:pPr>
            <w:r w:rsidRPr="00E07443">
              <w:rPr>
                <w:szCs w:val="24"/>
              </w:rPr>
              <w:t>Valid</w:t>
            </w:r>
          </w:p>
          <w:p w:rsidR="00A8600D" w:rsidRPr="00E07443" w:rsidRDefault="00A8600D" w:rsidP="00BC5AAF">
            <w:pPr>
              <w:spacing w:line="240" w:lineRule="auto"/>
              <w:ind w:left="-186" w:right="-141"/>
              <w:jc w:val="center"/>
              <w:rPr>
                <w:szCs w:val="24"/>
              </w:rPr>
            </w:pPr>
            <w:r w:rsidRPr="00E07443">
              <w:rPr>
                <w:szCs w:val="24"/>
              </w:rPr>
              <w:t>Valid</w:t>
            </w:r>
          </w:p>
          <w:p w:rsidR="00A8600D" w:rsidRPr="00E07443" w:rsidRDefault="00A8600D" w:rsidP="00BC5AAF">
            <w:pPr>
              <w:spacing w:line="240" w:lineRule="auto"/>
              <w:ind w:left="-186" w:right="-141"/>
              <w:jc w:val="center"/>
              <w:rPr>
                <w:szCs w:val="24"/>
              </w:rPr>
            </w:pPr>
            <w:r w:rsidRPr="00E07443">
              <w:rPr>
                <w:szCs w:val="24"/>
              </w:rPr>
              <w:t>Valid</w:t>
            </w:r>
          </w:p>
          <w:p w:rsidR="00A8600D" w:rsidRPr="00E07443" w:rsidRDefault="00A8600D" w:rsidP="00BC5AAF">
            <w:pPr>
              <w:spacing w:line="240" w:lineRule="auto"/>
              <w:ind w:left="-186" w:right="-141"/>
              <w:jc w:val="center"/>
              <w:rPr>
                <w:szCs w:val="24"/>
              </w:rPr>
            </w:pPr>
            <w:r w:rsidRPr="00E07443">
              <w:rPr>
                <w:szCs w:val="24"/>
              </w:rPr>
              <w:t>Valid</w:t>
            </w:r>
          </w:p>
          <w:p w:rsidR="00A8600D" w:rsidRPr="00E07443" w:rsidRDefault="00A8600D" w:rsidP="00BC5AAF">
            <w:pPr>
              <w:spacing w:line="240" w:lineRule="auto"/>
              <w:ind w:left="-186" w:right="-141"/>
              <w:jc w:val="center"/>
              <w:rPr>
                <w:szCs w:val="24"/>
              </w:rPr>
            </w:pPr>
            <w:r w:rsidRPr="00E07443">
              <w:rPr>
                <w:szCs w:val="24"/>
              </w:rPr>
              <w:t>Valid</w:t>
            </w:r>
          </w:p>
        </w:tc>
      </w:tr>
      <w:tr w:rsidR="00A8600D" w:rsidRPr="00E07443" w:rsidTr="00E07443">
        <w:tc>
          <w:tcPr>
            <w:tcW w:w="851" w:type="dxa"/>
            <w:tcBorders>
              <w:top w:val="single" w:sz="4" w:space="0" w:color="auto"/>
              <w:left w:val="single" w:sz="4" w:space="0" w:color="auto"/>
              <w:bottom w:val="single" w:sz="4" w:space="0" w:color="auto"/>
              <w:right w:val="single" w:sz="4" w:space="0" w:color="auto"/>
            </w:tcBorders>
            <w:hideMark/>
          </w:tcPr>
          <w:p w:rsidR="00A8600D" w:rsidRPr="00E07443" w:rsidRDefault="00A8600D" w:rsidP="00BC5AAF">
            <w:pPr>
              <w:spacing w:line="240" w:lineRule="auto"/>
              <w:ind w:left="-186" w:right="-141"/>
              <w:jc w:val="center"/>
              <w:rPr>
                <w:szCs w:val="24"/>
              </w:rPr>
            </w:pPr>
            <w:r w:rsidRPr="00E07443">
              <w:rPr>
                <w:szCs w:val="24"/>
              </w:rPr>
              <w:t>2</w:t>
            </w:r>
          </w:p>
        </w:tc>
        <w:tc>
          <w:tcPr>
            <w:tcW w:w="2977" w:type="dxa"/>
            <w:tcBorders>
              <w:top w:val="single" w:sz="4" w:space="0" w:color="auto"/>
              <w:left w:val="single" w:sz="4" w:space="0" w:color="auto"/>
              <w:bottom w:val="single" w:sz="4" w:space="0" w:color="auto"/>
              <w:right w:val="single" w:sz="4" w:space="0" w:color="auto"/>
            </w:tcBorders>
            <w:hideMark/>
          </w:tcPr>
          <w:p w:rsidR="00A8600D" w:rsidRPr="00E07443" w:rsidRDefault="00D3445F" w:rsidP="00BC5AAF">
            <w:pPr>
              <w:spacing w:line="240" w:lineRule="auto"/>
              <w:ind w:left="-186" w:right="-141"/>
              <w:jc w:val="center"/>
              <w:rPr>
                <w:szCs w:val="24"/>
              </w:rPr>
            </w:pPr>
            <w:r w:rsidRPr="00E07443">
              <w:rPr>
                <w:szCs w:val="24"/>
              </w:rPr>
              <w:t>Sumber Daya Manusia</w:t>
            </w:r>
            <w:r w:rsidR="00A8600D" w:rsidRPr="00E07443">
              <w:rPr>
                <w:szCs w:val="24"/>
              </w:rPr>
              <w:t>(X1)</w:t>
            </w:r>
          </w:p>
        </w:tc>
        <w:tc>
          <w:tcPr>
            <w:tcW w:w="1701" w:type="dxa"/>
            <w:tcBorders>
              <w:top w:val="single" w:sz="4" w:space="0" w:color="auto"/>
              <w:left w:val="single" w:sz="4" w:space="0" w:color="auto"/>
              <w:bottom w:val="single" w:sz="4" w:space="0" w:color="auto"/>
              <w:right w:val="single" w:sz="4" w:space="0" w:color="auto"/>
            </w:tcBorders>
            <w:hideMark/>
          </w:tcPr>
          <w:p w:rsidR="00A8600D" w:rsidRPr="00E07443" w:rsidRDefault="00A8600D" w:rsidP="00BC5AAF">
            <w:pPr>
              <w:spacing w:line="240" w:lineRule="auto"/>
              <w:ind w:left="-186" w:right="-141"/>
              <w:jc w:val="center"/>
              <w:rPr>
                <w:szCs w:val="24"/>
              </w:rPr>
            </w:pPr>
            <w:r w:rsidRPr="00E07443">
              <w:rPr>
                <w:szCs w:val="24"/>
              </w:rPr>
              <w:t>X1.1</w:t>
            </w:r>
          </w:p>
          <w:p w:rsidR="00A8600D" w:rsidRPr="00E07443" w:rsidRDefault="00A8600D" w:rsidP="00BC5AAF">
            <w:pPr>
              <w:spacing w:line="240" w:lineRule="auto"/>
              <w:ind w:left="-186" w:right="-141"/>
              <w:jc w:val="center"/>
              <w:rPr>
                <w:szCs w:val="24"/>
              </w:rPr>
            </w:pPr>
            <w:r w:rsidRPr="00E07443">
              <w:rPr>
                <w:szCs w:val="24"/>
              </w:rPr>
              <w:t>X1.2</w:t>
            </w:r>
          </w:p>
          <w:p w:rsidR="00A8600D" w:rsidRPr="00E07443" w:rsidRDefault="00A8600D" w:rsidP="00BC5AAF">
            <w:pPr>
              <w:spacing w:line="240" w:lineRule="auto"/>
              <w:ind w:left="-186" w:right="-141"/>
              <w:jc w:val="center"/>
              <w:rPr>
                <w:szCs w:val="24"/>
              </w:rPr>
            </w:pPr>
            <w:r w:rsidRPr="00E07443">
              <w:rPr>
                <w:szCs w:val="24"/>
              </w:rPr>
              <w:t>X1.3</w:t>
            </w:r>
          </w:p>
          <w:p w:rsidR="00A8600D" w:rsidRPr="00E07443" w:rsidRDefault="00A8600D" w:rsidP="00BC5AAF">
            <w:pPr>
              <w:spacing w:line="240" w:lineRule="auto"/>
              <w:ind w:left="-186" w:right="-141"/>
              <w:jc w:val="center"/>
              <w:rPr>
                <w:szCs w:val="24"/>
              </w:rPr>
            </w:pPr>
            <w:r w:rsidRPr="00E07443">
              <w:rPr>
                <w:szCs w:val="24"/>
              </w:rPr>
              <w:t>X1.4</w:t>
            </w:r>
          </w:p>
          <w:p w:rsidR="00A8600D" w:rsidRPr="00E07443" w:rsidRDefault="00A8600D" w:rsidP="00BC5AAF">
            <w:pPr>
              <w:spacing w:line="240" w:lineRule="auto"/>
              <w:ind w:left="-186" w:right="-141"/>
              <w:jc w:val="center"/>
              <w:rPr>
                <w:szCs w:val="24"/>
              </w:rPr>
            </w:pPr>
            <w:r w:rsidRPr="00E07443">
              <w:rPr>
                <w:szCs w:val="24"/>
              </w:rPr>
              <w:t>X1.5</w:t>
            </w:r>
          </w:p>
          <w:p w:rsidR="00A8600D" w:rsidRPr="00E07443" w:rsidRDefault="00A8600D" w:rsidP="00BC5AAF">
            <w:pPr>
              <w:spacing w:line="240" w:lineRule="auto"/>
              <w:ind w:left="-186" w:right="-141"/>
              <w:jc w:val="center"/>
              <w:rPr>
                <w:szCs w:val="24"/>
              </w:rPr>
            </w:pPr>
            <w:r w:rsidRPr="00E07443">
              <w:rPr>
                <w:szCs w:val="24"/>
              </w:rPr>
              <w:t>X1.6</w:t>
            </w:r>
          </w:p>
          <w:p w:rsidR="00A8600D" w:rsidRPr="00E07443" w:rsidRDefault="00A8600D" w:rsidP="00BC5AAF">
            <w:pPr>
              <w:spacing w:line="240" w:lineRule="auto"/>
              <w:ind w:left="-186" w:right="-141"/>
              <w:jc w:val="center"/>
              <w:rPr>
                <w:szCs w:val="24"/>
              </w:rPr>
            </w:pPr>
            <w:r w:rsidRPr="00E07443">
              <w:rPr>
                <w:szCs w:val="24"/>
              </w:rPr>
              <w:t>X1.7</w:t>
            </w:r>
          </w:p>
        </w:tc>
        <w:tc>
          <w:tcPr>
            <w:tcW w:w="1559" w:type="dxa"/>
            <w:tcBorders>
              <w:top w:val="single" w:sz="4" w:space="0" w:color="auto"/>
              <w:left w:val="single" w:sz="4" w:space="0" w:color="auto"/>
              <w:bottom w:val="single" w:sz="4" w:space="0" w:color="auto"/>
              <w:right w:val="single" w:sz="4" w:space="0" w:color="auto"/>
            </w:tcBorders>
            <w:hideMark/>
          </w:tcPr>
          <w:p w:rsidR="00A8600D" w:rsidRPr="00E07443" w:rsidRDefault="00A8600D" w:rsidP="00BC5AAF">
            <w:pPr>
              <w:spacing w:line="240" w:lineRule="auto"/>
              <w:ind w:left="-186" w:right="-141"/>
              <w:jc w:val="center"/>
              <w:rPr>
                <w:szCs w:val="24"/>
              </w:rPr>
            </w:pPr>
            <w:r w:rsidRPr="00E07443">
              <w:rPr>
                <w:szCs w:val="24"/>
              </w:rPr>
              <w:t>0,550</w:t>
            </w:r>
          </w:p>
          <w:p w:rsidR="00A8600D" w:rsidRPr="00E07443" w:rsidRDefault="00A8600D" w:rsidP="00BC5AAF">
            <w:pPr>
              <w:spacing w:line="240" w:lineRule="auto"/>
              <w:ind w:left="-186" w:right="-141"/>
              <w:jc w:val="center"/>
              <w:rPr>
                <w:szCs w:val="24"/>
              </w:rPr>
            </w:pPr>
            <w:r w:rsidRPr="00E07443">
              <w:rPr>
                <w:szCs w:val="24"/>
              </w:rPr>
              <w:t>0,623</w:t>
            </w:r>
          </w:p>
          <w:p w:rsidR="00A8600D" w:rsidRPr="00E07443" w:rsidRDefault="00A8600D" w:rsidP="00BC5AAF">
            <w:pPr>
              <w:spacing w:line="240" w:lineRule="auto"/>
              <w:ind w:left="-186" w:right="-141"/>
              <w:jc w:val="center"/>
              <w:rPr>
                <w:szCs w:val="24"/>
              </w:rPr>
            </w:pPr>
            <w:r w:rsidRPr="00E07443">
              <w:rPr>
                <w:szCs w:val="24"/>
              </w:rPr>
              <w:t>0,741</w:t>
            </w:r>
          </w:p>
          <w:p w:rsidR="00A8600D" w:rsidRPr="00E07443" w:rsidRDefault="00A8600D" w:rsidP="00BC5AAF">
            <w:pPr>
              <w:spacing w:line="240" w:lineRule="auto"/>
              <w:ind w:left="-186" w:right="-141"/>
              <w:jc w:val="center"/>
              <w:rPr>
                <w:szCs w:val="24"/>
              </w:rPr>
            </w:pPr>
            <w:r w:rsidRPr="00E07443">
              <w:rPr>
                <w:szCs w:val="24"/>
              </w:rPr>
              <w:t>0,631</w:t>
            </w:r>
          </w:p>
          <w:p w:rsidR="00A8600D" w:rsidRPr="00E07443" w:rsidRDefault="00A8600D" w:rsidP="00BC5AAF">
            <w:pPr>
              <w:spacing w:line="240" w:lineRule="auto"/>
              <w:ind w:left="-186" w:right="-141"/>
              <w:jc w:val="center"/>
              <w:rPr>
                <w:szCs w:val="24"/>
              </w:rPr>
            </w:pPr>
            <w:r w:rsidRPr="00E07443">
              <w:rPr>
                <w:szCs w:val="24"/>
              </w:rPr>
              <w:t>0,613</w:t>
            </w:r>
          </w:p>
          <w:p w:rsidR="00A8600D" w:rsidRPr="00E07443" w:rsidRDefault="00A8600D" w:rsidP="00BC5AAF">
            <w:pPr>
              <w:spacing w:line="240" w:lineRule="auto"/>
              <w:ind w:left="-186" w:right="-141"/>
              <w:jc w:val="center"/>
              <w:rPr>
                <w:szCs w:val="24"/>
              </w:rPr>
            </w:pPr>
            <w:r w:rsidRPr="00E07443">
              <w:rPr>
                <w:szCs w:val="24"/>
              </w:rPr>
              <w:t>0,543</w:t>
            </w:r>
          </w:p>
          <w:p w:rsidR="00A8600D" w:rsidRPr="00E07443" w:rsidRDefault="00A8600D" w:rsidP="00BC5AAF">
            <w:pPr>
              <w:spacing w:line="240" w:lineRule="auto"/>
              <w:ind w:left="-186" w:right="-141"/>
              <w:jc w:val="center"/>
              <w:rPr>
                <w:szCs w:val="24"/>
              </w:rPr>
            </w:pPr>
            <w:r w:rsidRPr="00E07443">
              <w:rPr>
                <w:szCs w:val="24"/>
              </w:rPr>
              <w:t>0,628</w:t>
            </w:r>
          </w:p>
        </w:tc>
        <w:tc>
          <w:tcPr>
            <w:tcW w:w="1276" w:type="dxa"/>
            <w:tcBorders>
              <w:top w:val="single" w:sz="4" w:space="0" w:color="auto"/>
              <w:left w:val="single" w:sz="4" w:space="0" w:color="auto"/>
              <w:bottom w:val="single" w:sz="4" w:space="0" w:color="auto"/>
              <w:right w:val="single" w:sz="4" w:space="0" w:color="auto"/>
            </w:tcBorders>
            <w:hideMark/>
          </w:tcPr>
          <w:p w:rsidR="00A8600D" w:rsidRPr="00E07443" w:rsidRDefault="00A8600D" w:rsidP="00BC5AAF">
            <w:pPr>
              <w:spacing w:line="240" w:lineRule="auto"/>
              <w:ind w:left="-186" w:right="-141"/>
              <w:jc w:val="center"/>
              <w:rPr>
                <w:szCs w:val="24"/>
              </w:rPr>
            </w:pPr>
            <w:r w:rsidRPr="00E07443">
              <w:rPr>
                <w:szCs w:val="24"/>
              </w:rPr>
              <w:t>Valid</w:t>
            </w:r>
          </w:p>
          <w:p w:rsidR="00A8600D" w:rsidRPr="00E07443" w:rsidRDefault="00A8600D" w:rsidP="00BC5AAF">
            <w:pPr>
              <w:spacing w:line="240" w:lineRule="auto"/>
              <w:ind w:left="-186" w:right="-141"/>
              <w:jc w:val="center"/>
              <w:rPr>
                <w:szCs w:val="24"/>
              </w:rPr>
            </w:pPr>
            <w:r w:rsidRPr="00E07443">
              <w:rPr>
                <w:szCs w:val="24"/>
              </w:rPr>
              <w:t>Valid</w:t>
            </w:r>
          </w:p>
          <w:p w:rsidR="00A8600D" w:rsidRPr="00E07443" w:rsidRDefault="00A8600D" w:rsidP="00BC5AAF">
            <w:pPr>
              <w:spacing w:line="240" w:lineRule="auto"/>
              <w:ind w:left="-186" w:right="-141"/>
              <w:jc w:val="center"/>
              <w:rPr>
                <w:szCs w:val="24"/>
              </w:rPr>
            </w:pPr>
            <w:r w:rsidRPr="00E07443">
              <w:rPr>
                <w:szCs w:val="24"/>
              </w:rPr>
              <w:t>Valid</w:t>
            </w:r>
          </w:p>
          <w:p w:rsidR="00A8600D" w:rsidRPr="00E07443" w:rsidRDefault="00A8600D" w:rsidP="00BC5AAF">
            <w:pPr>
              <w:spacing w:line="240" w:lineRule="auto"/>
              <w:ind w:left="-186" w:right="-141"/>
              <w:jc w:val="center"/>
              <w:rPr>
                <w:szCs w:val="24"/>
              </w:rPr>
            </w:pPr>
            <w:r w:rsidRPr="00E07443">
              <w:rPr>
                <w:szCs w:val="24"/>
              </w:rPr>
              <w:t>Valid</w:t>
            </w:r>
          </w:p>
          <w:p w:rsidR="00A8600D" w:rsidRPr="00E07443" w:rsidRDefault="00A8600D" w:rsidP="00BC5AAF">
            <w:pPr>
              <w:spacing w:line="240" w:lineRule="auto"/>
              <w:ind w:left="-186" w:right="-141"/>
              <w:jc w:val="center"/>
              <w:rPr>
                <w:szCs w:val="24"/>
              </w:rPr>
            </w:pPr>
            <w:r w:rsidRPr="00E07443">
              <w:rPr>
                <w:szCs w:val="24"/>
              </w:rPr>
              <w:t>Valid</w:t>
            </w:r>
          </w:p>
          <w:p w:rsidR="00A8600D" w:rsidRPr="00E07443" w:rsidRDefault="00A8600D" w:rsidP="00BC5AAF">
            <w:pPr>
              <w:spacing w:line="240" w:lineRule="auto"/>
              <w:ind w:left="-186" w:right="-141"/>
              <w:jc w:val="center"/>
              <w:rPr>
                <w:szCs w:val="24"/>
              </w:rPr>
            </w:pPr>
            <w:r w:rsidRPr="00E07443">
              <w:rPr>
                <w:szCs w:val="24"/>
              </w:rPr>
              <w:t>Valid</w:t>
            </w:r>
          </w:p>
          <w:p w:rsidR="00A8600D" w:rsidRPr="00E07443" w:rsidRDefault="00A8600D" w:rsidP="00BC5AAF">
            <w:pPr>
              <w:spacing w:line="240" w:lineRule="auto"/>
              <w:ind w:left="-186" w:right="-141"/>
              <w:jc w:val="center"/>
              <w:rPr>
                <w:szCs w:val="24"/>
              </w:rPr>
            </w:pPr>
            <w:r w:rsidRPr="00E07443">
              <w:rPr>
                <w:szCs w:val="24"/>
              </w:rPr>
              <w:t>Valid</w:t>
            </w:r>
          </w:p>
        </w:tc>
      </w:tr>
      <w:tr w:rsidR="00A8600D" w:rsidRPr="00E07443" w:rsidTr="00E07443">
        <w:tc>
          <w:tcPr>
            <w:tcW w:w="851" w:type="dxa"/>
            <w:tcBorders>
              <w:top w:val="single" w:sz="4" w:space="0" w:color="auto"/>
              <w:left w:val="single" w:sz="4" w:space="0" w:color="auto"/>
              <w:bottom w:val="single" w:sz="4" w:space="0" w:color="auto"/>
              <w:right w:val="single" w:sz="4" w:space="0" w:color="auto"/>
            </w:tcBorders>
            <w:hideMark/>
          </w:tcPr>
          <w:p w:rsidR="00A8600D" w:rsidRPr="00E07443" w:rsidRDefault="00A8600D" w:rsidP="00BC5AAF">
            <w:pPr>
              <w:spacing w:line="240" w:lineRule="auto"/>
              <w:ind w:left="-186" w:right="-141"/>
              <w:jc w:val="center"/>
              <w:rPr>
                <w:szCs w:val="24"/>
              </w:rPr>
            </w:pPr>
            <w:r w:rsidRPr="00E07443">
              <w:rPr>
                <w:szCs w:val="24"/>
              </w:rPr>
              <w:t>3</w:t>
            </w:r>
          </w:p>
        </w:tc>
        <w:tc>
          <w:tcPr>
            <w:tcW w:w="2977" w:type="dxa"/>
            <w:tcBorders>
              <w:top w:val="single" w:sz="4" w:space="0" w:color="auto"/>
              <w:left w:val="single" w:sz="4" w:space="0" w:color="auto"/>
              <w:bottom w:val="single" w:sz="4" w:space="0" w:color="auto"/>
              <w:right w:val="single" w:sz="4" w:space="0" w:color="auto"/>
            </w:tcBorders>
            <w:hideMark/>
          </w:tcPr>
          <w:p w:rsidR="00A8600D" w:rsidRPr="00E07443" w:rsidRDefault="00A8600D" w:rsidP="00BC5AAF">
            <w:pPr>
              <w:spacing w:line="240" w:lineRule="auto"/>
              <w:ind w:left="-186" w:right="-141"/>
              <w:jc w:val="center"/>
              <w:rPr>
                <w:szCs w:val="24"/>
              </w:rPr>
            </w:pPr>
            <w:r w:rsidRPr="00E07443">
              <w:rPr>
                <w:szCs w:val="24"/>
              </w:rPr>
              <w:t>Keahlian Pemakai (X2)</w:t>
            </w:r>
          </w:p>
        </w:tc>
        <w:tc>
          <w:tcPr>
            <w:tcW w:w="1701" w:type="dxa"/>
            <w:tcBorders>
              <w:top w:val="single" w:sz="4" w:space="0" w:color="auto"/>
              <w:left w:val="single" w:sz="4" w:space="0" w:color="auto"/>
              <w:bottom w:val="single" w:sz="4" w:space="0" w:color="auto"/>
              <w:right w:val="single" w:sz="4" w:space="0" w:color="auto"/>
            </w:tcBorders>
            <w:hideMark/>
          </w:tcPr>
          <w:p w:rsidR="00A8600D" w:rsidRPr="00E07443" w:rsidRDefault="00A8600D" w:rsidP="00BC5AAF">
            <w:pPr>
              <w:spacing w:line="240" w:lineRule="auto"/>
              <w:ind w:left="-186" w:right="-141"/>
              <w:jc w:val="center"/>
              <w:rPr>
                <w:szCs w:val="24"/>
              </w:rPr>
            </w:pPr>
            <w:r w:rsidRPr="00E07443">
              <w:rPr>
                <w:szCs w:val="24"/>
              </w:rPr>
              <w:t>X2.1</w:t>
            </w:r>
          </w:p>
          <w:p w:rsidR="00A8600D" w:rsidRPr="00E07443" w:rsidRDefault="00A8600D" w:rsidP="00BC5AAF">
            <w:pPr>
              <w:spacing w:line="240" w:lineRule="auto"/>
              <w:ind w:left="-186" w:right="-141"/>
              <w:jc w:val="center"/>
              <w:rPr>
                <w:szCs w:val="24"/>
              </w:rPr>
            </w:pPr>
            <w:r w:rsidRPr="00E07443">
              <w:rPr>
                <w:szCs w:val="24"/>
              </w:rPr>
              <w:t>X2.2</w:t>
            </w:r>
          </w:p>
          <w:p w:rsidR="00A8600D" w:rsidRPr="00E07443" w:rsidRDefault="00A8600D" w:rsidP="00BC5AAF">
            <w:pPr>
              <w:spacing w:line="240" w:lineRule="auto"/>
              <w:ind w:left="-186" w:right="-141"/>
              <w:jc w:val="center"/>
              <w:rPr>
                <w:szCs w:val="24"/>
              </w:rPr>
            </w:pPr>
            <w:r w:rsidRPr="00E07443">
              <w:rPr>
                <w:szCs w:val="24"/>
              </w:rPr>
              <w:t>X2.3</w:t>
            </w:r>
          </w:p>
          <w:p w:rsidR="00A8600D" w:rsidRPr="00E07443" w:rsidRDefault="00A8600D" w:rsidP="00BC5AAF">
            <w:pPr>
              <w:spacing w:line="240" w:lineRule="auto"/>
              <w:ind w:left="-186" w:right="-141"/>
              <w:jc w:val="center"/>
              <w:rPr>
                <w:szCs w:val="24"/>
              </w:rPr>
            </w:pPr>
            <w:r w:rsidRPr="00E07443">
              <w:rPr>
                <w:szCs w:val="24"/>
              </w:rPr>
              <w:t>X2.4</w:t>
            </w:r>
          </w:p>
          <w:p w:rsidR="00A8600D" w:rsidRPr="00E07443" w:rsidRDefault="00A8600D" w:rsidP="00BC5AAF">
            <w:pPr>
              <w:spacing w:line="240" w:lineRule="auto"/>
              <w:ind w:left="-186" w:right="-141"/>
              <w:jc w:val="center"/>
              <w:rPr>
                <w:szCs w:val="24"/>
              </w:rPr>
            </w:pPr>
            <w:r w:rsidRPr="00E07443">
              <w:rPr>
                <w:szCs w:val="24"/>
              </w:rPr>
              <w:t>X2.5</w:t>
            </w:r>
          </w:p>
          <w:p w:rsidR="00A8600D" w:rsidRPr="00E07443" w:rsidRDefault="00A8600D" w:rsidP="00BC5AAF">
            <w:pPr>
              <w:spacing w:line="240" w:lineRule="auto"/>
              <w:ind w:left="-186" w:right="-141"/>
              <w:jc w:val="center"/>
              <w:rPr>
                <w:szCs w:val="24"/>
              </w:rPr>
            </w:pPr>
            <w:r w:rsidRPr="00E07443">
              <w:rPr>
                <w:szCs w:val="24"/>
              </w:rPr>
              <w:t>X2.6</w:t>
            </w:r>
          </w:p>
          <w:p w:rsidR="00A8600D" w:rsidRPr="00E07443" w:rsidRDefault="00A8600D" w:rsidP="00BC5AAF">
            <w:pPr>
              <w:spacing w:line="240" w:lineRule="auto"/>
              <w:ind w:left="-186" w:right="-141"/>
              <w:jc w:val="center"/>
              <w:rPr>
                <w:szCs w:val="24"/>
              </w:rPr>
            </w:pPr>
            <w:r w:rsidRPr="00E07443">
              <w:rPr>
                <w:szCs w:val="24"/>
              </w:rPr>
              <w:t>X2.7</w:t>
            </w:r>
          </w:p>
          <w:p w:rsidR="00A8600D" w:rsidRPr="00E07443" w:rsidRDefault="00A8600D" w:rsidP="00BC5AAF">
            <w:pPr>
              <w:spacing w:line="240" w:lineRule="auto"/>
              <w:ind w:left="-186" w:right="-141"/>
              <w:jc w:val="center"/>
              <w:rPr>
                <w:szCs w:val="24"/>
              </w:rPr>
            </w:pPr>
            <w:r w:rsidRPr="00E07443">
              <w:rPr>
                <w:szCs w:val="24"/>
              </w:rPr>
              <w:t>X2.8</w:t>
            </w:r>
          </w:p>
        </w:tc>
        <w:tc>
          <w:tcPr>
            <w:tcW w:w="1559" w:type="dxa"/>
            <w:tcBorders>
              <w:top w:val="single" w:sz="4" w:space="0" w:color="auto"/>
              <w:left w:val="single" w:sz="4" w:space="0" w:color="auto"/>
              <w:bottom w:val="single" w:sz="4" w:space="0" w:color="auto"/>
              <w:right w:val="single" w:sz="4" w:space="0" w:color="auto"/>
            </w:tcBorders>
            <w:hideMark/>
          </w:tcPr>
          <w:p w:rsidR="00A8600D" w:rsidRPr="00E07443" w:rsidRDefault="00A8600D" w:rsidP="00BC5AAF">
            <w:pPr>
              <w:spacing w:line="240" w:lineRule="auto"/>
              <w:ind w:left="-186" w:right="-141"/>
              <w:jc w:val="center"/>
              <w:rPr>
                <w:szCs w:val="24"/>
              </w:rPr>
            </w:pPr>
            <w:r w:rsidRPr="00E07443">
              <w:rPr>
                <w:szCs w:val="24"/>
              </w:rPr>
              <w:t>0,425</w:t>
            </w:r>
          </w:p>
          <w:p w:rsidR="00A8600D" w:rsidRPr="00E07443" w:rsidRDefault="00A8600D" w:rsidP="00BC5AAF">
            <w:pPr>
              <w:spacing w:line="240" w:lineRule="auto"/>
              <w:ind w:left="-186" w:right="-141"/>
              <w:jc w:val="center"/>
              <w:rPr>
                <w:szCs w:val="24"/>
              </w:rPr>
            </w:pPr>
            <w:r w:rsidRPr="00E07443">
              <w:rPr>
                <w:szCs w:val="24"/>
              </w:rPr>
              <w:t>0,697</w:t>
            </w:r>
          </w:p>
          <w:p w:rsidR="00A8600D" w:rsidRPr="00E07443" w:rsidRDefault="00A8600D" w:rsidP="00BC5AAF">
            <w:pPr>
              <w:spacing w:line="240" w:lineRule="auto"/>
              <w:ind w:left="-186" w:right="-141"/>
              <w:jc w:val="center"/>
              <w:rPr>
                <w:szCs w:val="24"/>
              </w:rPr>
            </w:pPr>
            <w:r w:rsidRPr="00E07443">
              <w:rPr>
                <w:szCs w:val="24"/>
              </w:rPr>
              <w:t>0,704</w:t>
            </w:r>
          </w:p>
          <w:p w:rsidR="00A8600D" w:rsidRPr="00E07443" w:rsidRDefault="00A8600D" w:rsidP="00BC5AAF">
            <w:pPr>
              <w:spacing w:line="240" w:lineRule="auto"/>
              <w:ind w:left="-186" w:right="-141"/>
              <w:jc w:val="center"/>
              <w:rPr>
                <w:szCs w:val="24"/>
              </w:rPr>
            </w:pPr>
            <w:r w:rsidRPr="00E07443">
              <w:rPr>
                <w:szCs w:val="24"/>
              </w:rPr>
              <w:t>0,478</w:t>
            </w:r>
          </w:p>
          <w:p w:rsidR="00A8600D" w:rsidRPr="00E07443" w:rsidRDefault="00A8600D" w:rsidP="00BC5AAF">
            <w:pPr>
              <w:spacing w:line="240" w:lineRule="auto"/>
              <w:ind w:left="-186" w:right="-141"/>
              <w:jc w:val="center"/>
              <w:rPr>
                <w:szCs w:val="24"/>
              </w:rPr>
            </w:pPr>
            <w:r w:rsidRPr="00E07443">
              <w:rPr>
                <w:szCs w:val="24"/>
              </w:rPr>
              <w:t>0,710</w:t>
            </w:r>
          </w:p>
          <w:p w:rsidR="00A8600D" w:rsidRPr="00E07443" w:rsidRDefault="00A8600D" w:rsidP="00BC5AAF">
            <w:pPr>
              <w:spacing w:line="240" w:lineRule="auto"/>
              <w:ind w:left="-186" w:right="-141"/>
              <w:jc w:val="center"/>
              <w:rPr>
                <w:szCs w:val="24"/>
              </w:rPr>
            </w:pPr>
            <w:r w:rsidRPr="00E07443">
              <w:rPr>
                <w:szCs w:val="24"/>
              </w:rPr>
              <w:t>0,660</w:t>
            </w:r>
          </w:p>
          <w:p w:rsidR="00A8600D" w:rsidRPr="00E07443" w:rsidRDefault="00A8600D" w:rsidP="00BC5AAF">
            <w:pPr>
              <w:spacing w:line="240" w:lineRule="auto"/>
              <w:ind w:left="-186" w:right="-141"/>
              <w:jc w:val="center"/>
              <w:rPr>
                <w:szCs w:val="24"/>
              </w:rPr>
            </w:pPr>
            <w:r w:rsidRPr="00E07443">
              <w:rPr>
                <w:szCs w:val="24"/>
              </w:rPr>
              <w:t>0,646</w:t>
            </w:r>
          </w:p>
          <w:p w:rsidR="00A8600D" w:rsidRPr="00E07443" w:rsidRDefault="00A8600D" w:rsidP="00BC5AAF">
            <w:pPr>
              <w:spacing w:line="240" w:lineRule="auto"/>
              <w:ind w:left="-186" w:right="-141"/>
              <w:jc w:val="center"/>
              <w:rPr>
                <w:szCs w:val="24"/>
              </w:rPr>
            </w:pPr>
            <w:r w:rsidRPr="00E07443">
              <w:rPr>
                <w:szCs w:val="24"/>
              </w:rPr>
              <w:t>0,591</w:t>
            </w:r>
          </w:p>
        </w:tc>
        <w:tc>
          <w:tcPr>
            <w:tcW w:w="1276" w:type="dxa"/>
            <w:tcBorders>
              <w:top w:val="single" w:sz="4" w:space="0" w:color="auto"/>
              <w:left w:val="single" w:sz="4" w:space="0" w:color="auto"/>
              <w:bottom w:val="single" w:sz="4" w:space="0" w:color="auto"/>
              <w:right w:val="single" w:sz="4" w:space="0" w:color="auto"/>
            </w:tcBorders>
            <w:hideMark/>
          </w:tcPr>
          <w:p w:rsidR="00A8600D" w:rsidRPr="00E07443" w:rsidRDefault="00A8600D" w:rsidP="00BC5AAF">
            <w:pPr>
              <w:spacing w:line="240" w:lineRule="auto"/>
              <w:ind w:left="-186" w:right="-141"/>
              <w:jc w:val="center"/>
              <w:rPr>
                <w:szCs w:val="24"/>
              </w:rPr>
            </w:pPr>
            <w:r w:rsidRPr="00E07443">
              <w:rPr>
                <w:szCs w:val="24"/>
              </w:rPr>
              <w:t>Valid</w:t>
            </w:r>
          </w:p>
          <w:p w:rsidR="00A8600D" w:rsidRPr="00E07443" w:rsidRDefault="00A8600D" w:rsidP="00BC5AAF">
            <w:pPr>
              <w:spacing w:line="240" w:lineRule="auto"/>
              <w:ind w:left="-186" w:right="-141"/>
              <w:jc w:val="center"/>
              <w:rPr>
                <w:szCs w:val="24"/>
              </w:rPr>
            </w:pPr>
            <w:r w:rsidRPr="00E07443">
              <w:rPr>
                <w:szCs w:val="24"/>
              </w:rPr>
              <w:t>Valid</w:t>
            </w:r>
          </w:p>
          <w:p w:rsidR="00A8600D" w:rsidRPr="00E07443" w:rsidRDefault="00A8600D" w:rsidP="00BC5AAF">
            <w:pPr>
              <w:spacing w:line="240" w:lineRule="auto"/>
              <w:ind w:left="-186" w:right="-141"/>
              <w:jc w:val="center"/>
              <w:rPr>
                <w:szCs w:val="24"/>
              </w:rPr>
            </w:pPr>
            <w:r w:rsidRPr="00E07443">
              <w:rPr>
                <w:szCs w:val="24"/>
              </w:rPr>
              <w:t>Valid</w:t>
            </w:r>
          </w:p>
          <w:p w:rsidR="00A8600D" w:rsidRPr="00E07443" w:rsidRDefault="00A8600D" w:rsidP="00BC5AAF">
            <w:pPr>
              <w:spacing w:line="240" w:lineRule="auto"/>
              <w:ind w:left="-186" w:right="-141"/>
              <w:jc w:val="center"/>
              <w:rPr>
                <w:szCs w:val="24"/>
              </w:rPr>
            </w:pPr>
            <w:r w:rsidRPr="00E07443">
              <w:rPr>
                <w:szCs w:val="24"/>
              </w:rPr>
              <w:t>Valid</w:t>
            </w:r>
          </w:p>
          <w:p w:rsidR="00A8600D" w:rsidRPr="00E07443" w:rsidRDefault="00A8600D" w:rsidP="00BC5AAF">
            <w:pPr>
              <w:spacing w:line="240" w:lineRule="auto"/>
              <w:ind w:left="-186" w:right="-141"/>
              <w:jc w:val="center"/>
              <w:rPr>
                <w:szCs w:val="24"/>
              </w:rPr>
            </w:pPr>
            <w:r w:rsidRPr="00E07443">
              <w:rPr>
                <w:szCs w:val="24"/>
              </w:rPr>
              <w:t>Valid</w:t>
            </w:r>
          </w:p>
          <w:p w:rsidR="00A8600D" w:rsidRPr="00E07443" w:rsidRDefault="00A8600D" w:rsidP="00BC5AAF">
            <w:pPr>
              <w:spacing w:line="240" w:lineRule="auto"/>
              <w:ind w:left="-186" w:right="-141"/>
              <w:jc w:val="center"/>
              <w:rPr>
                <w:szCs w:val="24"/>
              </w:rPr>
            </w:pPr>
            <w:r w:rsidRPr="00E07443">
              <w:rPr>
                <w:szCs w:val="24"/>
              </w:rPr>
              <w:t>Valid</w:t>
            </w:r>
          </w:p>
          <w:p w:rsidR="00A8600D" w:rsidRPr="00E07443" w:rsidRDefault="00A8600D" w:rsidP="00BC5AAF">
            <w:pPr>
              <w:spacing w:line="240" w:lineRule="auto"/>
              <w:ind w:left="-186" w:right="-141"/>
              <w:jc w:val="center"/>
              <w:rPr>
                <w:szCs w:val="24"/>
              </w:rPr>
            </w:pPr>
            <w:r w:rsidRPr="00E07443">
              <w:rPr>
                <w:szCs w:val="24"/>
              </w:rPr>
              <w:t>Valid</w:t>
            </w:r>
          </w:p>
          <w:p w:rsidR="00A8600D" w:rsidRPr="00E07443" w:rsidRDefault="00A8600D" w:rsidP="00BC5AAF">
            <w:pPr>
              <w:spacing w:line="240" w:lineRule="auto"/>
              <w:ind w:left="-186" w:right="-141"/>
              <w:jc w:val="center"/>
              <w:rPr>
                <w:szCs w:val="24"/>
              </w:rPr>
            </w:pPr>
            <w:r w:rsidRPr="00E07443">
              <w:rPr>
                <w:szCs w:val="24"/>
              </w:rPr>
              <w:t>Valid</w:t>
            </w:r>
          </w:p>
        </w:tc>
      </w:tr>
    </w:tbl>
    <w:p w:rsidR="00A8600D" w:rsidRPr="00A8600D" w:rsidRDefault="00A8600D" w:rsidP="00A8600D">
      <w:pPr>
        <w:spacing w:line="240" w:lineRule="auto"/>
        <w:rPr>
          <w:b/>
          <w:szCs w:val="24"/>
        </w:rPr>
      </w:pPr>
    </w:p>
    <w:p w:rsidR="00A8600D" w:rsidRPr="00A8600D" w:rsidRDefault="00A8600D" w:rsidP="00A8600D">
      <w:pPr>
        <w:spacing w:line="240" w:lineRule="auto"/>
        <w:rPr>
          <w:b/>
          <w:szCs w:val="24"/>
        </w:rPr>
      </w:pPr>
      <w:r w:rsidRPr="00A8600D">
        <w:rPr>
          <w:b/>
          <w:szCs w:val="24"/>
        </w:rPr>
        <w:t>Uji Reliabilitas</w:t>
      </w:r>
    </w:p>
    <w:p w:rsidR="00A8600D" w:rsidRPr="00A8600D" w:rsidRDefault="00A8600D" w:rsidP="00E07443">
      <w:pPr>
        <w:autoSpaceDE w:val="0"/>
        <w:autoSpaceDN w:val="0"/>
        <w:adjustRightInd w:val="0"/>
        <w:spacing w:line="240" w:lineRule="auto"/>
        <w:ind w:right="567"/>
        <w:rPr>
          <w:szCs w:val="24"/>
        </w:rPr>
      </w:pPr>
      <w:r w:rsidRPr="00A8600D">
        <w:rPr>
          <w:szCs w:val="24"/>
        </w:rPr>
        <w:tab/>
        <w:t xml:space="preserve">Suatu kuesioner dikatakan reliabel jika jawaban seseorang terhadap pernyataan adalah konsisten dari waktu ke waktu. Uji reliabilitas dilakukan dengan menggunakan uji statistik </w:t>
      </w:r>
      <w:r w:rsidRPr="00A8600D">
        <w:rPr>
          <w:i/>
          <w:iCs/>
          <w:szCs w:val="24"/>
        </w:rPr>
        <w:t>Cronbach Alpha</w:t>
      </w:r>
      <w:r w:rsidRPr="00A8600D">
        <w:rPr>
          <w:szCs w:val="24"/>
        </w:rPr>
        <w:t xml:space="preserve">. Suatu instrumen dikatakan reliabel apabila nilai </w:t>
      </w:r>
      <w:r w:rsidRPr="00A8600D">
        <w:rPr>
          <w:i/>
          <w:iCs/>
          <w:szCs w:val="24"/>
        </w:rPr>
        <w:t xml:space="preserve">Cronbach Alpha </w:t>
      </w:r>
      <w:r w:rsidRPr="00A8600D">
        <w:rPr>
          <w:szCs w:val="24"/>
        </w:rPr>
        <w:t xml:space="preserve">lebih besar dari nilai 0,70 maka instrumen yang digunakan reliabel (Ghozali : 2011). Hal ini dibuktikan dengan nilai </w:t>
      </w:r>
      <w:r w:rsidRPr="00A8600D">
        <w:rPr>
          <w:i/>
          <w:szCs w:val="24"/>
        </w:rPr>
        <w:t xml:space="preserve">Cronbach Alpha </w:t>
      </w:r>
      <w:r w:rsidRPr="00A8600D">
        <w:rPr>
          <w:szCs w:val="24"/>
        </w:rPr>
        <w:t>&gt; 0,70.</w:t>
      </w:r>
    </w:p>
    <w:p w:rsidR="00682E6D" w:rsidRDefault="00682E6D" w:rsidP="00A8600D">
      <w:pPr>
        <w:autoSpaceDE w:val="0"/>
        <w:autoSpaceDN w:val="0"/>
        <w:adjustRightInd w:val="0"/>
        <w:spacing w:line="240" w:lineRule="auto"/>
        <w:jc w:val="center"/>
        <w:rPr>
          <w:b/>
          <w:szCs w:val="24"/>
        </w:rPr>
      </w:pPr>
    </w:p>
    <w:p w:rsidR="00A8600D" w:rsidRPr="00A8600D" w:rsidRDefault="00BC5AAF" w:rsidP="00A8600D">
      <w:pPr>
        <w:autoSpaceDE w:val="0"/>
        <w:autoSpaceDN w:val="0"/>
        <w:adjustRightInd w:val="0"/>
        <w:spacing w:line="240" w:lineRule="auto"/>
        <w:jc w:val="center"/>
        <w:rPr>
          <w:b/>
          <w:szCs w:val="24"/>
        </w:rPr>
      </w:pPr>
      <w:r>
        <w:rPr>
          <w:b/>
          <w:szCs w:val="24"/>
        </w:rPr>
        <w:t>Tabel 2</w:t>
      </w:r>
    </w:p>
    <w:p w:rsidR="00A8600D" w:rsidRDefault="00A8600D" w:rsidP="00A8600D">
      <w:pPr>
        <w:autoSpaceDE w:val="0"/>
        <w:autoSpaceDN w:val="0"/>
        <w:adjustRightInd w:val="0"/>
        <w:spacing w:line="240" w:lineRule="auto"/>
        <w:jc w:val="center"/>
        <w:rPr>
          <w:b/>
          <w:szCs w:val="24"/>
        </w:rPr>
      </w:pPr>
      <w:r w:rsidRPr="00A8600D">
        <w:rPr>
          <w:b/>
          <w:szCs w:val="24"/>
        </w:rPr>
        <w:t>Uji reliabilitas</w:t>
      </w:r>
    </w:p>
    <w:p w:rsidR="00BC5AAF" w:rsidRPr="00A8600D" w:rsidRDefault="00BC5AAF" w:rsidP="00A8600D">
      <w:pPr>
        <w:autoSpaceDE w:val="0"/>
        <w:autoSpaceDN w:val="0"/>
        <w:adjustRightInd w:val="0"/>
        <w:spacing w:line="240" w:lineRule="auto"/>
        <w:jc w:val="center"/>
        <w:rPr>
          <w:b/>
          <w:szCs w:val="24"/>
        </w:rPr>
      </w:pPr>
    </w:p>
    <w:tbl>
      <w:tblPr>
        <w:tblStyle w:val="TableGrid"/>
        <w:tblW w:w="6942" w:type="dxa"/>
        <w:jc w:val="center"/>
        <w:tblInd w:w="-4378" w:type="dxa"/>
        <w:tblLook w:val="04A0" w:firstRow="1" w:lastRow="0" w:firstColumn="1" w:lastColumn="0" w:noHBand="0" w:noVBand="1"/>
      </w:tblPr>
      <w:tblGrid>
        <w:gridCol w:w="3260"/>
        <w:gridCol w:w="1827"/>
        <w:gridCol w:w="1855"/>
      </w:tblGrid>
      <w:tr w:rsidR="00A8600D" w:rsidRPr="00E07443" w:rsidTr="00E07443">
        <w:trPr>
          <w:trHeight w:val="449"/>
          <w:jc w:val="center"/>
        </w:trPr>
        <w:tc>
          <w:tcPr>
            <w:tcW w:w="3260" w:type="dxa"/>
            <w:tcBorders>
              <w:top w:val="single" w:sz="4" w:space="0" w:color="auto"/>
              <w:left w:val="single" w:sz="4" w:space="0" w:color="auto"/>
              <w:bottom w:val="single" w:sz="4" w:space="0" w:color="auto"/>
              <w:right w:val="single" w:sz="4" w:space="0" w:color="auto"/>
            </w:tcBorders>
            <w:hideMark/>
          </w:tcPr>
          <w:p w:rsidR="00A8600D" w:rsidRPr="00E07443" w:rsidRDefault="00A8600D" w:rsidP="00BC5AAF">
            <w:pPr>
              <w:spacing w:line="240" w:lineRule="auto"/>
              <w:ind w:left="-186" w:right="-141"/>
              <w:jc w:val="center"/>
              <w:rPr>
                <w:szCs w:val="24"/>
              </w:rPr>
            </w:pPr>
            <w:r w:rsidRPr="00E07443">
              <w:rPr>
                <w:szCs w:val="24"/>
              </w:rPr>
              <w:t>Variabel</w:t>
            </w:r>
          </w:p>
        </w:tc>
        <w:tc>
          <w:tcPr>
            <w:tcW w:w="1827" w:type="dxa"/>
            <w:tcBorders>
              <w:top w:val="single" w:sz="4" w:space="0" w:color="auto"/>
              <w:left w:val="single" w:sz="4" w:space="0" w:color="auto"/>
              <w:bottom w:val="single" w:sz="4" w:space="0" w:color="auto"/>
              <w:right w:val="single" w:sz="4" w:space="0" w:color="auto"/>
            </w:tcBorders>
            <w:hideMark/>
          </w:tcPr>
          <w:p w:rsidR="00A8600D" w:rsidRPr="00E07443" w:rsidRDefault="00A8600D" w:rsidP="00BC5AAF">
            <w:pPr>
              <w:spacing w:line="240" w:lineRule="auto"/>
              <w:ind w:left="-186" w:right="-141"/>
              <w:jc w:val="center"/>
              <w:rPr>
                <w:szCs w:val="24"/>
              </w:rPr>
            </w:pPr>
            <w:r w:rsidRPr="00E07443">
              <w:rPr>
                <w:szCs w:val="24"/>
              </w:rPr>
              <w:t xml:space="preserve">Cronbach’s </w:t>
            </w:r>
          </w:p>
          <w:p w:rsidR="00A8600D" w:rsidRPr="00E07443" w:rsidRDefault="00A8600D" w:rsidP="00BC5AAF">
            <w:pPr>
              <w:spacing w:line="240" w:lineRule="auto"/>
              <w:ind w:left="-186" w:right="-141"/>
              <w:jc w:val="center"/>
              <w:rPr>
                <w:szCs w:val="24"/>
              </w:rPr>
            </w:pPr>
            <w:r w:rsidRPr="00E07443">
              <w:rPr>
                <w:szCs w:val="24"/>
              </w:rPr>
              <w:t>Alpha</w:t>
            </w:r>
          </w:p>
        </w:tc>
        <w:tc>
          <w:tcPr>
            <w:tcW w:w="1855" w:type="dxa"/>
            <w:tcBorders>
              <w:top w:val="single" w:sz="4" w:space="0" w:color="auto"/>
              <w:left w:val="single" w:sz="4" w:space="0" w:color="auto"/>
              <w:bottom w:val="single" w:sz="4" w:space="0" w:color="auto"/>
              <w:right w:val="single" w:sz="4" w:space="0" w:color="auto"/>
            </w:tcBorders>
            <w:hideMark/>
          </w:tcPr>
          <w:p w:rsidR="00A8600D" w:rsidRPr="00E07443" w:rsidRDefault="00A8600D" w:rsidP="00BC5AAF">
            <w:pPr>
              <w:spacing w:line="240" w:lineRule="auto"/>
              <w:ind w:left="-186" w:right="-141"/>
              <w:jc w:val="center"/>
              <w:rPr>
                <w:szCs w:val="24"/>
              </w:rPr>
            </w:pPr>
            <w:r w:rsidRPr="00E07443">
              <w:rPr>
                <w:szCs w:val="24"/>
              </w:rPr>
              <w:t>Keterangan</w:t>
            </w:r>
          </w:p>
        </w:tc>
      </w:tr>
      <w:tr w:rsidR="00A8600D" w:rsidRPr="00E07443" w:rsidTr="00E07443">
        <w:trPr>
          <w:trHeight w:val="452"/>
          <w:jc w:val="center"/>
        </w:trPr>
        <w:tc>
          <w:tcPr>
            <w:tcW w:w="3260" w:type="dxa"/>
            <w:tcBorders>
              <w:top w:val="single" w:sz="4" w:space="0" w:color="auto"/>
              <w:left w:val="single" w:sz="4" w:space="0" w:color="auto"/>
              <w:bottom w:val="single" w:sz="4" w:space="0" w:color="auto"/>
              <w:right w:val="single" w:sz="4" w:space="0" w:color="auto"/>
            </w:tcBorders>
            <w:hideMark/>
          </w:tcPr>
          <w:p w:rsidR="00A8600D" w:rsidRPr="00E07443" w:rsidRDefault="00A8600D" w:rsidP="00BC5AAF">
            <w:pPr>
              <w:spacing w:line="240" w:lineRule="auto"/>
              <w:ind w:left="-186" w:right="-141"/>
              <w:jc w:val="center"/>
              <w:rPr>
                <w:szCs w:val="24"/>
              </w:rPr>
            </w:pPr>
            <w:r w:rsidRPr="00E07443">
              <w:rPr>
                <w:szCs w:val="24"/>
              </w:rPr>
              <w:t xml:space="preserve">Kualitas Informasi </w:t>
            </w:r>
            <w:r w:rsidR="00D3445F" w:rsidRPr="00E07443">
              <w:rPr>
                <w:szCs w:val="24"/>
              </w:rPr>
              <w:t xml:space="preserve"> Pelayanan Publik</w:t>
            </w:r>
            <w:r w:rsidRPr="00E07443">
              <w:rPr>
                <w:szCs w:val="24"/>
              </w:rPr>
              <w:t xml:space="preserve"> (Y)</w:t>
            </w:r>
          </w:p>
        </w:tc>
        <w:tc>
          <w:tcPr>
            <w:tcW w:w="1827" w:type="dxa"/>
            <w:tcBorders>
              <w:top w:val="single" w:sz="4" w:space="0" w:color="auto"/>
              <w:left w:val="single" w:sz="4" w:space="0" w:color="auto"/>
              <w:bottom w:val="single" w:sz="4" w:space="0" w:color="auto"/>
              <w:right w:val="single" w:sz="4" w:space="0" w:color="auto"/>
            </w:tcBorders>
            <w:hideMark/>
          </w:tcPr>
          <w:p w:rsidR="00A8600D" w:rsidRPr="00E07443" w:rsidRDefault="00A8600D" w:rsidP="00BC5AAF">
            <w:pPr>
              <w:spacing w:line="240" w:lineRule="auto"/>
              <w:ind w:left="-186" w:right="-141"/>
              <w:jc w:val="center"/>
              <w:rPr>
                <w:szCs w:val="24"/>
              </w:rPr>
            </w:pPr>
            <w:r w:rsidRPr="00E07443">
              <w:rPr>
                <w:szCs w:val="24"/>
              </w:rPr>
              <w:t>0,714</w:t>
            </w:r>
          </w:p>
        </w:tc>
        <w:tc>
          <w:tcPr>
            <w:tcW w:w="1855" w:type="dxa"/>
            <w:tcBorders>
              <w:top w:val="single" w:sz="4" w:space="0" w:color="auto"/>
              <w:left w:val="single" w:sz="4" w:space="0" w:color="auto"/>
              <w:bottom w:val="single" w:sz="4" w:space="0" w:color="auto"/>
              <w:right w:val="single" w:sz="4" w:space="0" w:color="auto"/>
            </w:tcBorders>
            <w:hideMark/>
          </w:tcPr>
          <w:p w:rsidR="00A8600D" w:rsidRPr="00E07443" w:rsidRDefault="00A8600D" w:rsidP="00BC5AAF">
            <w:pPr>
              <w:spacing w:line="240" w:lineRule="auto"/>
              <w:ind w:left="-186" w:right="-141"/>
              <w:jc w:val="center"/>
              <w:rPr>
                <w:szCs w:val="24"/>
              </w:rPr>
            </w:pPr>
            <w:r w:rsidRPr="00E07443">
              <w:rPr>
                <w:szCs w:val="24"/>
              </w:rPr>
              <w:t>Reliabel</w:t>
            </w:r>
          </w:p>
        </w:tc>
      </w:tr>
      <w:tr w:rsidR="00A8600D" w:rsidRPr="00E07443" w:rsidTr="00E07443">
        <w:trPr>
          <w:trHeight w:val="426"/>
          <w:jc w:val="center"/>
        </w:trPr>
        <w:tc>
          <w:tcPr>
            <w:tcW w:w="3260" w:type="dxa"/>
            <w:tcBorders>
              <w:top w:val="single" w:sz="4" w:space="0" w:color="auto"/>
              <w:left w:val="single" w:sz="4" w:space="0" w:color="auto"/>
              <w:bottom w:val="single" w:sz="4" w:space="0" w:color="auto"/>
              <w:right w:val="single" w:sz="4" w:space="0" w:color="auto"/>
            </w:tcBorders>
            <w:hideMark/>
          </w:tcPr>
          <w:p w:rsidR="00A8600D" w:rsidRPr="00E07443" w:rsidRDefault="00D3445F" w:rsidP="00BC5AAF">
            <w:pPr>
              <w:spacing w:line="240" w:lineRule="auto"/>
              <w:ind w:left="-186" w:right="-141"/>
              <w:jc w:val="center"/>
              <w:rPr>
                <w:szCs w:val="24"/>
              </w:rPr>
            </w:pPr>
            <w:r w:rsidRPr="00E07443">
              <w:rPr>
                <w:szCs w:val="24"/>
              </w:rPr>
              <w:t>Sumber Daya Manusia</w:t>
            </w:r>
            <w:r w:rsidR="00A8600D" w:rsidRPr="00E07443">
              <w:rPr>
                <w:szCs w:val="24"/>
              </w:rPr>
              <w:t>(X1)</w:t>
            </w:r>
          </w:p>
        </w:tc>
        <w:tc>
          <w:tcPr>
            <w:tcW w:w="1827" w:type="dxa"/>
            <w:tcBorders>
              <w:top w:val="single" w:sz="4" w:space="0" w:color="auto"/>
              <w:left w:val="single" w:sz="4" w:space="0" w:color="auto"/>
              <w:bottom w:val="single" w:sz="4" w:space="0" w:color="auto"/>
              <w:right w:val="single" w:sz="4" w:space="0" w:color="auto"/>
            </w:tcBorders>
            <w:hideMark/>
          </w:tcPr>
          <w:p w:rsidR="00A8600D" w:rsidRPr="00E07443" w:rsidRDefault="00A8600D" w:rsidP="00BC5AAF">
            <w:pPr>
              <w:spacing w:line="240" w:lineRule="auto"/>
              <w:ind w:left="-186" w:right="-141"/>
              <w:jc w:val="center"/>
              <w:rPr>
                <w:szCs w:val="24"/>
              </w:rPr>
            </w:pPr>
            <w:r w:rsidRPr="00E07443">
              <w:rPr>
                <w:szCs w:val="24"/>
              </w:rPr>
              <w:t>0,729</w:t>
            </w:r>
          </w:p>
        </w:tc>
        <w:tc>
          <w:tcPr>
            <w:tcW w:w="1855" w:type="dxa"/>
            <w:tcBorders>
              <w:top w:val="single" w:sz="4" w:space="0" w:color="auto"/>
              <w:left w:val="single" w:sz="4" w:space="0" w:color="auto"/>
              <w:bottom w:val="single" w:sz="4" w:space="0" w:color="auto"/>
              <w:right w:val="single" w:sz="4" w:space="0" w:color="auto"/>
            </w:tcBorders>
            <w:hideMark/>
          </w:tcPr>
          <w:p w:rsidR="00A8600D" w:rsidRPr="00E07443" w:rsidRDefault="00A8600D" w:rsidP="00BC5AAF">
            <w:pPr>
              <w:spacing w:line="240" w:lineRule="auto"/>
              <w:ind w:left="-186" w:right="-141"/>
              <w:jc w:val="center"/>
              <w:rPr>
                <w:szCs w:val="24"/>
              </w:rPr>
            </w:pPr>
            <w:r w:rsidRPr="00E07443">
              <w:rPr>
                <w:szCs w:val="24"/>
              </w:rPr>
              <w:t>Reliabel</w:t>
            </w:r>
          </w:p>
        </w:tc>
      </w:tr>
      <w:tr w:rsidR="00A8600D" w:rsidRPr="00E07443" w:rsidTr="00E07443">
        <w:trPr>
          <w:trHeight w:val="469"/>
          <w:jc w:val="center"/>
        </w:trPr>
        <w:tc>
          <w:tcPr>
            <w:tcW w:w="3260" w:type="dxa"/>
            <w:tcBorders>
              <w:top w:val="single" w:sz="4" w:space="0" w:color="auto"/>
              <w:left w:val="single" w:sz="4" w:space="0" w:color="auto"/>
              <w:bottom w:val="single" w:sz="4" w:space="0" w:color="auto"/>
              <w:right w:val="single" w:sz="4" w:space="0" w:color="auto"/>
            </w:tcBorders>
            <w:hideMark/>
          </w:tcPr>
          <w:p w:rsidR="00A8600D" w:rsidRPr="00E07443" w:rsidRDefault="00A8600D" w:rsidP="00BC5AAF">
            <w:pPr>
              <w:spacing w:line="240" w:lineRule="auto"/>
              <w:ind w:left="-186" w:right="-141"/>
              <w:jc w:val="center"/>
              <w:rPr>
                <w:szCs w:val="24"/>
              </w:rPr>
            </w:pPr>
            <w:r w:rsidRPr="00E07443">
              <w:rPr>
                <w:szCs w:val="24"/>
              </w:rPr>
              <w:t>Keahlian Pemakai (X2)</w:t>
            </w:r>
          </w:p>
        </w:tc>
        <w:tc>
          <w:tcPr>
            <w:tcW w:w="1827" w:type="dxa"/>
            <w:tcBorders>
              <w:top w:val="single" w:sz="4" w:space="0" w:color="auto"/>
              <w:left w:val="single" w:sz="4" w:space="0" w:color="auto"/>
              <w:bottom w:val="single" w:sz="4" w:space="0" w:color="auto"/>
              <w:right w:val="single" w:sz="4" w:space="0" w:color="auto"/>
            </w:tcBorders>
            <w:hideMark/>
          </w:tcPr>
          <w:p w:rsidR="00A8600D" w:rsidRPr="00E07443" w:rsidRDefault="00A8600D" w:rsidP="00BC5AAF">
            <w:pPr>
              <w:spacing w:line="240" w:lineRule="auto"/>
              <w:ind w:left="-186" w:right="-141"/>
              <w:jc w:val="center"/>
              <w:rPr>
                <w:szCs w:val="24"/>
              </w:rPr>
            </w:pPr>
            <w:r w:rsidRPr="00E07443">
              <w:rPr>
                <w:szCs w:val="24"/>
              </w:rPr>
              <w:t>0,764</w:t>
            </w:r>
          </w:p>
        </w:tc>
        <w:tc>
          <w:tcPr>
            <w:tcW w:w="1855" w:type="dxa"/>
            <w:tcBorders>
              <w:top w:val="single" w:sz="4" w:space="0" w:color="auto"/>
              <w:left w:val="single" w:sz="4" w:space="0" w:color="auto"/>
              <w:bottom w:val="single" w:sz="4" w:space="0" w:color="auto"/>
              <w:right w:val="single" w:sz="4" w:space="0" w:color="auto"/>
            </w:tcBorders>
            <w:hideMark/>
          </w:tcPr>
          <w:p w:rsidR="00A8600D" w:rsidRPr="00E07443" w:rsidRDefault="00A8600D" w:rsidP="00BC5AAF">
            <w:pPr>
              <w:spacing w:line="240" w:lineRule="auto"/>
              <w:ind w:left="-186" w:right="-141"/>
              <w:jc w:val="center"/>
              <w:rPr>
                <w:szCs w:val="24"/>
              </w:rPr>
            </w:pPr>
            <w:r w:rsidRPr="00E07443">
              <w:rPr>
                <w:szCs w:val="24"/>
              </w:rPr>
              <w:t>Reliabel</w:t>
            </w:r>
          </w:p>
        </w:tc>
      </w:tr>
    </w:tbl>
    <w:p w:rsidR="00A8600D" w:rsidRPr="00A8600D" w:rsidRDefault="00A8600D" w:rsidP="00A8600D">
      <w:pPr>
        <w:autoSpaceDE w:val="0"/>
        <w:autoSpaceDN w:val="0"/>
        <w:adjustRightInd w:val="0"/>
        <w:spacing w:line="240" w:lineRule="auto"/>
        <w:rPr>
          <w:szCs w:val="24"/>
        </w:rPr>
      </w:pPr>
      <w:r w:rsidRPr="00A8600D">
        <w:rPr>
          <w:szCs w:val="24"/>
        </w:rPr>
        <w:tab/>
      </w:r>
    </w:p>
    <w:p w:rsidR="00A8600D" w:rsidRPr="00A8600D" w:rsidRDefault="00A8600D" w:rsidP="00A8600D">
      <w:pPr>
        <w:autoSpaceDE w:val="0"/>
        <w:autoSpaceDN w:val="0"/>
        <w:adjustRightInd w:val="0"/>
        <w:spacing w:line="240" w:lineRule="auto"/>
        <w:rPr>
          <w:b/>
          <w:szCs w:val="24"/>
        </w:rPr>
      </w:pPr>
      <w:r w:rsidRPr="00A8600D">
        <w:rPr>
          <w:b/>
          <w:szCs w:val="24"/>
        </w:rPr>
        <w:t>Uji Normalitas</w:t>
      </w:r>
    </w:p>
    <w:p w:rsidR="00A8600D" w:rsidRPr="00A8600D" w:rsidRDefault="00A8600D" w:rsidP="00A8600D">
      <w:pPr>
        <w:autoSpaceDE w:val="0"/>
        <w:autoSpaceDN w:val="0"/>
        <w:adjustRightInd w:val="0"/>
        <w:spacing w:line="240" w:lineRule="auto"/>
        <w:rPr>
          <w:szCs w:val="24"/>
        </w:rPr>
      </w:pPr>
      <w:r w:rsidRPr="00A8600D">
        <w:rPr>
          <w:szCs w:val="24"/>
        </w:rPr>
        <w:lastRenderedPageBreak/>
        <w:tab/>
        <w:t xml:space="preserve">Uji normalitas bertujuan untuk menguji apakah dalam model regresi, variabel terikat dan variabel bebas mempunyai distribusi normal ataukah tidak. Pengujian normalitas dalam penelitian ini dilakukan dengan menggunakan uji statistik </w:t>
      </w:r>
      <w:r w:rsidRPr="00A8600D">
        <w:rPr>
          <w:i/>
          <w:iCs/>
          <w:szCs w:val="24"/>
        </w:rPr>
        <w:t>Kolmogorov-Smirnov (K-S)</w:t>
      </w:r>
      <w:r w:rsidRPr="00A8600D">
        <w:rPr>
          <w:szCs w:val="24"/>
        </w:rPr>
        <w:t>. Dasar pengambilan keputusan nilai Sig ≥ 0,05 maka dikatakan berdistribusi normal. Jika nilai Sig &lt; 0,05 maka dikatakan berdistribusi tidak normal. Tabel 4.7 merupakan ringkasan dari hasil uji normalitas yang terdapat pada lampiran 3. Berdasarkan Tabel 4.7 berikut ini dapat dilihat bahwa data dalam penelitian ini terdistribusi secara normal.</w:t>
      </w:r>
    </w:p>
    <w:p w:rsidR="00A8600D" w:rsidRPr="00A8600D" w:rsidRDefault="00BC5AAF" w:rsidP="00A8600D">
      <w:pPr>
        <w:autoSpaceDE w:val="0"/>
        <w:autoSpaceDN w:val="0"/>
        <w:adjustRightInd w:val="0"/>
        <w:spacing w:line="240" w:lineRule="auto"/>
        <w:jc w:val="center"/>
        <w:rPr>
          <w:b/>
          <w:szCs w:val="24"/>
        </w:rPr>
      </w:pPr>
      <w:r>
        <w:rPr>
          <w:b/>
          <w:szCs w:val="24"/>
        </w:rPr>
        <w:t>Tabel 3</w:t>
      </w:r>
    </w:p>
    <w:p w:rsidR="00A8600D" w:rsidRPr="00A8600D" w:rsidRDefault="00A8600D" w:rsidP="00A8600D">
      <w:pPr>
        <w:autoSpaceDE w:val="0"/>
        <w:autoSpaceDN w:val="0"/>
        <w:adjustRightInd w:val="0"/>
        <w:spacing w:line="240" w:lineRule="auto"/>
        <w:jc w:val="center"/>
        <w:rPr>
          <w:b/>
          <w:szCs w:val="24"/>
        </w:rPr>
      </w:pPr>
      <w:r w:rsidRPr="00A8600D">
        <w:rPr>
          <w:b/>
          <w:szCs w:val="24"/>
        </w:rPr>
        <w:t>Uji Normalitas</w:t>
      </w:r>
    </w:p>
    <w:p w:rsidR="00A8600D" w:rsidRPr="00A8600D" w:rsidRDefault="00A8600D" w:rsidP="00A8600D">
      <w:pPr>
        <w:autoSpaceDE w:val="0"/>
        <w:autoSpaceDN w:val="0"/>
        <w:adjustRightInd w:val="0"/>
        <w:spacing w:line="240" w:lineRule="auto"/>
        <w:rPr>
          <w:i/>
          <w:szCs w:val="24"/>
        </w:rPr>
      </w:pPr>
    </w:p>
    <w:tbl>
      <w:tblPr>
        <w:tblStyle w:val="TableGrid"/>
        <w:tblW w:w="6692" w:type="dxa"/>
        <w:jc w:val="center"/>
        <w:tblInd w:w="-1494" w:type="dxa"/>
        <w:tblLook w:val="04A0" w:firstRow="1" w:lastRow="0" w:firstColumn="1" w:lastColumn="0" w:noHBand="0" w:noVBand="1"/>
      </w:tblPr>
      <w:tblGrid>
        <w:gridCol w:w="2722"/>
        <w:gridCol w:w="1233"/>
        <w:gridCol w:w="2737"/>
      </w:tblGrid>
      <w:tr w:rsidR="00A8600D" w:rsidRPr="006C31AA" w:rsidTr="006C31AA">
        <w:trPr>
          <w:jc w:val="center"/>
        </w:trPr>
        <w:tc>
          <w:tcPr>
            <w:tcW w:w="2722" w:type="dxa"/>
            <w:tcBorders>
              <w:top w:val="single" w:sz="4" w:space="0" w:color="auto"/>
              <w:left w:val="single" w:sz="4" w:space="0" w:color="auto"/>
              <w:bottom w:val="single" w:sz="4" w:space="0" w:color="auto"/>
              <w:right w:val="single" w:sz="4" w:space="0" w:color="auto"/>
            </w:tcBorders>
            <w:hideMark/>
          </w:tcPr>
          <w:p w:rsidR="00A8600D" w:rsidRPr="006C31AA" w:rsidRDefault="00A8600D" w:rsidP="00BC5AAF">
            <w:pPr>
              <w:spacing w:line="240" w:lineRule="auto"/>
              <w:ind w:left="-186" w:right="-141"/>
              <w:jc w:val="center"/>
              <w:rPr>
                <w:szCs w:val="24"/>
              </w:rPr>
            </w:pPr>
            <w:r w:rsidRPr="006C31AA">
              <w:rPr>
                <w:szCs w:val="24"/>
              </w:rPr>
              <w:t>Variabel</w:t>
            </w:r>
          </w:p>
        </w:tc>
        <w:tc>
          <w:tcPr>
            <w:tcW w:w="1233" w:type="dxa"/>
            <w:tcBorders>
              <w:top w:val="single" w:sz="4" w:space="0" w:color="auto"/>
              <w:left w:val="single" w:sz="4" w:space="0" w:color="auto"/>
              <w:bottom w:val="single" w:sz="4" w:space="0" w:color="auto"/>
              <w:right w:val="single" w:sz="4" w:space="0" w:color="auto"/>
            </w:tcBorders>
            <w:hideMark/>
          </w:tcPr>
          <w:p w:rsidR="00A8600D" w:rsidRPr="006C31AA" w:rsidRDefault="00A8600D" w:rsidP="00BC5AAF">
            <w:pPr>
              <w:spacing w:line="240" w:lineRule="auto"/>
              <w:ind w:left="-186" w:right="-141"/>
              <w:jc w:val="center"/>
              <w:rPr>
                <w:szCs w:val="24"/>
              </w:rPr>
            </w:pPr>
            <w:r w:rsidRPr="006C31AA">
              <w:rPr>
                <w:szCs w:val="24"/>
              </w:rPr>
              <w:t>Asymp. Sig (2-tailed)</w:t>
            </w:r>
          </w:p>
        </w:tc>
        <w:tc>
          <w:tcPr>
            <w:tcW w:w="2737" w:type="dxa"/>
            <w:tcBorders>
              <w:top w:val="single" w:sz="4" w:space="0" w:color="auto"/>
              <w:left w:val="single" w:sz="4" w:space="0" w:color="auto"/>
              <w:bottom w:val="single" w:sz="4" w:space="0" w:color="auto"/>
              <w:right w:val="single" w:sz="4" w:space="0" w:color="auto"/>
            </w:tcBorders>
            <w:hideMark/>
          </w:tcPr>
          <w:p w:rsidR="00A8600D" w:rsidRPr="006C31AA" w:rsidRDefault="00A8600D" w:rsidP="00BC5AAF">
            <w:pPr>
              <w:spacing w:line="240" w:lineRule="auto"/>
              <w:ind w:left="-186" w:right="-141"/>
              <w:jc w:val="center"/>
              <w:rPr>
                <w:szCs w:val="24"/>
              </w:rPr>
            </w:pPr>
            <w:r w:rsidRPr="006C31AA">
              <w:rPr>
                <w:szCs w:val="24"/>
              </w:rPr>
              <w:t>Keterangan</w:t>
            </w:r>
          </w:p>
        </w:tc>
      </w:tr>
      <w:tr w:rsidR="00A8600D" w:rsidRPr="006C31AA" w:rsidTr="006C31AA">
        <w:trPr>
          <w:trHeight w:val="287"/>
          <w:jc w:val="center"/>
        </w:trPr>
        <w:tc>
          <w:tcPr>
            <w:tcW w:w="2722" w:type="dxa"/>
            <w:tcBorders>
              <w:top w:val="single" w:sz="4" w:space="0" w:color="auto"/>
              <w:left w:val="single" w:sz="4" w:space="0" w:color="auto"/>
              <w:bottom w:val="single" w:sz="4" w:space="0" w:color="auto"/>
              <w:right w:val="single" w:sz="4" w:space="0" w:color="auto"/>
            </w:tcBorders>
          </w:tcPr>
          <w:p w:rsidR="00A8600D" w:rsidRPr="006C31AA" w:rsidRDefault="00A8600D" w:rsidP="00BC5AAF">
            <w:pPr>
              <w:spacing w:line="240" w:lineRule="auto"/>
              <w:ind w:left="-186" w:right="-141"/>
              <w:jc w:val="center"/>
              <w:rPr>
                <w:szCs w:val="24"/>
              </w:rPr>
            </w:pPr>
            <w:r w:rsidRPr="006C31AA">
              <w:rPr>
                <w:szCs w:val="24"/>
              </w:rPr>
              <w:t xml:space="preserve">Kualitas Informasi </w:t>
            </w:r>
            <w:r w:rsidR="00D3445F" w:rsidRPr="006C31AA">
              <w:rPr>
                <w:szCs w:val="24"/>
              </w:rPr>
              <w:t xml:space="preserve"> Pelayanan Publik</w:t>
            </w:r>
            <w:r w:rsidRPr="006C31AA">
              <w:rPr>
                <w:szCs w:val="24"/>
              </w:rPr>
              <w:t xml:space="preserve"> (Y)</w:t>
            </w:r>
          </w:p>
        </w:tc>
        <w:tc>
          <w:tcPr>
            <w:tcW w:w="1233" w:type="dxa"/>
            <w:tcBorders>
              <w:top w:val="single" w:sz="4" w:space="0" w:color="auto"/>
              <w:left w:val="single" w:sz="4" w:space="0" w:color="auto"/>
              <w:bottom w:val="single" w:sz="4" w:space="0" w:color="auto"/>
              <w:right w:val="single" w:sz="4" w:space="0" w:color="auto"/>
            </w:tcBorders>
          </w:tcPr>
          <w:p w:rsidR="00A8600D" w:rsidRPr="006C31AA" w:rsidRDefault="00A8600D" w:rsidP="00BC5AAF">
            <w:pPr>
              <w:spacing w:line="240" w:lineRule="auto"/>
              <w:ind w:left="-186" w:right="-141"/>
              <w:jc w:val="center"/>
              <w:rPr>
                <w:szCs w:val="24"/>
              </w:rPr>
            </w:pPr>
          </w:p>
          <w:p w:rsidR="00A8600D" w:rsidRPr="006C31AA" w:rsidRDefault="00A8600D" w:rsidP="00BC5AAF">
            <w:pPr>
              <w:spacing w:line="240" w:lineRule="auto"/>
              <w:ind w:left="-186" w:right="-141"/>
              <w:jc w:val="center"/>
              <w:rPr>
                <w:szCs w:val="24"/>
              </w:rPr>
            </w:pPr>
            <w:r w:rsidRPr="006C31AA">
              <w:rPr>
                <w:szCs w:val="24"/>
              </w:rPr>
              <w:t>0,177</w:t>
            </w:r>
          </w:p>
        </w:tc>
        <w:tc>
          <w:tcPr>
            <w:tcW w:w="2737" w:type="dxa"/>
            <w:tcBorders>
              <w:top w:val="single" w:sz="4" w:space="0" w:color="auto"/>
              <w:left w:val="single" w:sz="4" w:space="0" w:color="auto"/>
              <w:bottom w:val="single" w:sz="4" w:space="0" w:color="auto"/>
              <w:right w:val="single" w:sz="4" w:space="0" w:color="auto"/>
            </w:tcBorders>
            <w:hideMark/>
          </w:tcPr>
          <w:p w:rsidR="00A8600D" w:rsidRPr="006C31AA" w:rsidRDefault="00A8600D" w:rsidP="00BC5AAF">
            <w:pPr>
              <w:spacing w:line="240" w:lineRule="auto"/>
              <w:ind w:left="-186" w:right="-141"/>
              <w:jc w:val="center"/>
              <w:rPr>
                <w:szCs w:val="24"/>
              </w:rPr>
            </w:pPr>
            <w:r w:rsidRPr="006C31AA">
              <w:rPr>
                <w:szCs w:val="24"/>
              </w:rPr>
              <w:t>Berdistribusi Normal</w:t>
            </w:r>
          </w:p>
        </w:tc>
      </w:tr>
      <w:tr w:rsidR="00A8600D" w:rsidRPr="006C31AA" w:rsidTr="006C31AA">
        <w:trPr>
          <w:jc w:val="center"/>
        </w:trPr>
        <w:tc>
          <w:tcPr>
            <w:tcW w:w="2722" w:type="dxa"/>
            <w:tcBorders>
              <w:top w:val="single" w:sz="4" w:space="0" w:color="auto"/>
              <w:left w:val="single" w:sz="4" w:space="0" w:color="auto"/>
              <w:bottom w:val="single" w:sz="4" w:space="0" w:color="auto"/>
              <w:right w:val="single" w:sz="4" w:space="0" w:color="auto"/>
            </w:tcBorders>
          </w:tcPr>
          <w:p w:rsidR="00A8600D" w:rsidRPr="006C31AA" w:rsidRDefault="006C31AA" w:rsidP="006C31AA">
            <w:pPr>
              <w:spacing w:line="240" w:lineRule="auto"/>
              <w:ind w:left="-186" w:right="-141"/>
              <w:rPr>
                <w:szCs w:val="24"/>
              </w:rPr>
            </w:pPr>
            <w:r>
              <w:rPr>
                <w:szCs w:val="24"/>
                <w:lang w:val="en-US"/>
              </w:rPr>
              <w:t xml:space="preserve">   </w:t>
            </w:r>
            <w:r w:rsidR="00D3445F" w:rsidRPr="006C31AA">
              <w:rPr>
                <w:szCs w:val="24"/>
              </w:rPr>
              <w:t>Sumber Daya Manusia</w:t>
            </w:r>
            <w:r w:rsidR="00A8600D" w:rsidRPr="006C31AA">
              <w:rPr>
                <w:szCs w:val="24"/>
              </w:rPr>
              <w:t>(X1)</w:t>
            </w:r>
          </w:p>
        </w:tc>
        <w:tc>
          <w:tcPr>
            <w:tcW w:w="1233" w:type="dxa"/>
            <w:tcBorders>
              <w:top w:val="single" w:sz="4" w:space="0" w:color="auto"/>
              <w:left w:val="single" w:sz="4" w:space="0" w:color="auto"/>
              <w:bottom w:val="single" w:sz="4" w:space="0" w:color="auto"/>
              <w:right w:val="single" w:sz="4" w:space="0" w:color="auto"/>
            </w:tcBorders>
          </w:tcPr>
          <w:p w:rsidR="00A8600D" w:rsidRPr="006C31AA" w:rsidRDefault="00A8600D" w:rsidP="00BC5AAF">
            <w:pPr>
              <w:spacing w:line="240" w:lineRule="auto"/>
              <w:ind w:left="-186" w:right="-141"/>
              <w:jc w:val="center"/>
              <w:rPr>
                <w:szCs w:val="24"/>
              </w:rPr>
            </w:pPr>
          </w:p>
          <w:p w:rsidR="00A8600D" w:rsidRPr="006C31AA" w:rsidRDefault="00A8600D" w:rsidP="00BC5AAF">
            <w:pPr>
              <w:spacing w:line="240" w:lineRule="auto"/>
              <w:ind w:left="-186" w:right="-141"/>
              <w:jc w:val="center"/>
              <w:rPr>
                <w:szCs w:val="24"/>
              </w:rPr>
            </w:pPr>
            <w:r w:rsidRPr="006C31AA">
              <w:rPr>
                <w:szCs w:val="24"/>
              </w:rPr>
              <w:t>0,509</w:t>
            </w:r>
          </w:p>
        </w:tc>
        <w:tc>
          <w:tcPr>
            <w:tcW w:w="2737" w:type="dxa"/>
            <w:tcBorders>
              <w:top w:val="single" w:sz="4" w:space="0" w:color="auto"/>
              <w:left w:val="single" w:sz="4" w:space="0" w:color="auto"/>
              <w:bottom w:val="single" w:sz="4" w:space="0" w:color="auto"/>
              <w:right w:val="single" w:sz="4" w:space="0" w:color="auto"/>
            </w:tcBorders>
            <w:hideMark/>
          </w:tcPr>
          <w:p w:rsidR="00A8600D" w:rsidRPr="006C31AA" w:rsidRDefault="00A8600D" w:rsidP="00BC5AAF">
            <w:pPr>
              <w:spacing w:line="240" w:lineRule="auto"/>
              <w:ind w:left="-186" w:right="-141"/>
              <w:jc w:val="center"/>
              <w:rPr>
                <w:szCs w:val="24"/>
              </w:rPr>
            </w:pPr>
            <w:r w:rsidRPr="006C31AA">
              <w:rPr>
                <w:szCs w:val="24"/>
              </w:rPr>
              <w:t>Berdistribusi Normal</w:t>
            </w:r>
          </w:p>
        </w:tc>
      </w:tr>
      <w:tr w:rsidR="00A8600D" w:rsidRPr="006C31AA" w:rsidTr="006C31AA">
        <w:trPr>
          <w:jc w:val="center"/>
        </w:trPr>
        <w:tc>
          <w:tcPr>
            <w:tcW w:w="2722" w:type="dxa"/>
            <w:tcBorders>
              <w:top w:val="single" w:sz="4" w:space="0" w:color="auto"/>
              <w:left w:val="single" w:sz="4" w:space="0" w:color="auto"/>
              <w:bottom w:val="single" w:sz="4" w:space="0" w:color="auto"/>
              <w:right w:val="single" w:sz="4" w:space="0" w:color="auto"/>
            </w:tcBorders>
          </w:tcPr>
          <w:p w:rsidR="00A8600D" w:rsidRPr="006C31AA" w:rsidRDefault="00A8600D" w:rsidP="00BC5AAF">
            <w:pPr>
              <w:spacing w:line="240" w:lineRule="auto"/>
              <w:ind w:left="-186" w:right="-141"/>
              <w:jc w:val="center"/>
              <w:rPr>
                <w:szCs w:val="24"/>
              </w:rPr>
            </w:pPr>
            <w:r w:rsidRPr="006C31AA">
              <w:rPr>
                <w:szCs w:val="24"/>
              </w:rPr>
              <w:t>Keahlian Pemakai (X2)</w:t>
            </w:r>
          </w:p>
        </w:tc>
        <w:tc>
          <w:tcPr>
            <w:tcW w:w="1233" w:type="dxa"/>
            <w:tcBorders>
              <w:top w:val="single" w:sz="4" w:space="0" w:color="auto"/>
              <w:left w:val="single" w:sz="4" w:space="0" w:color="auto"/>
              <w:bottom w:val="single" w:sz="4" w:space="0" w:color="auto"/>
              <w:right w:val="single" w:sz="4" w:space="0" w:color="auto"/>
            </w:tcBorders>
          </w:tcPr>
          <w:p w:rsidR="00A8600D" w:rsidRPr="006C31AA" w:rsidRDefault="00A8600D" w:rsidP="00BC5AAF">
            <w:pPr>
              <w:spacing w:line="240" w:lineRule="auto"/>
              <w:ind w:left="-186" w:right="-141"/>
              <w:jc w:val="center"/>
              <w:rPr>
                <w:szCs w:val="24"/>
              </w:rPr>
            </w:pPr>
          </w:p>
          <w:p w:rsidR="00A8600D" w:rsidRPr="006C31AA" w:rsidRDefault="00A8600D" w:rsidP="00BC5AAF">
            <w:pPr>
              <w:spacing w:line="240" w:lineRule="auto"/>
              <w:ind w:left="-186" w:right="-141"/>
              <w:jc w:val="center"/>
              <w:rPr>
                <w:szCs w:val="24"/>
              </w:rPr>
            </w:pPr>
            <w:r w:rsidRPr="006C31AA">
              <w:rPr>
                <w:szCs w:val="24"/>
              </w:rPr>
              <w:t>0,302</w:t>
            </w:r>
          </w:p>
        </w:tc>
        <w:tc>
          <w:tcPr>
            <w:tcW w:w="2737" w:type="dxa"/>
            <w:tcBorders>
              <w:top w:val="single" w:sz="4" w:space="0" w:color="auto"/>
              <w:left w:val="single" w:sz="4" w:space="0" w:color="auto"/>
              <w:bottom w:val="single" w:sz="4" w:space="0" w:color="auto"/>
              <w:right w:val="single" w:sz="4" w:space="0" w:color="auto"/>
            </w:tcBorders>
            <w:hideMark/>
          </w:tcPr>
          <w:p w:rsidR="00A8600D" w:rsidRPr="006C31AA" w:rsidRDefault="00A8600D" w:rsidP="00BC5AAF">
            <w:pPr>
              <w:spacing w:line="240" w:lineRule="auto"/>
              <w:ind w:left="-186" w:right="-141"/>
              <w:jc w:val="center"/>
              <w:rPr>
                <w:szCs w:val="24"/>
              </w:rPr>
            </w:pPr>
            <w:r w:rsidRPr="006C31AA">
              <w:rPr>
                <w:szCs w:val="24"/>
              </w:rPr>
              <w:t>Berdistribusi Normal</w:t>
            </w:r>
          </w:p>
        </w:tc>
      </w:tr>
    </w:tbl>
    <w:p w:rsidR="00A8600D" w:rsidRPr="00A8600D" w:rsidRDefault="00A8600D" w:rsidP="00A8600D">
      <w:pPr>
        <w:autoSpaceDE w:val="0"/>
        <w:autoSpaceDN w:val="0"/>
        <w:adjustRightInd w:val="0"/>
        <w:spacing w:line="240" w:lineRule="auto"/>
        <w:rPr>
          <w:i/>
          <w:szCs w:val="24"/>
        </w:rPr>
      </w:pPr>
    </w:p>
    <w:p w:rsidR="006C31AA" w:rsidRDefault="006C31AA" w:rsidP="00A8600D">
      <w:pPr>
        <w:autoSpaceDE w:val="0"/>
        <w:autoSpaceDN w:val="0"/>
        <w:adjustRightInd w:val="0"/>
        <w:spacing w:line="240" w:lineRule="auto"/>
        <w:rPr>
          <w:b/>
          <w:szCs w:val="24"/>
          <w:lang w:val="en-US"/>
        </w:rPr>
      </w:pPr>
    </w:p>
    <w:p w:rsidR="00A8600D" w:rsidRPr="00A8600D" w:rsidRDefault="00A8600D" w:rsidP="00A8600D">
      <w:pPr>
        <w:autoSpaceDE w:val="0"/>
        <w:autoSpaceDN w:val="0"/>
        <w:adjustRightInd w:val="0"/>
        <w:spacing w:line="240" w:lineRule="auto"/>
        <w:rPr>
          <w:b/>
          <w:szCs w:val="24"/>
        </w:rPr>
      </w:pPr>
      <w:r w:rsidRPr="00A8600D">
        <w:rPr>
          <w:b/>
          <w:szCs w:val="24"/>
        </w:rPr>
        <w:t>Uji Multikolinearitas</w:t>
      </w:r>
    </w:p>
    <w:p w:rsidR="00A8600D" w:rsidRPr="00A8600D" w:rsidRDefault="00A8600D" w:rsidP="00A8600D">
      <w:pPr>
        <w:autoSpaceDE w:val="0"/>
        <w:autoSpaceDN w:val="0"/>
        <w:adjustRightInd w:val="0"/>
        <w:spacing w:line="240" w:lineRule="auto"/>
        <w:rPr>
          <w:szCs w:val="24"/>
        </w:rPr>
      </w:pPr>
      <w:r w:rsidRPr="00A8600D">
        <w:rPr>
          <w:szCs w:val="24"/>
        </w:rPr>
        <w:tab/>
        <w:t xml:space="preserve">Uji Multikolinearitas bertujuan untuk mengetahui hubungan yang bermakna (korelasi) antara setiap variabel bebas dalam suatu model regresi. Model regresi yang baik adalah tidak terjadai korelasi diantara variabel bebas. Multikoleniaritas dapat dilihat dari nilai </w:t>
      </w:r>
      <w:r w:rsidRPr="00A8600D">
        <w:rPr>
          <w:i/>
          <w:iCs/>
          <w:szCs w:val="24"/>
        </w:rPr>
        <w:t xml:space="preserve">tolerance </w:t>
      </w:r>
      <w:r w:rsidRPr="00A8600D">
        <w:rPr>
          <w:szCs w:val="24"/>
        </w:rPr>
        <w:t xml:space="preserve">/ </w:t>
      </w:r>
      <w:r w:rsidRPr="00A8600D">
        <w:rPr>
          <w:i/>
          <w:iCs/>
          <w:szCs w:val="24"/>
        </w:rPr>
        <w:t>variance inflation factor(VIF)</w:t>
      </w:r>
      <w:r w:rsidRPr="00A8600D">
        <w:rPr>
          <w:szCs w:val="24"/>
        </w:rPr>
        <w:t xml:space="preserve">. Jika nilai </w:t>
      </w:r>
      <w:r w:rsidRPr="00A8600D">
        <w:rPr>
          <w:i/>
          <w:szCs w:val="24"/>
        </w:rPr>
        <w:t xml:space="preserve">tolerance </w:t>
      </w:r>
      <w:r w:rsidRPr="00A8600D">
        <w:rPr>
          <w:szCs w:val="24"/>
        </w:rPr>
        <w:t xml:space="preserve">lebih besar dari 0,1 / VIF kurang dari 10, maka dapat dikatakan model telah bebas dari masalah multikolinearitas. </w:t>
      </w:r>
    </w:p>
    <w:p w:rsidR="00A8600D" w:rsidRPr="00A8600D" w:rsidRDefault="00A8600D" w:rsidP="00A8600D">
      <w:pPr>
        <w:autoSpaceDE w:val="0"/>
        <w:autoSpaceDN w:val="0"/>
        <w:adjustRightInd w:val="0"/>
        <w:spacing w:line="240" w:lineRule="auto"/>
        <w:rPr>
          <w:szCs w:val="24"/>
        </w:rPr>
      </w:pPr>
    </w:p>
    <w:p w:rsidR="00A8600D" w:rsidRPr="00A8600D" w:rsidRDefault="00BC5AAF" w:rsidP="00A8600D">
      <w:pPr>
        <w:autoSpaceDE w:val="0"/>
        <w:autoSpaceDN w:val="0"/>
        <w:adjustRightInd w:val="0"/>
        <w:spacing w:line="240" w:lineRule="auto"/>
        <w:jc w:val="center"/>
        <w:rPr>
          <w:b/>
          <w:szCs w:val="24"/>
        </w:rPr>
      </w:pPr>
      <w:r>
        <w:rPr>
          <w:b/>
          <w:szCs w:val="24"/>
        </w:rPr>
        <w:t>Tabel 4</w:t>
      </w:r>
    </w:p>
    <w:p w:rsidR="00A8600D" w:rsidRPr="00A8600D" w:rsidRDefault="00A8600D" w:rsidP="00A8600D">
      <w:pPr>
        <w:autoSpaceDE w:val="0"/>
        <w:autoSpaceDN w:val="0"/>
        <w:adjustRightInd w:val="0"/>
        <w:spacing w:line="240" w:lineRule="auto"/>
        <w:jc w:val="center"/>
        <w:rPr>
          <w:b/>
          <w:szCs w:val="24"/>
        </w:rPr>
      </w:pPr>
      <w:r w:rsidRPr="00A8600D">
        <w:rPr>
          <w:b/>
          <w:szCs w:val="24"/>
        </w:rPr>
        <w:t>Uji Multikolinearitas</w:t>
      </w:r>
    </w:p>
    <w:p w:rsidR="00A8600D" w:rsidRPr="00A8600D" w:rsidRDefault="00A8600D" w:rsidP="00A8600D">
      <w:pPr>
        <w:autoSpaceDE w:val="0"/>
        <w:autoSpaceDN w:val="0"/>
        <w:adjustRightInd w:val="0"/>
        <w:spacing w:line="240" w:lineRule="auto"/>
        <w:jc w:val="center"/>
        <w:rPr>
          <w:b/>
          <w:szCs w:val="24"/>
        </w:rPr>
      </w:pPr>
    </w:p>
    <w:tbl>
      <w:tblPr>
        <w:tblStyle w:val="TableGrid"/>
        <w:tblW w:w="0" w:type="auto"/>
        <w:tblInd w:w="2235" w:type="dxa"/>
        <w:tblLook w:val="04A0" w:firstRow="1" w:lastRow="0" w:firstColumn="1" w:lastColumn="0" w:noHBand="0" w:noVBand="1"/>
      </w:tblPr>
      <w:tblGrid>
        <w:gridCol w:w="2693"/>
        <w:gridCol w:w="1276"/>
        <w:gridCol w:w="1134"/>
      </w:tblGrid>
      <w:tr w:rsidR="00A8600D" w:rsidRPr="006C31AA" w:rsidTr="006C31AA">
        <w:tc>
          <w:tcPr>
            <w:tcW w:w="2693" w:type="dxa"/>
            <w:tcBorders>
              <w:top w:val="single" w:sz="4" w:space="0" w:color="auto"/>
              <w:left w:val="single" w:sz="4" w:space="0" w:color="auto"/>
              <w:bottom w:val="single" w:sz="4" w:space="0" w:color="auto"/>
              <w:right w:val="single" w:sz="4" w:space="0" w:color="auto"/>
            </w:tcBorders>
            <w:hideMark/>
          </w:tcPr>
          <w:p w:rsidR="00A8600D" w:rsidRPr="006C31AA" w:rsidRDefault="00A8600D" w:rsidP="006C31AA">
            <w:pPr>
              <w:ind w:left="-186" w:right="-141"/>
              <w:jc w:val="center"/>
              <w:rPr>
                <w:szCs w:val="24"/>
              </w:rPr>
            </w:pPr>
            <w:r w:rsidRPr="006C31AA">
              <w:rPr>
                <w:szCs w:val="24"/>
              </w:rPr>
              <w:t>Variabel</w:t>
            </w:r>
          </w:p>
        </w:tc>
        <w:tc>
          <w:tcPr>
            <w:tcW w:w="1276" w:type="dxa"/>
            <w:tcBorders>
              <w:top w:val="single" w:sz="4" w:space="0" w:color="auto"/>
              <w:left w:val="single" w:sz="4" w:space="0" w:color="auto"/>
              <w:bottom w:val="single" w:sz="4" w:space="0" w:color="auto"/>
              <w:right w:val="single" w:sz="4" w:space="0" w:color="auto"/>
            </w:tcBorders>
            <w:hideMark/>
          </w:tcPr>
          <w:p w:rsidR="00A8600D" w:rsidRPr="006C31AA" w:rsidRDefault="00A8600D" w:rsidP="00BC5AAF">
            <w:pPr>
              <w:spacing w:line="240" w:lineRule="auto"/>
              <w:ind w:left="-186" w:right="-141"/>
              <w:jc w:val="center"/>
              <w:rPr>
                <w:szCs w:val="24"/>
              </w:rPr>
            </w:pPr>
            <w:r w:rsidRPr="006C31AA">
              <w:rPr>
                <w:szCs w:val="24"/>
              </w:rPr>
              <w:t>Tolerance</w:t>
            </w:r>
          </w:p>
        </w:tc>
        <w:tc>
          <w:tcPr>
            <w:tcW w:w="1134" w:type="dxa"/>
            <w:tcBorders>
              <w:top w:val="single" w:sz="4" w:space="0" w:color="auto"/>
              <w:left w:val="single" w:sz="4" w:space="0" w:color="auto"/>
              <w:bottom w:val="single" w:sz="4" w:space="0" w:color="auto"/>
              <w:right w:val="single" w:sz="4" w:space="0" w:color="auto"/>
            </w:tcBorders>
            <w:hideMark/>
          </w:tcPr>
          <w:p w:rsidR="00A8600D" w:rsidRPr="006C31AA" w:rsidRDefault="00A8600D" w:rsidP="00BC5AAF">
            <w:pPr>
              <w:spacing w:line="240" w:lineRule="auto"/>
              <w:ind w:left="-186" w:right="-141"/>
              <w:jc w:val="center"/>
              <w:rPr>
                <w:szCs w:val="24"/>
              </w:rPr>
            </w:pPr>
            <w:r w:rsidRPr="006C31AA">
              <w:rPr>
                <w:szCs w:val="24"/>
              </w:rPr>
              <w:t>VIF</w:t>
            </w:r>
          </w:p>
        </w:tc>
      </w:tr>
      <w:tr w:rsidR="00A8600D" w:rsidRPr="006C31AA" w:rsidTr="006C31AA">
        <w:tc>
          <w:tcPr>
            <w:tcW w:w="2693" w:type="dxa"/>
            <w:tcBorders>
              <w:top w:val="single" w:sz="4" w:space="0" w:color="auto"/>
              <w:left w:val="single" w:sz="4" w:space="0" w:color="auto"/>
              <w:bottom w:val="single" w:sz="4" w:space="0" w:color="auto"/>
              <w:right w:val="single" w:sz="4" w:space="0" w:color="auto"/>
            </w:tcBorders>
            <w:hideMark/>
          </w:tcPr>
          <w:p w:rsidR="00A8600D" w:rsidRPr="006C31AA" w:rsidRDefault="00D3445F" w:rsidP="006C31AA">
            <w:pPr>
              <w:ind w:left="-186" w:right="-141"/>
              <w:jc w:val="center"/>
              <w:rPr>
                <w:szCs w:val="24"/>
              </w:rPr>
            </w:pPr>
            <w:r w:rsidRPr="006C31AA">
              <w:rPr>
                <w:szCs w:val="24"/>
              </w:rPr>
              <w:t>Sumber Daya Manusia</w:t>
            </w:r>
            <w:r w:rsidR="00A8600D" w:rsidRPr="006C31AA">
              <w:rPr>
                <w:szCs w:val="24"/>
              </w:rPr>
              <w:t>(X1)</w:t>
            </w:r>
          </w:p>
        </w:tc>
        <w:tc>
          <w:tcPr>
            <w:tcW w:w="1276" w:type="dxa"/>
            <w:tcBorders>
              <w:top w:val="single" w:sz="4" w:space="0" w:color="auto"/>
              <w:left w:val="single" w:sz="4" w:space="0" w:color="auto"/>
              <w:bottom w:val="single" w:sz="4" w:space="0" w:color="auto"/>
              <w:right w:val="single" w:sz="4" w:space="0" w:color="auto"/>
            </w:tcBorders>
            <w:hideMark/>
          </w:tcPr>
          <w:p w:rsidR="00A8600D" w:rsidRPr="006C31AA" w:rsidRDefault="00A8600D" w:rsidP="00BC5AAF">
            <w:pPr>
              <w:spacing w:line="240" w:lineRule="auto"/>
              <w:ind w:left="-186" w:right="-141"/>
              <w:jc w:val="center"/>
              <w:rPr>
                <w:szCs w:val="24"/>
              </w:rPr>
            </w:pPr>
            <w:r w:rsidRPr="006C31AA">
              <w:rPr>
                <w:szCs w:val="24"/>
              </w:rPr>
              <w:t>0,953</w:t>
            </w:r>
          </w:p>
        </w:tc>
        <w:tc>
          <w:tcPr>
            <w:tcW w:w="1134" w:type="dxa"/>
            <w:tcBorders>
              <w:top w:val="single" w:sz="4" w:space="0" w:color="auto"/>
              <w:left w:val="single" w:sz="4" w:space="0" w:color="auto"/>
              <w:bottom w:val="single" w:sz="4" w:space="0" w:color="auto"/>
              <w:right w:val="single" w:sz="4" w:space="0" w:color="auto"/>
            </w:tcBorders>
            <w:hideMark/>
          </w:tcPr>
          <w:p w:rsidR="00A8600D" w:rsidRPr="006C31AA" w:rsidRDefault="00A8600D" w:rsidP="00BC5AAF">
            <w:pPr>
              <w:spacing w:line="240" w:lineRule="auto"/>
              <w:ind w:left="-186" w:right="-141"/>
              <w:jc w:val="center"/>
              <w:rPr>
                <w:szCs w:val="24"/>
              </w:rPr>
            </w:pPr>
            <w:r w:rsidRPr="006C31AA">
              <w:rPr>
                <w:szCs w:val="24"/>
              </w:rPr>
              <w:t>1,050</w:t>
            </w:r>
          </w:p>
        </w:tc>
      </w:tr>
      <w:tr w:rsidR="00A8600D" w:rsidRPr="006C31AA" w:rsidTr="006C31AA">
        <w:tc>
          <w:tcPr>
            <w:tcW w:w="2693" w:type="dxa"/>
            <w:tcBorders>
              <w:top w:val="single" w:sz="4" w:space="0" w:color="auto"/>
              <w:left w:val="single" w:sz="4" w:space="0" w:color="auto"/>
              <w:bottom w:val="single" w:sz="4" w:space="0" w:color="auto"/>
              <w:right w:val="single" w:sz="4" w:space="0" w:color="auto"/>
            </w:tcBorders>
            <w:hideMark/>
          </w:tcPr>
          <w:p w:rsidR="00A8600D" w:rsidRPr="006C31AA" w:rsidRDefault="00A8600D" w:rsidP="006C31AA">
            <w:pPr>
              <w:ind w:left="-186" w:right="-141"/>
              <w:jc w:val="center"/>
              <w:rPr>
                <w:szCs w:val="24"/>
              </w:rPr>
            </w:pPr>
            <w:r w:rsidRPr="006C31AA">
              <w:rPr>
                <w:szCs w:val="24"/>
              </w:rPr>
              <w:t>Keahlian Pemakai (X2)</w:t>
            </w:r>
          </w:p>
        </w:tc>
        <w:tc>
          <w:tcPr>
            <w:tcW w:w="1276" w:type="dxa"/>
            <w:tcBorders>
              <w:top w:val="single" w:sz="4" w:space="0" w:color="auto"/>
              <w:left w:val="single" w:sz="4" w:space="0" w:color="auto"/>
              <w:bottom w:val="single" w:sz="4" w:space="0" w:color="auto"/>
              <w:right w:val="single" w:sz="4" w:space="0" w:color="auto"/>
            </w:tcBorders>
            <w:hideMark/>
          </w:tcPr>
          <w:p w:rsidR="00A8600D" w:rsidRPr="006C31AA" w:rsidRDefault="00A8600D" w:rsidP="00BC5AAF">
            <w:pPr>
              <w:spacing w:line="240" w:lineRule="auto"/>
              <w:ind w:left="-186" w:right="-141"/>
              <w:jc w:val="center"/>
              <w:rPr>
                <w:szCs w:val="24"/>
              </w:rPr>
            </w:pPr>
            <w:r w:rsidRPr="006C31AA">
              <w:rPr>
                <w:szCs w:val="24"/>
              </w:rPr>
              <w:t>0,978</w:t>
            </w:r>
          </w:p>
        </w:tc>
        <w:tc>
          <w:tcPr>
            <w:tcW w:w="1134" w:type="dxa"/>
            <w:tcBorders>
              <w:top w:val="single" w:sz="4" w:space="0" w:color="auto"/>
              <w:left w:val="single" w:sz="4" w:space="0" w:color="auto"/>
              <w:bottom w:val="single" w:sz="4" w:space="0" w:color="auto"/>
              <w:right w:val="single" w:sz="4" w:space="0" w:color="auto"/>
            </w:tcBorders>
            <w:hideMark/>
          </w:tcPr>
          <w:p w:rsidR="00A8600D" w:rsidRPr="006C31AA" w:rsidRDefault="00A8600D" w:rsidP="00BC5AAF">
            <w:pPr>
              <w:spacing w:line="240" w:lineRule="auto"/>
              <w:ind w:left="-186" w:right="-141"/>
              <w:jc w:val="center"/>
              <w:rPr>
                <w:szCs w:val="24"/>
              </w:rPr>
            </w:pPr>
            <w:r w:rsidRPr="006C31AA">
              <w:rPr>
                <w:szCs w:val="24"/>
              </w:rPr>
              <w:t>1,022</w:t>
            </w:r>
          </w:p>
        </w:tc>
      </w:tr>
    </w:tbl>
    <w:p w:rsidR="00A8600D" w:rsidRPr="00A8600D" w:rsidRDefault="00A8600D" w:rsidP="00A8600D">
      <w:pPr>
        <w:autoSpaceDE w:val="0"/>
        <w:autoSpaceDN w:val="0"/>
        <w:adjustRightInd w:val="0"/>
        <w:spacing w:line="240" w:lineRule="auto"/>
        <w:rPr>
          <w:i/>
          <w:szCs w:val="24"/>
        </w:rPr>
      </w:pPr>
    </w:p>
    <w:p w:rsidR="00A8600D" w:rsidRPr="00A8600D" w:rsidRDefault="00A8600D" w:rsidP="00A8600D">
      <w:pPr>
        <w:autoSpaceDE w:val="0"/>
        <w:autoSpaceDN w:val="0"/>
        <w:adjustRightInd w:val="0"/>
        <w:spacing w:line="240" w:lineRule="auto"/>
        <w:rPr>
          <w:b/>
          <w:szCs w:val="24"/>
        </w:rPr>
      </w:pPr>
      <w:r w:rsidRPr="00A8600D">
        <w:rPr>
          <w:b/>
          <w:szCs w:val="24"/>
        </w:rPr>
        <w:t>Uji Heteroskedastisitas</w:t>
      </w:r>
    </w:p>
    <w:p w:rsidR="00A8600D" w:rsidRPr="00A8600D" w:rsidRDefault="00A8600D" w:rsidP="00A8600D">
      <w:pPr>
        <w:autoSpaceDE w:val="0"/>
        <w:autoSpaceDN w:val="0"/>
        <w:adjustRightInd w:val="0"/>
        <w:spacing w:line="240" w:lineRule="auto"/>
        <w:rPr>
          <w:szCs w:val="24"/>
        </w:rPr>
      </w:pPr>
      <w:r w:rsidRPr="00A8600D">
        <w:rPr>
          <w:szCs w:val="24"/>
        </w:rPr>
        <w:tab/>
        <w:t xml:space="preserve">Uji ini bertujuan untuk menguji apakah dalam model regresi terjadi ketidaksamaan varians dari residual satu pengamatan ke pengamatan yang lain. Pengujian heteroskedastisitas dalam penelitian ini dilakukan dengan uji </w:t>
      </w:r>
      <w:r w:rsidRPr="00A8600D">
        <w:rPr>
          <w:i/>
          <w:szCs w:val="24"/>
        </w:rPr>
        <w:t xml:space="preserve">glejser </w:t>
      </w:r>
      <w:r w:rsidRPr="00A8600D">
        <w:rPr>
          <w:szCs w:val="24"/>
        </w:rPr>
        <w:t>yang hasilnya ditunjukkan pada lampiran 3 hasil uji heteroskedastisitas, hasil pengujian tersebut diringkas dalam Tabel 4.9. Berdasarkan tabel 4.9 dapat diketahui bahwa tingkat signifikansi variabel bebas ≥ 0,05 yang berarti bahwa tidak terjadi heteroskedastisitas dalam model regresi pada penelitian ini.</w:t>
      </w:r>
    </w:p>
    <w:p w:rsidR="00BC5AAF" w:rsidRDefault="00BC5AAF" w:rsidP="00A8600D">
      <w:pPr>
        <w:autoSpaceDE w:val="0"/>
        <w:autoSpaceDN w:val="0"/>
        <w:adjustRightInd w:val="0"/>
        <w:spacing w:line="240" w:lineRule="auto"/>
        <w:jc w:val="center"/>
        <w:rPr>
          <w:b/>
          <w:szCs w:val="24"/>
        </w:rPr>
      </w:pPr>
    </w:p>
    <w:p w:rsidR="00A8600D" w:rsidRPr="00A8600D" w:rsidRDefault="00BC5AAF" w:rsidP="00A8600D">
      <w:pPr>
        <w:autoSpaceDE w:val="0"/>
        <w:autoSpaceDN w:val="0"/>
        <w:adjustRightInd w:val="0"/>
        <w:spacing w:line="240" w:lineRule="auto"/>
        <w:jc w:val="center"/>
        <w:rPr>
          <w:b/>
          <w:szCs w:val="24"/>
        </w:rPr>
      </w:pPr>
      <w:r>
        <w:rPr>
          <w:b/>
          <w:szCs w:val="24"/>
        </w:rPr>
        <w:t>Tabel 5</w:t>
      </w:r>
    </w:p>
    <w:p w:rsidR="00A8600D" w:rsidRDefault="00A8600D" w:rsidP="00A8600D">
      <w:pPr>
        <w:autoSpaceDE w:val="0"/>
        <w:autoSpaceDN w:val="0"/>
        <w:adjustRightInd w:val="0"/>
        <w:spacing w:line="240" w:lineRule="auto"/>
        <w:jc w:val="center"/>
        <w:rPr>
          <w:b/>
          <w:szCs w:val="24"/>
        </w:rPr>
      </w:pPr>
      <w:r w:rsidRPr="00A8600D">
        <w:rPr>
          <w:b/>
          <w:szCs w:val="24"/>
        </w:rPr>
        <w:t>Uji Heteroskedastisitas</w:t>
      </w:r>
    </w:p>
    <w:tbl>
      <w:tblPr>
        <w:tblStyle w:val="TableGrid"/>
        <w:tblpPr w:leftFromText="180" w:rightFromText="180" w:vertAnchor="text" w:horzAnchor="margin" w:tblpXSpec="center" w:tblpY="131"/>
        <w:tblW w:w="0" w:type="auto"/>
        <w:tblLook w:val="04A0" w:firstRow="1" w:lastRow="0" w:firstColumn="1" w:lastColumn="0" w:noHBand="0" w:noVBand="1"/>
      </w:tblPr>
      <w:tblGrid>
        <w:gridCol w:w="2366"/>
        <w:gridCol w:w="1138"/>
        <w:gridCol w:w="1842"/>
      </w:tblGrid>
      <w:tr w:rsidR="006C31AA" w:rsidRPr="006C31AA" w:rsidTr="006C31AA">
        <w:tc>
          <w:tcPr>
            <w:tcW w:w="2366" w:type="dxa"/>
            <w:tcBorders>
              <w:top w:val="single" w:sz="4" w:space="0" w:color="auto"/>
              <w:left w:val="single" w:sz="4" w:space="0" w:color="auto"/>
              <w:bottom w:val="single" w:sz="4" w:space="0" w:color="auto"/>
              <w:right w:val="single" w:sz="4" w:space="0" w:color="auto"/>
            </w:tcBorders>
            <w:hideMark/>
          </w:tcPr>
          <w:p w:rsidR="006C31AA" w:rsidRPr="006C31AA" w:rsidRDefault="006C31AA" w:rsidP="006C31AA">
            <w:pPr>
              <w:spacing w:line="240" w:lineRule="auto"/>
              <w:ind w:left="-186" w:right="-141"/>
              <w:jc w:val="center"/>
              <w:rPr>
                <w:szCs w:val="24"/>
              </w:rPr>
            </w:pPr>
            <w:r w:rsidRPr="006C31AA">
              <w:rPr>
                <w:szCs w:val="24"/>
              </w:rPr>
              <w:lastRenderedPageBreak/>
              <w:t>Variabel</w:t>
            </w:r>
          </w:p>
        </w:tc>
        <w:tc>
          <w:tcPr>
            <w:tcW w:w="1138" w:type="dxa"/>
            <w:tcBorders>
              <w:top w:val="single" w:sz="4" w:space="0" w:color="auto"/>
              <w:left w:val="single" w:sz="4" w:space="0" w:color="auto"/>
              <w:bottom w:val="single" w:sz="4" w:space="0" w:color="auto"/>
              <w:right w:val="single" w:sz="4" w:space="0" w:color="auto"/>
            </w:tcBorders>
            <w:hideMark/>
          </w:tcPr>
          <w:p w:rsidR="006C31AA" w:rsidRPr="006C31AA" w:rsidRDefault="006C31AA" w:rsidP="006C31AA">
            <w:pPr>
              <w:spacing w:line="240" w:lineRule="auto"/>
              <w:ind w:left="-186" w:right="-141"/>
              <w:jc w:val="center"/>
              <w:rPr>
                <w:szCs w:val="24"/>
              </w:rPr>
            </w:pPr>
            <w:r w:rsidRPr="006C31AA">
              <w:rPr>
                <w:szCs w:val="24"/>
              </w:rPr>
              <w:t>Sig</w:t>
            </w:r>
          </w:p>
        </w:tc>
        <w:tc>
          <w:tcPr>
            <w:tcW w:w="1842" w:type="dxa"/>
            <w:tcBorders>
              <w:top w:val="single" w:sz="4" w:space="0" w:color="auto"/>
              <w:left w:val="single" w:sz="4" w:space="0" w:color="auto"/>
              <w:bottom w:val="single" w:sz="4" w:space="0" w:color="auto"/>
              <w:right w:val="single" w:sz="4" w:space="0" w:color="auto"/>
            </w:tcBorders>
            <w:hideMark/>
          </w:tcPr>
          <w:p w:rsidR="006C31AA" w:rsidRPr="006C31AA" w:rsidRDefault="006C31AA" w:rsidP="006C31AA">
            <w:pPr>
              <w:spacing w:line="240" w:lineRule="auto"/>
              <w:ind w:left="-186" w:right="-141"/>
              <w:jc w:val="center"/>
              <w:rPr>
                <w:szCs w:val="24"/>
              </w:rPr>
            </w:pPr>
            <w:r w:rsidRPr="006C31AA">
              <w:rPr>
                <w:szCs w:val="24"/>
              </w:rPr>
              <w:t>Keterangan</w:t>
            </w:r>
          </w:p>
        </w:tc>
      </w:tr>
      <w:tr w:rsidR="006C31AA" w:rsidRPr="006C31AA" w:rsidTr="006C31AA">
        <w:tc>
          <w:tcPr>
            <w:tcW w:w="2366" w:type="dxa"/>
            <w:tcBorders>
              <w:top w:val="single" w:sz="4" w:space="0" w:color="auto"/>
              <w:left w:val="single" w:sz="4" w:space="0" w:color="auto"/>
              <w:bottom w:val="single" w:sz="4" w:space="0" w:color="auto"/>
              <w:right w:val="single" w:sz="4" w:space="0" w:color="auto"/>
            </w:tcBorders>
            <w:hideMark/>
          </w:tcPr>
          <w:p w:rsidR="006C31AA" w:rsidRPr="006C31AA" w:rsidRDefault="006C31AA" w:rsidP="006C31AA">
            <w:pPr>
              <w:spacing w:line="240" w:lineRule="auto"/>
              <w:ind w:left="-186" w:right="-141"/>
              <w:jc w:val="center"/>
              <w:rPr>
                <w:szCs w:val="24"/>
              </w:rPr>
            </w:pPr>
            <w:r w:rsidRPr="006C31AA">
              <w:rPr>
                <w:szCs w:val="24"/>
              </w:rPr>
              <w:t>Sumber Daya Manusia(X1)</w:t>
            </w:r>
          </w:p>
        </w:tc>
        <w:tc>
          <w:tcPr>
            <w:tcW w:w="1138" w:type="dxa"/>
            <w:tcBorders>
              <w:top w:val="single" w:sz="4" w:space="0" w:color="auto"/>
              <w:left w:val="single" w:sz="4" w:space="0" w:color="auto"/>
              <w:bottom w:val="single" w:sz="4" w:space="0" w:color="auto"/>
              <w:right w:val="single" w:sz="4" w:space="0" w:color="auto"/>
            </w:tcBorders>
            <w:hideMark/>
          </w:tcPr>
          <w:p w:rsidR="006C31AA" w:rsidRPr="006C31AA" w:rsidRDefault="006C31AA" w:rsidP="006C31AA">
            <w:pPr>
              <w:spacing w:line="240" w:lineRule="auto"/>
              <w:ind w:left="-186" w:right="-141"/>
              <w:jc w:val="center"/>
              <w:rPr>
                <w:szCs w:val="24"/>
              </w:rPr>
            </w:pPr>
            <w:r w:rsidRPr="006C31AA">
              <w:rPr>
                <w:szCs w:val="24"/>
              </w:rPr>
              <w:t>0,366</w:t>
            </w:r>
          </w:p>
        </w:tc>
        <w:tc>
          <w:tcPr>
            <w:tcW w:w="1842" w:type="dxa"/>
            <w:tcBorders>
              <w:top w:val="single" w:sz="4" w:space="0" w:color="auto"/>
              <w:left w:val="single" w:sz="4" w:space="0" w:color="auto"/>
              <w:bottom w:val="single" w:sz="4" w:space="0" w:color="auto"/>
              <w:right w:val="single" w:sz="4" w:space="0" w:color="auto"/>
            </w:tcBorders>
            <w:hideMark/>
          </w:tcPr>
          <w:p w:rsidR="006C31AA" w:rsidRPr="006C31AA" w:rsidRDefault="006C31AA" w:rsidP="006C31AA">
            <w:pPr>
              <w:spacing w:line="240" w:lineRule="auto"/>
              <w:ind w:left="-186" w:right="-141"/>
              <w:jc w:val="center"/>
              <w:rPr>
                <w:szCs w:val="24"/>
              </w:rPr>
            </w:pPr>
            <w:r w:rsidRPr="006C31AA">
              <w:rPr>
                <w:szCs w:val="24"/>
              </w:rPr>
              <w:t>Bebas heteroskedastisitas</w:t>
            </w:r>
          </w:p>
        </w:tc>
      </w:tr>
      <w:tr w:rsidR="006C31AA" w:rsidRPr="006C31AA" w:rsidTr="006C31AA">
        <w:tc>
          <w:tcPr>
            <w:tcW w:w="2366" w:type="dxa"/>
            <w:tcBorders>
              <w:top w:val="single" w:sz="4" w:space="0" w:color="auto"/>
              <w:left w:val="single" w:sz="4" w:space="0" w:color="auto"/>
              <w:bottom w:val="single" w:sz="4" w:space="0" w:color="auto"/>
              <w:right w:val="single" w:sz="4" w:space="0" w:color="auto"/>
            </w:tcBorders>
            <w:hideMark/>
          </w:tcPr>
          <w:p w:rsidR="006C31AA" w:rsidRPr="006C31AA" w:rsidRDefault="006C31AA" w:rsidP="006C31AA">
            <w:pPr>
              <w:spacing w:line="240" w:lineRule="auto"/>
              <w:ind w:left="-186" w:right="-141"/>
              <w:jc w:val="center"/>
              <w:rPr>
                <w:szCs w:val="24"/>
              </w:rPr>
            </w:pPr>
            <w:r w:rsidRPr="006C31AA">
              <w:rPr>
                <w:szCs w:val="24"/>
              </w:rPr>
              <w:t>Keahlian Pemakai (X2)</w:t>
            </w:r>
          </w:p>
        </w:tc>
        <w:tc>
          <w:tcPr>
            <w:tcW w:w="1138" w:type="dxa"/>
            <w:tcBorders>
              <w:top w:val="single" w:sz="4" w:space="0" w:color="auto"/>
              <w:left w:val="single" w:sz="4" w:space="0" w:color="auto"/>
              <w:bottom w:val="single" w:sz="4" w:space="0" w:color="auto"/>
              <w:right w:val="single" w:sz="4" w:space="0" w:color="auto"/>
            </w:tcBorders>
            <w:hideMark/>
          </w:tcPr>
          <w:p w:rsidR="006C31AA" w:rsidRPr="006C31AA" w:rsidRDefault="006C31AA" w:rsidP="006C31AA">
            <w:pPr>
              <w:spacing w:line="240" w:lineRule="auto"/>
              <w:ind w:left="-186" w:right="-141"/>
              <w:jc w:val="center"/>
              <w:rPr>
                <w:szCs w:val="24"/>
              </w:rPr>
            </w:pPr>
            <w:r w:rsidRPr="006C31AA">
              <w:rPr>
                <w:szCs w:val="24"/>
              </w:rPr>
              <w:t>0,05</w:t>
            </w:r>
          </w:p>
        </w:tc>
        <w:tc>
          <w:tcPr>
            <w:tcW w:w="1842" w:type="dxa"/>
            <w:tcBorders>
              <w:top w:val="single" w:sz="4" w:space="0" w:color="auto"/>
              <w:left w:val="single" w:sz="4" w:space="0" w:color="auto"/>
              <w:bottom w:val="single" w:sz="4" w:space="0" w:color="auto"/>
              <w:right w:val="single" w:sz="4" w:space="0" w:color="auto"/>
            </w:tcBorders>
            <w:hideMark/>
          </w:tcPr>
          <w:p w:rsidR="006C31AA" w:rsidRPr="006C31AA" w:rsidRDefault="006C31AA" w:rsidP="006C31AA">
            <w:pPr>
              <w:spacing w:line="240" w:lineRule="auto"/>
              <w:ind w:left="-186" w:right="-141"/>
              <w:jc w:val="center"/>
              <w:rPr>
                <w:szCs w:val="24"/>
              </w:rPr>
            </w:pPr>
            <w:r w:rsidRPr="006C31AA">
              <w:rPr>
                <w:szCs w:val="24"/>
              </w:rPr>
              <w:t>Bebas heteroskedastisitas</w:t>
            </w:r>
          </w:p>
        </w:tc>
      </w:tr>
    </w:tbl>
    <w:p w:rsidR="00BC5AAF" w:rsidRPr="00A8600D" w:rsidRDefault="00BC5AAF" w:rsidP="00A8600D">
      <w:pPr>
        <w:autoSpaceDE w:val="0"/>
        <w:autoSpaceDN w:val="0"/>
        <w:adjustRightInd w:val="0"/>
        <w:spacing w:line="240" w:lineRule="auto"/>
        <w:jc w:val="center"/>
        <w:rPr>
          <w:b/>
          <w:szCs w:val="24"/>
        </w:rPr>
      </w:pPr>
    </w:p>
    <w:p w:rsidR="006C31AA" w:rsidRDefault="006C31AA" w:rsidP="00A8600D">
      <w:pPr>
        <w:autoSpaceDE w:val="0"/>
        <w:autoSpaceDN w:val="0"/>
        <w:adjustRightInd w:val="0"/>
        <w:spacing w:line="240" w:lineRule="auto"/>
        <w:rPr>
          <w:i/>
          <w:szCs w:val="24"/>
          <w:lang w:val="en-US"/>
        </w:rPr>
      </w:pPr>
    </w:p>
    <w:p w:rsidR="006C31AA" w:rsidRDefault="006C31AA" w:rsidP="00A8600D">
      <w:pPr>
        <w:autoSpaceDE w:val="0"/>
        <w:autoSpaceDN w:val="0"/>
        <w:adjustRightInd w:val="0"/>
        <w:spacing w:line="240" w:lineRule="auto"/>
        <w:rPr>
          <w:i/>
          <w:szCs w:val="24"/>
          <w:lang w:val="en-US"/>
        </w:rPr>
      </w:pPr>
    </w:p>
    <w:p w:rsidR="006C31AA" w:rsidRDefault="006C31AA" w:rsidP="00A8600D">
      <w:pPr>
        <w:autoSpaceDE w:val="0"/>
        <w:autoSpaceDN w:val="0"/>
        <w:adjustRightInd w:val="0"/>
        <w:spacing w:line="240" w:lineRule="auto"/>
        <w:rPr>
          <w:i/>
          <w:szCs w:val="24"/>
          <w:lang w:val="en-US"/>
        </w:rPr>
      </w:pPr>
    </w:p>
    <w:p w:rsidR="006C31AA" w:rsidRPr="006C31AA" w:rsidRDefault="006C31AA" w:rsidP="00A8600D">
      <w:pPr>
        <w:autoSpaceDE w:val="0"/>
        <w:autoSpaceDN w:val="0"/>
        <w:adjustRightInd w:val="0"/>
        <w:spacing w:line="240" w:lineRule="auto"/>
        <w:rPr>
          <w:szCs w:val="24"/>
          <w:lang w:val="en-US"/>
        </w:rPr>
      </w:pPr>
    </w:p>
    <w:p w:rsidR="006C31AA" w:rsidRDefault="006C31AA" w:rsidP="00A8600D">
      <w:pPr>
        <w:autoSpaceDE w:val="0"/>
        <w:autoSpaceDN w:val="0"/>
        <w:adjustRightInd w:val="0"/>
        <w:spacing w:line="240" w:lineRule="auto"/>
        <w:rPr>
          <w:b/>
          <w:szCs w:val="24"/>
          <w:lang w:val="en-US"/>
        </w:rPr>
      </w:pPr>
    </w:p>
    <w:p w:rsidR="006C31AA" w:rsidRDefault="006C31AA" w:rsidP="00A8600D">
      <w:pPr>
        <w:autoSpaceDE w:val="0"/>
        <w:autoSpaceDN w:val="0"/>
        <w:adjustRightInd w:val="0"/>
        <w:spacing w:line="240" w:lineRule="auto"/>
        <w:rPr>
          <w:b/>
          <w:szCs w:val="24"/>
          <w:lang w:val="en-US"/>
        </w:rPr>
      </w:pPr>
    </w:p>
    <w:p w:rsidR="00A8600D" w:rsidRDefault="00A8600D" w:rsidP="00A8600D">
      <w:pPr>
        <w:autoSpaceDE w:val="0"/>
        <w:autoSpaceDN w:val="0"/>
        <w:adjustRightInd w:val="0"/>
        <w:spacing w:line="240" w:lineRule="auto"/>
        <w:rPr>
          <w:szCs w:val="24"/>
        </w:rPr>
      </w:pPr>
      <w:r w:rsidRPr="00A8600D">
        <w:rPr>
          <w:szCs w:val="24"/>
        </w:rPr>
        <w:t xml:space="preserve">Pengujian hipotesis dalam penelitian ini menggunakan analisis regresi linear berganda dengan bantuan program SPSS </w:t>
      </w:r>
      <w:r w:rsidR="00BC5AAF">
        <w:rPr>
          <w:szCs w:val="24"/>
        </w:rPr>
        <w:t xml:space="preserve">20. </w:t>
      </w:r>
    </w:p>
    <w:p w:rsidR="00BC5AAF" w:rsidRPr="00A8600D" w:rsidRDefault="00BC5AAF" w:rsidP="00A8600D">
      <w:pPr>
        <w:autoSpaceDE w:val="0"/>
        <w:autoSpaceDN w:val="0"/>
        <w:adjustRightInd w:val="0"/>
        <w:spacing w:line="240" w:lineRule="auto"/>
        <w:rPr>
          <w:szCs w:val="24"/>
        </w:rPr>
      </w:pPr>
    </w:p>
    <w:p w:rsidR="00A8600D" w:rsidRPr="00A8600D" w:rsidRDefault="00BC5AAF" w:rsidP="00A8600D">
      <w:pPr>
        <w:autoSpaceDE w:val="0"/>
        <w:autoSpaceDN w:val="0"/>
        <w:adjustRightInd w:val="0"/>
        <w:spacing w:line="240" w:lineRule="auto"/>
        <w:jc w:val="center"/>
        <w:rPr>
          <w:b/>
          <w:szCs w:val="24"/>
        </w:rPr>
      </w:pPr>
      <w:r>
        <w:rPr>
          <w:b/>
          <w:szCs w:val="24"/>
        </w:rPr>
        <w:t>Tabel 6</w:t>
      </w:r>
    </w:p>
    <w:p w:rsidR="00A8600D" w:rsidRPr="00A8600D" w:rsidRDefault="00A8600D" w:rsidP="00A8600D">
      <w:pPr>
        <w:autoSpaceDE w:val="0"/>
        <w:autoSpaceDN w:val="0"/>
        <w:adjustRightInd w:val="0"/>
        <w:spacing w:line="240" w:lineRule="auto"/>
        <w:jc w:val="center"/>
        <w:rPr>
          <w:b/>
          <w:szCs w:val="24"/>
        </w:rPr>
      </w:pPr>
      <w:r w:rsidRPr="00A8600D">
        <w:rPr>
          <w:b/>
          <w:szCs w:val="24"/>
        </w:rPr>
        <w:t>Hasil Analisis Regresi</w:t>
      </w:r>
    </w:p>
    <w:tbl>
      <w:tblPr>
        <w:tblW w:w="7230" w:type="dxa"/>
        <w:tblInd w:w="6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84"/>
        <w:gridCol w:w="1094"/>
        <w:gridCol w:w="850"/>
        <w:gridCol w:w="993"/>
        <w:gridCol w:w="1417"/>
        <w:gridCol w:w="1134"/>
        <w:gridCol w:w="1458"/>
      </w:tblGrid>
      <w:tr w:rsidR="00A8600D" w:rsidRPr="006C31AA" w:rsidTr="006C31AA">
        <w:trPr>
          <w:cantSplit/>
          <w:tblHeader/>
        </w:trPr>
        <w:tc>
          <w:tcPr>
            <w:tcW w:w="7230" w:type="dxa"/>
            <w:gridSpan w:val="7"/>
            <w:tcBorders>
              <w:top w:val="nil"/>
              <w:left w:val="nil"/>
              <w:bottom w:val="nil"/>
              <w:right w:val="nil"/>
            </w:tcBorders>
            <w:shd w:val="clear" w:color="auto" w:fill="FFFFFF"/>
            <w:tcMar>
              <w:top w:w="30" w:type="dxa"/>
              <w:left w:w="30" w:type="dxa"/>
              <w:bottom w:w="30" w:type="dxa"/>
              <w:right w:w="30" w:type="dxa"/>
            </w:tcMar>
            <w:vAlign w:val="center"/>
          </w:tcPr>
          <w:p w:rsidR="00A8600D" w:rsidRPr="006C31AA" w:rsidRDefault="00A8600D" w:rsidP="00FA6E7F">
            <w:pPr>
              <w:spacing w:line="240" w:lineRule="auto"/>
              <w:ind w:left="-186" w:right="-141"/>
              <w:jc w:val="center"/>
              <w:rPr>
                <w:szCs w:val="24"/>
              </w:rPr>
            </w:pPr>
            <w:r w:rsidRPr="006C31AA">
              <w:rPr>
                <w:szCs w:val="24"/>
              </w:rPr>
              <w:t>Coefficientsa</w:t>
            </w:r>
          </w:p>
        </w:tc>
      </w:tr>
      <w:tr w:rsidR="00FA6E7F" w:rsidRPr="006C31AA" w:rsidTr="006C31AA">
        <w:trPr>
          <w:cantSplit/>
          <w:tblHeader/>
        </w:trPr>
        <w:tc>
          <w:tcPr>
            <w:tcW w:w="1378"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8600D" w:rsidRPr="006C31AA" w:rsidRDefault="00A8600D" w:rsidP="00FA6E7F">
            <w:pPr>
              <w:spacing w:line="240" w:lineRule="auto"/>
              <w:ind w:left="-186" w:right="-141"/>
              <w:jc w:val="center"/>
              <w:rPr>
                <w:szCs w:val="24"/>
              </w:rPr>
            </w:pPr>
            <w:r w:rsidRPr="006C31AA">
              <w:rPr>
                <w:szCs w:val="24"/>
              </w:rPr>
              <w:t>Model</w:t>
            </w:r>
          </w:p>
        </w:tc>
        <w:tc>
          <w:tcPr>
            <w:tcW w:w="184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A8600D" w:rsidRPr="006C31AA" w:rsidRDefault="00A8600D" w:rsidP="00FA6E7F">
            <w:pPr>
              <w:spacing w:line="240" w:lineRule="auto"/>
              <w:ind w:left="-186" w:right="-141"/>
              <w:jc w:val="center"/>
              <w:rPr>
                <w:szCs w:val="24"/>
              </w:rPr>
            </w:pPr>
            <w:r w:rsidRPr="006C31AA">
              <w:rPr>
                <w:szCs w:val="24"/>
              </w:rPr>
              <w:t>Unstandardized Coefficients</w:t>
            </w:r>
          </w:p>
        </w:tc>
        <w:tc>
          <w:tcPr>
            <w:tcW w:w="1417" w:type="dxa"/>
            <w:tcBorders>
              <w:top w:val="single" w:sz="16" w:space="0" w:color="000000"/>
            </w:tcBorders>
            <w:shd w:val="clear" w:color="auto" w:fill="FFFFFF"/>
            <w:tcMar>
              <w:top w:w="30" w:type="dxa"/>
              <w:left w:w="30" w:type="dxa"/>
              <w:bottom w:w="30" w:type="dxa"/>
              <w:right w:w="30" w:type="dxa"/>
            </w:tcMar>
            <w:vAlign w:val="bottom"/>
          </w:tcPr>
          <w:p w:rsidR="00A8600D" w:rsidRPr="006C31AA" w:rsidRDefault="00A8600D" w:rsidP="00FA6E7F">
            <w:pPr>
              <w:spacing w:line="240" w:lineRule="auto"/>
              <w:ind w:left="-186" w:right="-141"/>
              <w:jc w:val="center"/>
              <w:rPr>
                <w:szCs w:val="24"/>
              </w:rPr>
            </w:pPr>
            <w:r w:rsidRPr="006C31AA">
              <w:rPr>
                <w:szCs w:val="24"/>
              </w:rPr>
              <w:t>Standardized Coefficients</w:t>
            </w:r>
          </w:p>
        </w:tc>
        <w:tc>
          <w:tcPr>
            <w:tcW w:w="1134"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8600D" w:rsidRPr="006C31AA" w:rsidRDefault="00A8600D" w:rsidP="00FA6E7F">
            <w:pPr>
              <w:spacing w:line="240" w:lineRule="auto"/>
              <w:ind w:left="-186" w:right="-141"/>
              <w:jc w:val="center"/>
              <w:rPr>
                <w:szCs w:val="24"/>
              </w:rPr>
            </w:pPr>
            <w:r w:rsidRPr="006C31AA">
              <w:rPr>
                <w:szCs w:val="24"/>
              </w:rPr>
              <w:t>t</w:t>
            </w:r>
          </w:p>
        </w:tc>
        <w:tc>
          <w:tcPr>
            <w:tcW w:w="1458"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8600D" w:rsidRPr="006C31AA" w:rsidRDefault="00A8600D" w:rsidP="00FA6E7F">
            <w:pPr>
              <w:spacing w:line="240" w:lineRule="auto"/>
              <w:ind w:left="-186" w:right="-141"/>
              <w:jc w:val="center"/>
              <w:rPr>
                <w:szCs w:val="24"/>
              </w:rPr>
            </w:pPr>
            <w:r w:rsidRPr="006C31AA">
              <w:rPr>
                <w:szCs w:val="24"/>
              </w:rPr>
              <w:t>Sig.</w:t>
            </w:r>
          </w:p>
        </w:tc>
      </w:tr>
      <w:tr w:rsidR="00FA6E7F" w:rsidRPr="006C31AA" w:rsidTr="006C31AA">
        <w:trPr>
          <w:cantSplit/>
          <w:tblHeader/>
        </w:trPr>
        <w:tc>
          <w:tcPr>
            <w:tcW w:w="1378"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8600D" w:rsidRPr="006C31AA" w:rsidRDefault="00A8600D" w:rsidP="00FA6E7F">
            <w:pPr>
              <w:spacing w:line="240" w:lineRule="auto"/>
              <w:ind w:left="-186" w:right="-141"/>
              <w:jc w:val="center"/>
              <w:rPr>
                <w:szCs w:val="24"/>
              </w:rPr>
            </w:pPr>
          </w:p>
        </w:tc>
        <w:tc>
          <w:tcPr>
            <w:tcW w:w="85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A8600D" w:rsidRPr="006C31AA" w:rsidRDefault="00A8600D" w:rsidP="00FA6E7F">
            <w:pPr>
              <w:spacing w:line="240" w:lineRule="auto"/>
              <w:ind w:left="-186" w:right="-141"/>
              <w:jc w:val="center"/>
              <w:rPr>
                <w:szCs w:val="24"/>
              </w:rPr>
            </w:pPr>
            <w:r w:rsidRPr="006C31AA">
              <w:rPr>
                <w:szCs w:val="24"/>
              </w:rPr>
              <w:t>B</w:t>
            </w:r>
          </w:p>
        </w:tc>
        <w:tc>
          <w:tcPr>
            <w:tcW w:w="993" w:type="dxa"/>
            <w:tcBorders>
              <w:bottom w:val="single" w:sz="16" w:space="0" w:color="000000"/>
            </w:tcBorders>
            <w:shd w:val="clear" w:color="auto" w:fill="FFFFFF"/>
            <w:tcMar>
              <w:top w:w="30" w:type="dxa"/>
              <w:left w:w="30" w:type="dxa"/>
              <w:bottom w:w="30" w:type="dxa"/>
              <w:right w:w="30" w:type="dxa"/>
            </w:tcMar>
            <w:vAlign w:val="bottom"/>
          </w:tcPr>
          <w:p w:rsidR="00A8600D" w:rsidRPr="006C31AA" w:rsidRDefault="00A8600D" w:rsidP="00FA6E7F">
            <w:pPr>
              <w:spacing w:line="240" w:lineRule="auto"/>
              <w:ind w:left="-186" w:right="-141"/>
              <w:jc w:val="center"/>
              <w:rPr>
                <w:szCs w:val="24"/>
              </w:rPr>
            </w:pPr>
            <w:r w:rsidRPr="006C31AA">
              <w:rPr>
                <w:szCs w:val="24"/>
              </w:rPr>
              <w:t>Std. Error</w:t>
            </w:r>
          </w:p>
        </w:tc>
        <w:tc>
          <w:tcPr>
            <w:tcW w:w="1417" w:type="dxa"/>
            <w:tcBorders>
              <w:bottom w:val="single" w:sz="16" w:space="0" w:color="000000"/>
            </w:tcBorders>
            <w:shd w:val="clear" w:color="auto" w:fill="FFFFFF"/>
            <w:tcMar>
              <w:top w:w="30" w:type="dxa"/>
              <w:left w:w="30" w:type="dxa"/>
              <w:bottom w:w="30" w:type="dxa"/>
              <w:right w:w="30" w:type="dxa"/>
            </w:tcMar>
            <w:vAlign w:val="bottom"/>
          </w:tcPr>
          <w:p w:rsidR="00A8600D" w:rsidRPr="006C31AA" w:rsidRDefault="00A8600D" w:rsidP="00FA6E7F">
            <w:pPr>
              <w:spacing w:line="240" w:lineRule="auto"/>
              <w:ind w:left="-186" w:right="-141"/>
              <w:jc w:val="center"/>
              <w:rPr>
                <w:szCs w:val="24"/>
              </w:rPr>
            </w:pPr>
            <w:r w:rsidRPr="006C31AA">
              <w:rPr>
                <w:szCs w:val="24"/>
              </w:rPr>
              <w:t>Beta</w:t>
            </w:r>
          </w:p>
        </w:tc>
        <w:tc>
          <w:tcPr>
            <w:tcW w:w="1134"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8600D" w:rsidRPr="006C31AA" w:rsidRDefault="00A8600D" w:rsidP="00FA6E7F">
            <w:pPr>
              <w:spacing w:line="240" w:lineRule="auto"/>
              <w:ind w:left="-186" w:right="-141"/>
              <w:jc w:val="center"/>
              <w:rPr>
                <w:szCs w:val="24"/>
              </w:rPr>
            </w:pPr>
          </w:p>
        </w:tc>
        <w:tc>
          <w:tcPr>
            <w:tcW w:w="1458"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8600D" w:rsidRPr="006C31AA" w:rsidRDefault="00A8600D" w:rsidP="00FA6E7F">
            <w:pPr>
              <w:spacing w:line="240" w:lineRule="auto"/>
              <w:ind w:left="-186" w:right="-141"/>
              <w:jc w:val="center"/>
              <w:rPr>
                <w:szCs w:val="24"/>
              </w:rPr>
            </w:pPr>
          </w:p>
        </w:tc>
      </w:tr>
      <w:tr w:rsidR="00FA6E7F" w:rsidRPr="006C31AA" w:rsidTr="006C31AA">
        <w:trPr>
          <w:cantSplit/>
          <w:tblHeader/>
        </w:trPr>
        <w:tc>
          <w:tcPr>
            <w:tcW w:w="28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8600D" w:rsidRPr="006C31AA" w:rsidRDefault="00A8600D" w:rsidP="00FA6E7F">
            <w:pPr>
              <w:spacing w:line="240" w:lineRule="auto"/>
              <w:ind w:left="-186" w:right="-141"/>
              <w:jc w:val="center"/>
              <w:rPr>
                <w:szCs w:val="24"/>
              </w:rPr>
            </w:pPr>
            <w:r w:rsidRPr="006C31AA">
              <w:rPr>
                <w:szCs w:val="24"/>
              </w:rPr>
              <w:t>1</w:t>
            </w:r>
          </w:p>
        </w:tc>
        <w:tc>
          <w:tcPr>
            <w:tcW w:w="109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8600D" w:rsidRPr="006C31AA" w:rsidRDefault="00A8600D" w:rsidP="00FA6E7F">
            <w:pPr>
              <w:spacing w:line="240" w:lineRule="auto"/>
              <w:ind w:left="-186" w:right="-141"/>
              <w:jc w:val="center"/>
              <w:rPr>
                <w:szCs w:val="24"/>
              </w:rPr>
            </w:pPr>
            <w:r w:rsidRPr="006C31AA">
              <w:rPr>
                <w:szCs w:val="24"/>
              </w:rPr>
              <w:t>(Constant)</w:t>
            </w:r>
          </w:p>
        </w:tc>
        <w:tc>
          <w:tcPr>
            <w:tcW w:w="8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8600D" w:rsidRPr="006C31AA" w:rsidRDefault="00A8600D" w:rsidP="00FA6E7F">
            <w:pPr>
              <w:spacing w:line="240" w:lineRule="auto"/>
              <w:ind w:left="-186" w:right="-141"/>
              <w:jc w:val="center"/>
              <w:rPr>
                <w:szCs w:val="24"/>
              </w:rPr>
            </w:pPr>
            <w:r w:rsidRPr="006C31AA">
              <w:rPr>
                <w:szCs w:val="24"/>
              </w:rPr>
              <w:t>7.382</w:t>
            </w:r>
          </w:p>
        </w:tc>
        <w:tc>
          <w:tcPr>
            <w:tcW w:w="993" w:type="dxa"/>
            <w:tcBorders>
              <w:top w:val="single" w:sz="16" w:space="0" w:color="000000"/>
              <w:bottom w:val="nil"/>
            </w:tcBorders>
            <w:shd w:val="clear" w:color="auto" w:fill="FFFFFF"/>
            <w:tcMar>
              <w:top w:w="30" w:type="dxa"/>
              <w:left w:w="30" w:type="dxa"/>
              <w:bottom w:w="30" w:type="dxa"/>
              <w:right w:w="30" w:type="dxa"/>
            </w:tcMar>
            <w:vAlign w:val="center"/>
          </w:tcPr>
          <w:p w:rsidR="00A8600D" w:rsidRPr="006C31AA" w:rsidRDefault="00A8600D" w:rsidP="00FA6E7F">
            <w:pPr>
              <w:spacing w:line="240" w:lineRule="auto"/>
              <w:ind w:left="-186" w:right="-141"/>
              <w:jc w:val="center"/>
              <w:rPr>
                <w:szCs w:val="24"/>
              </w:rPr>
            </w:pPr>
            <w:r w:rsidRPr="006C31AA">
              <w:rPr>
                <w:szCs w:val="24"/>
              </w:rPr>
              <w:t>3.326</w:t>
            </w:r>
          </w:p>
        </w:tc>
        <w:tc>
          <w:tcPr>
            <w:tcW w:w="1417" w:type="dxa"/>
            <w:tcBorders>
              <w:top w:val="single" w:sz="16" w:space="0" w:color="000000"/>
              <w:bottom w:val="nil"/>
            </w:tcBorders>
            <w:shd w:val="clear" w:color="auto" w:fill="FFFFFF"/>
            <w:tcMar>
              <w:top w:w="30" w:type="dxa"/>
              <w:left w:w="30" w:type="dxa"/>
              <w:bottom w:w="30" w:type="dxa"/>
              <w:right w:w="30" w:type="dxa"/>
            </w:tcMar>
          </w:tcPr>
          <w:p w:rsidR="00A8600D" w:rsidRPr="006C31AA" w:rsidRDefault="00A8600D" w:rsidP="00FA6E7F">
            <w:pPr>
              <w:spacing w:line="240" w:lineRule="auto"/>
              <w:ind w:left="-186" w:right="-141"/>
              <w:jc w:val="center"/>
              <w:rPr>
                <w:szCs w:val="24"/>
              </w:rPr>
            </w:pP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rsidR="00A8600D" w:rsidRPr="006C31AA" w:rsidRDefault="00A8600D" w:rsidP="00FA6E7F">
            <w:pPr>
              <w:spacing w:line="240" w:lineRule="auto"/>
              <w:ind w:left="-186" w:right="-141"/>
              <w:jc w:val="center"/>
              <w:rPr>
                <w:szCs w:val="24"/>
              </w:rPr>
            </w:pPr>
            <w:r w:rsidRPr="006C31AA">
              <w:rPr>
                <w:szCs w:val="24"/>
              </w:rPr>
              <w:t>2.220</w:t>
            </w:r>
          </w:p>
        </w:tc>
        <w:tc>
          <w:tcPr>
            <w:tcW w:w="145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8600D" w:rsidRPr="006C31AA" w:rsidRDefault="00A8600D" w:rsidP="00FA6E7F">
            <w:pPr>
              <w:spacing w:line="240" w:lineRule="auto"/>
              <w:ind w:left="-186" w:right="-141"/>
              <w:jc w:val="center"/>
              <w:rPr>
                <w:szCs w:val="24"/>
              </w:rPr>
            </w:pPr>
            <w:r w:rsidRPr="006C31AA">
              <w:rPr>
                <w:szCs w:val="24"/>
              </w:rPr>
              <w:t>.031</w:t>
            </w:r>
          </w:p>
        </w:tc>
      </w:tr>
      <w:tr w:rsidR="00FA6E7F" w:rsidRPr="006C31AA" w:rsidTr="006C31AA">
        <w:trPr>
          <w:cantSplit/>
          <w:tblHeader/>
        </w:trPr>
        <w:tc>
          <w:tcPr>
            <w:tcW w:w="28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8600D" w:rsidRPr="006C31AA" w:rsidRDefault="00A8600D" w:rsidP="00FA6E7F">
            <w:pPr>
              <w:spacing w:line="240" w:lineRule="auto"/>
              <w:ind w:left="-186" w:right="-141"/>
              <w:jc w:val="center"/>
              <w:rPr>
                <w:szCs w:val="24"/>
              </w:rPr>
            </w:pPr>
          </w:p>
        </w:tc>
        <w:tc>
          <w:tcPr>
            <w:tcW w:w="1094" w:type="dxa"/>
            <w:tcBorders>
              <w:top w:val="nil"/>
              <w:left w:val="nil"/>
              <w:bottom w:val="nil"/>
              <w:right w:val="single" w:sz="16" w:space="0" w:color="000000"/>
            </w:tcBorders>
            <w:shd w:val="clear" w:color="auto" w:fill="FFFFFF"/>
            <w:tcMar>
              <w:top w:w="30" w:type="dxa"/>
              <w:left w:w="30" w:type="dxa"/>
              <w:bottom w:w="30" w:type="dxa"/>
              <w:right w:w="30" w:type="dxa"/>
            </w:tcMar>
          </w:tcPr>
          <w:p w:rsidR="00A8600D" w:rsidRPr="006C31AA" w:rsidRDefault="00A8600D" w:rsidP="00FA6E7F">
            <w:pPr>
              <w:spacing w:line="240" w:lineRule="auto"/>
              <w:ind w:left="-186" w:right="-141"/>
              <w:jc w:val="center"/>
              <w:rPr>
                <w:szCs w:val="24"/>
              </w:rPr>
            </w:pPr>
            <w:r w:rsidRPr="006C31AA">
              <w:rPr>
                <w:szCs w:val="24"/>
              </w:rPr>
              <w:t>PTI</w:t>
            </w:r>
          </w:p>
        </w:tc>
        <w:tc>
          <w:tcPr>
            <w:tcW w:w="850" w:type="dxa"/>
            <w:tcBorders>
              <w:top w:val="nil"/>
              <w:left w:val="single" w:sz="16" w:space="0" w:color="000000"/>
              <w:bottom w:val="nil"/>
            </w:tcBorders>
            <w:shd w:val="clear" w:color="auto" w:fill="FFFFFF"/>
            <w:tcMar>
              <w:top w:w="30" w:type="dxa"/>
              <w:left w:w="30" w:type="dxa"/>
              <w:bottom w:w="30" w:type="dxa"/>
              <w:right w:w="30" w:type="dxa"/>
            </w:tcMar>
            <w:vAlign w:val="center"/>
          </w:tcPr>
          <w:p w:rsidR="00A8600D" w:rsidRPr="006C31AA" w:rsidRDefault="00A8600D" w:rsidP="00FA6E7F">
            <w:pPr>
              <w:spacing w:line="240" w:lineRule="auto"/>
              <w:ind w:left="-186" w:right="-141"/>
              <w:jc w:val="center"/>
              <w:rPr>
                <w:szCs w:val="24"/>
              </w:rPr>
            </w:pPr>
            <w:r w:rsidRPr="006C31AA">
              <w:rPr>
                <w:szCs w:val="24"/>
              </w:rPr>
              <w:t>.485</w:t>
            </w:r>
          </w:p>
        </w:tc>
        <w:tc>
          <w:tcPr>
            <w:tcW w:w="993" w:type="dxa"/>
            <w:tcBorders>
              <w:top w:val="nil"/>
              <w:bottom w:val="nil"/>
            </w:tcBorders>
            <w:shd w:val="clear" w:color="auto" w:fill="FFFFFF"/>
            <w:tcMar>
              <w:top w:w="30" w:type="dxa"/>
              <w:left w:w="30" w:type="dxa"/>
              <w:bottom w:w="30" w:type="dxa"/>
              <w:right w:w="30" w:type="dxa"/>
            </w:tcMar>
            <w:vAlign w:val="center"/>
          </w:tcPr>
          <w:p w:rsidR="00A8600D" w:rsidRPr="006C31AA" w:rsidRDefault="00A8600D" w:rsidP="00FA6E7F">
            <w:pPr>
              <w:spacing w:line="240" w:lineRule="auto"/>
              <w:ind w:left="-186" w:right="-141"/>
              <w:jc w:val="center"/>
              <w:rPr>
                <w:szCs w:val="24"/>
              </w:rPr>
            </w:pPr>
            <w:r w:rsidRPr="006C31AA">
              <w:rPr>
                <w:szCs w:val="24"/>
              </w:rPr>
              <w:t>.117</w:t>
            </w:r>
          </w:p>
        </w:tc>
        <w:tc>
          <w:tcPr>
            <w:tcW w:w="1417" w:type="dxa"/>
            <w:tcBorders>
              <w:top w:val="nil"/>
              <w:bottom w:val="nil"/>
            </w:tcBorders>
            <w:shd w:val="clear" w:color="auto" w:fill="FFFFFF"/>
            <w:tcMar>
              <w:top w:w="30" w:type="dxa"/>
              <w:left w:w="30" w:type="dxa"/>
              <w:bottom w:w="30" w:type="dxa"/>
              <w:right w:w="30" w:type="dxa"/>
            </w:tcMar>
            <w:vAlign w:val="center"/>
          </w:tcPr>
          <w:p w:rsidR="00A8600D" w:rsidRPr="006C31AA" w:rsidRDefault="00A8600D" w:rsidP="00FA6E7F">
            <w:pPr>
              <w:spacing w:line="240" w:lineRule="auto"/>
              <w:ind w:left="-186" w:right="-141"/>
              <w:jc w:val="center"/>
              <w:rPr>
                <w:szCs w:val="24"/>
              </w:rPr>
            </w:pPr>
            <w:r w:rsidRPr="006C31AA">
              <w:rPr>
                <w:szCs w:val="24"/>
              </w:rPr>
              <w:t>.516</w:t>
            </w:r>
          </w:p>
        </w:tc>
        <w:tc>
          <w:tcPr>
            <w:tcW w:w="1134" w:type="dxa"/>
            <w:tcBorders>
              <w:top w:val="nil"/>
              <w:bottom w:val="nil"/>
            </w:tcBorders>
            <w:shd w:val="clear" w:color="auto" w:fill="FFFFFF"/>
            <w:tcMar>
              <w:top w:w="30" w:type="dxa"/>
              <w:left w:w="30" w:type="dxa"/>
              <w:bottom w:w="30" w:type="dxa"/>
              <w:right w:w="30" w:type="dxa"/>
            </w:tcMar>
            <w:vAlign w:val="center"/>
          </w:tcPr>
          <w:p w:rsidR="00A8600D" w:rsidRPr="006C31AA" w:rsidRDefault="00A8600D" w:rsidP="00FA6E7F">
            <w:pPr>
              <w:spacing w:line="240" w:lineRule="auto"/>
              <w:ind w:left="-186" w:right="-141"/>
              <w:jc w:val="center"/>
              <w:rPr>
                <w:szCs w:val="24"/>
              </w:rPr>
            </w:pPr>
            <w:r w:rsidRPr="006C31AA">
              <w:rPr>
                <w:szCs w:val="24"/>
              </w:rPr>
              <w:t>4.146</w:t>
            </w:r>
          </w:p>
        </w:tc>
        <w:tc>
          <w:tcPr>
            <w:tcW w:w="1458" w:type="dxa"/>
            <w:tcBorders>
              <w:top w:val="nil"/>
              <w:bottom w:val="nil"/>
              <w:right w:val="single" w:sz="16" w:space="0" w:color="000000"/>
            </w:tcBorders>
            <w:shd w:val="clear" w:color="auto" w:fill="FFFFFF"/>
            <w:tcMar>
              <w:top w:w="30" w:type="dxa"/>
              <w:left w:w="30" w:type="dxa"/>
              <w:bottom w:w="30" w:type="dxa"/>
              <w:right w:w="30" w:type="dxa"/>
            </w:tcMar>
            <w:vAlign w:val="center"/>
          </w:tcPr>
          <w:p w:rsidR="00A8600D" w:rsidRPr="006C31AA" w:rsidRDefault="00A8600D" w:rsidP="00FA6E7F">
            <w:pPr>
              <w:spacing w:line="240" w:lineRule="auto"/>
              <w:ind w:left="-186" w:right="-141"/>
              <w:jc w:val="center"/>
              <w:rPr>
                <w:szCs w:val="24"/>
              </w:rPr>
            </w:pPr>
            <w:r w:rsidRPr="006C31AA">
              <w:rPr>
                <w:szCs w:val="24"/>
              </w:rPr>
              <w:t>.000</w:t>
            </w:r>
          </w:p>
        </w:tc>
      </w:tr>
      <w:tr w:rsidR="00FA6E7F" w:rsidRPr="006C31AA" w:rsidTr="006C31AA">
        <w:trPr>
          <w:cantSplit/>
          <w:tblHeader/>
        </w:trPr>
        <w:tc>
          <w:tcPr>
            <w:tcW w:w="28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8600D" w:rsidRPr="006C31AA" w:rsidRDefault="00A8600D" w:rsidP="00FA6E7F">
            <w:pPr>
              <w:spacing w:line="240" w:lineRule="auto"/>
              <w:ind w:left="-186" w:right="-141"/>
              <w:jc w:val="center"/>
              <w:rPr>
                <w:szCs w:val="24"/>
              </w:rPr>
            </w:pPr>
          </w:p>
        </w:tc>
        <w:tc>
          <w:tcPr>
            <w:tcW w:w="109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8600D" w:rsidRPr="006C31AA" w:rsidRDefault="00A8600D" w:rsidP="00FA6E7F">
            <w:pPr>
              <w:spacing w:line="240" w:lineRule="auto"/>
              <w:ind w:left="-186" w:right="-141"/>
              <w:jc w:val="center"/>
              <w:rPr>
                <w:szCs w:val="24"/>
              </w:rPr>
            </w:pPr>
            <w:r w:rsidRPr="006C31AA">
              <w:rPr>
                <w:szCs w:val="24"/>
              </w:rPr>
              <w:t>KPI</w:t>
            </w:r>
          </w:p>
        </w:tc>
        <w:tc>
          <w:tcPr>
            <w:tcW w:w="8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8600D" w:rsidRPr="006C31AA" w:rsidRDefault="00A8600D" w:rsidP="00FA6E7F">
            <w:pPr>
              <w:spacing w:line="240" w:lineRule="auto"/>
              <w:ind w:left="-186" w:right="-141"/>
              <w:jc w:val="center"/>
              <w:rPr>
                <w:szCs w:val="24"/>
              </w:rPr>
            </w:pPr>
            <w:r w:rsidRPr="006C31AA">
              <w:rPr>
                <w:szCs w:val="24"/>
              </w:rPr>
              <w:t>.133</w:t>
            </w:r>
          </w:p>
        </w:tc>
        <w:tc>
          <w:tcPr>
            <w:tcW w:w="993" w:type="dxa"/>
            <w:tcBorders>
              <w:top w:val="nil"/>
              <w:bottom w:val="single" w:sz="16" w:space="0" w:color="000000"/>
            </w:tcBorders>
            <w:shd w:val="clear" w:color="auto" w:fill="FFFFFF"/>
            <w:tcMar>
              <w:top w:w="30" w:type="dxa"/>
              <w:left w:w="30" w:type="dxa"/>
              <w:bottom w:w="30" w:type="dxa"/>
              <w:right w:w="30" w:type="dxa"/>
            </w:tcMar>
            <w:vAlign w:val="center"/>
          </w:tcPr>
          <w:p w:rsidR="00A8600D" w:rsidRPr="006C31AA" w:rsidRDefault="00A8600D" w:rsidP="00FA6E7F">
            <w:pPr>
              <w:spacing w:line="240" w:lineRule="auto"/>
              <w:ind w:left="-186" w:right="-141"/>
              <w:jc w:val="center"/>
              <w:rPr>
                <w:szCs w:val="24"/>
              </w:rPr>
            </w:pPr>
            <w:r w:rsidRPr="006C31AA">
              <w:rPr>
                <w:szCs w:val="24"/>
              </w:rPr>
              <w:t>.091</w:t>
            </w:r>
          </w:p>
        </w:tc>
        <w:tc>
          <w:tcPr>
            <w:tcW w:w="1417" w:type="dxa"/>
            <w:tcBorders>
              <w:top w:val="nil"/>
              <w:bottom w:val="single" w:sz="16" w:space="0" w:color="000000"/>
            </w:tcBorders>
            <w:shd w:val="clear" w:color="auto" w:fill="FFFFFF"/>
            <w:tcMar>
              <w:top w:w="30" w:type="dxa"/>
              <w:left w:w="30" w:type="dxa"/>
              <w:bottom w:w="30" w:type="dxa"/>
              <w:right w:w="30" w:type="dxa"/>
            </w:tcMar>
            <w:vAlign w:val="center"/>
          </w:tcPr>
          <w:p w:rsidR="00A8600D" w:rsidRPr="006C31AA" w:rsidRDefault="00A8600D" w:rsidP="00FA6E7F">
            <w:pPr>
              <w:spacing w:line="240" w:lineRule="auto"/>
              <w:ind w:left="-186" w:right="-141"/>
              <w:jc w:val="center"/>
              <w:rPr>
                <w:szCs w:val="24"/>
              </w:rPr>
            </w:pPr>
            <w:r w:rsidRPr="006C31AA">
              <w:rPr>
                <w:szCs w:val="24"/>
              </w:rPr>
              <w:t>.182</w:t>
            </w: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rsidR="00A8600D" w:rsidRPr="006C31AA" w:rsidRDefault="00A8600D" w:rsidP="00FA6E7F">
            <w:pPr>
              <w:spacing w:line="240" w:lineRule="auto"/>
              <w:ind w:left="-186" w:right="-141"/>
              <w:jc w:val="center"/>
              <w:rPr>
                <w:szCs w:val="24"/>
              </w:rPr>
            </w:pPr>
            <w:r w:rsidRPr="006C31AA">
              <w:rPr>
                <w:szCs w:val="24"/>
              </w:rPr>
              <w:t>1.463</w:t>
            </w:r>
          </w:p>
        </w:tc>
        <w:tc>
          <w:tcPr>
            <w:tcW w:w="145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8600D" w:rsidRPr="006C31AA" w:rsidRDefault="00A8600D" w:rsidP="00FA6E7F">
            <w:pPr>
              <w:spacing w:line="240" w:lineRule="auto"/>
              <w:ind w:left="-186" w:right="-141"/>
              <w:jc w:val="center"/>
              <w:rPr>
                <w:szCs w:val="24"/>
              </w:rPr>
            </w:pPr>
            <w:r w:rsidRPr="006C31AA">
              <w:rPr>
                <w:szCs w:val="24"/>
              </w:rPr>
              <w:t>.150</w:t>
            </w:r>
          </w:p>
        </w:tc>
      </w:tr>
      <w:tr w:rsidR="00FA6E7F" w:rsidRPr="006C31AA" w:rsidTr="006C31AA">
        <w:trPr>
          <w:cantSplit/>
        </w:trPr>
        <w:tc>
          <w:tcPr>
            <w:tcW w:w="5772" w:type="dxa"/>
            <w:gridSpan w:val="6"/>
            <w:tcBorders>
              <w:top w:val="nil"/>
              <w:left w:val="nil"/>
              <w:bottom w:val="nil"/>
              <w:right w:val="nil"/>
            </w:tcBorders>
            <w:shd w:val="clear" w:color="auto" w:fill="FFFFFF"/>
            <w:tcMar>
              <w:top w:w="30" w:type="dxa"/>
              <w:left w:w="30" w:type="dxa"/>
              <w:bottom w:w="30" w:type="dxa"/>
              <w:right w:w="30" w:type="dxa"/>
            </w:tcMar>
          </w:tcPr>
          <w:p w:rsidR="00FA6E7F" w:rsidRPr="006C31AA" w:rsidRDefault="00FA6E7F" w:rsidP="00FA6E7F">
            <w:pPr>
              <w:spacing w:line="240" w:lineRule="auto"/>
              <w:ind w:left="-186" w:right="-141"/>
              <w:jc w:val="center"/>
              <w:rPr>
                <w:szCs w:val="24"/>
              </w:rPr>
            </w:pPr>
            <w:r w:rsidRPr="006C31AA">
              <w:rPr>
                <w:szCs w:val="24"/>
              </w:rPr>
              <w:t>a. Dependent Variable: KIA</w:t>
            </w:r>
          </w:p>
        </w:tc>
        <w:tc>
          <w:tcPr>
            <w:tcW w:w="1458" w:type="dxa"/>
            <w:tcBorders>
              <w:top w:val="nil"/>
              <w:left w:val="nil"/>
              <w:bottom w:val="nil"/>
              <w:right w:val="nil"/>
            </w:tcBorders>
            <w:shd w:val="clear" w:color="auto" w:fill="FFFFFF"/>
            <w:tcMar>
              <w:top w:w="30" w:type="dxa"/>
              <w:left w:w="30" w:type="dxa"/>
              <w:bottom w:w="30" w:type="dxa"/>
              <w:right w:w="30" w:type="dxa"/>
            </w:tcMar>
          </w:tcPr>
          <w:p w:rsidR="00FA6E7F" w:rsidRPr="006C31AA" w:rsidRDefault="00FA6E7F" w:rsidP="00FA6E7F">
            <w:pPr>
              <w:spacing w:line="240" w:lineRule="auto"/>
              <w:ind w:left="-186" w:right="-141"/>
              <w:jc w:val="center"/>
              <w:rPr>
                <w:szCs w:val="24"/>
              </w:rPr>
            </w:pPr>
          </w:p>
        </w:tc>
      </w:tr>
    </w:tbl>
    <w:p w:rsidR="00A8600D" w:rsidRPr="00A8600D" w:rsidRDefault="00A8600D" w:rsidP="00A8600D">
      <w:pPr>
        <w:autoSpaceDE w:val="0"/>
        <w:autoSpaceDN w:val="0"/>
        <w:adjustRightInd w:val="0"/>
        <w:spacing w:line="240" w:lineRule="auto"/>
        <w:rPr>
          <w:i/>
          <w:szCs w:val="24"/>
        </w:rPr>
      </w:pPr>
    </w:p>
    <w:p w:rsidR="00FA6E7F" w:rsidRDefault="00A8600D" w:rsidP="00FA6E7F">
      <w:pPr>
        <w:pStyle w:val="ListParagraph"/>
        <w:spacing w:line="240" w:lineRule="auto"/>
        <w:ind w:left="0" w:firstLine="709"/>
        <w:rPr>
          <w:rFonts w:cs="Times New Roman"/>
          <w:szCs w:val="24"/>
        </w:rPr>
      </w:pPr>
      <w:r w:rsidRPr="00A8600D">
        <w:rPr>
          <w:rFonts w:cs="Times New Roman"/>
          <w:szCs w:val="24"/>
        </w:rPr>
        <w:t>Berdasarkan tabel koefisien regresi yang diperoleh dari analisis regresi pada tabel 4.10 maka dapat disusun persamaan regresi linear berganda sebagai berikut:</w:t>
      </w:r>
    </w:p>
    <w:p w:rsidR="00A8600D" w:rsidRPr="00A8600D" w:rsidRDefault="00A8600D" w:rsidP="00FA6E7F">
      <w:pPr>
        <w:pStyle w:val="ListParagraph"/>
        <w:spacing w:line="240" w:lineRule="auto"/>
        <w:ind w:left="0" w:firstLine="709"/>
        <w:rPr>
          <w:rFonts w:cs="Times New Roman"/>
          <w:szCs w:val="24"/>
        </w:rPr>
      </w:pPr>
      <w:r w:rsidRPr="00A8600D">
        <w:rPr>
          <w:rFonts w:eastAsia="Times New Roman" w:cs="Times New Roman"/>
          <w:szCs w:val="24"/>
        </w:rPr>
        <w:t xml:space="preserve">Y= 7.382+ 0.485 </w:t>
      </w:r>
      <w:r w:rsidRPr="00A8600D">
        <w:rPr>
          <w:rFonts w:eastAsia="Times New Roman" w:cs="Times New Roman"/>
          <w:spacing w:val="1"/>
          <w:szCs w:val="24"/>
        </w:rPr>
        <w:t>X</w:t>
      </w:r>
      <w:r w:rsidRPr="00A8600D">
        <w:rPr>
          <w:rFonts w:eastAsia="Times New Roman" w:cs="Times New Roman"/>
          <w:position w:val="-3"/>
          <w:szCs w:val="24"/>
        </w:rPr>
        <w:t>1</w:t>
      </w:r>
      <w:r w:rsidRPr="00A8600D">
        <w:rPr>
          <w:rFonts w:eastAsia="Times New Roman" w:cs="Times New Roman"/>
          <w:szCs w:val="24"/>
        </w:rPr>
        <w:t>+</w:t>
      </w:r>
      <w:r w:rsidRPr="00A8600D">
        <w:rPr>
          <w:rFonts w:eastAsia="Times New Roman" w:cs="Times New Roman"/>
          <w:spacing w:val="3"/>
          <w:szCs w:val="24"/>
        </w:rPr>
        <w:t xml:space="preserve"> 0</w:t>
      </w:r>
      <w:r w:rsidRPr="00A8600D">
        <w:rPr>
          <w:rFonts w:eastAsia="Times New Roman" w:cs="Times New Roman"/>
          <w:spacing w:val="-1"/>
          <w:szCs w:val="24"/>
        </w:rPr>
        <w:t>.133</w:t>
      </w:r>
      <w:r w:rsidRPr="00A8600D">
        <w:rPr>
          <w:rFonts w:eastAsia="Times New Roman" w:cs="Times New Roman"/>
          <w:szCs w:val="24"/>
        </w:rPr>
        <w:t>X</w:t>
      </w:r>
      <w:r w:rsidRPr="00A8600D">
        <w:rPr>
          <w:rFonts w:eastAsia="Times New Roman" w:cs="Times New Roman"/>
          <w:position w:val="-3"/>
          <w:szCs w:val="24"/>
        </w:rPr>
        <w:t>2</w:t>
      </w:r>
    </w:p>
    <w:p w:rsidR="00A8600D" w:rsidRPr="00A8600D" w:rsidRDefault="00A8600D" w:rsidP="00FA6E7F">
      <w:pPr>
        <w:pStyle w:val="ListParagraph"/>
        <w:spacing w:line="240" w:lineRule="auto"/>
        <w:ind w:left="0" w:firstLine="709"/>
        <w:rPr>
          <w:rFonts w:cs="Times New Roman"/>
          <w:szCs w:val="24"/>
        </w:rPr>
      </w:pPr>
      <w:r w:rsidRPr="00A8600D">
        <w:rPr>
          <w:rFonts w:cs="Times New Roman"/>
          <w:szCs w:val="24"/>
        </w:rPr>
        <w:t>Hasil perhitungan yang telah dilakukan menghasilkan persamaan menunjukkan besarnya nilai X merupakan regresi yang diestimasikan sebagai berikut:</w:t>
      </w:r>
    </w:p>
    <w:p w:rsidR="00A8600D" w:rsidRPr="00A8600D" w:rsidRDefault="00A8600D" w:rsidP="00FA6E7F">
      <w:pPr>
        <w:pStyle w:val="ListParagraph"/>
        <w:numPr>
          <w:ilvl w:val="0"/>
          <w:numId w:val="20"/>
        </w:numPr>
        <w:spacing w:line="240" w:lineRule="auto"/>
        <w:ind w:left="360"/>
        <w:rPr>
          <w:rFonts w:cs="Times New Roman"/>
          <w:szCs w:val="24"/>
        </w:rPr>
      </w:pPr>
      <w:r w:rsidRPr="00A8600D">
        <w:rPr>
          <w:rFonts w:cs="Times New Roman"/>
          <w:szCs w:val="24"/>
        </w:rPr>
        <w:t xml:space="preserve">Nilai konstanta (β0) sebesar 7.382 artinya apabila  </w:t>
      </w:r>
      <w:r w:rsidR="00D3445F">
        <w:rPr>
          <w:rFonts w:cs="Times New Roman"/>
          <w:szCs w:val="24"/>
        </w:rPr>
        <w:t>Sumber Daya Manusia</w:t>
      </w:r>
      <w:r w:rsidRPr="00A8600D">
        <w:rPr>
          <w:rFonts w:cs="Times New Roman"/>
          <w:szCs w:val="24"/>
        </w:rPr>
        <w:t xml:space="preserve">dan keahlian pemakaian teknologi informasidalam keadaan konstanta atau 0, maka  kualitas informasi </w:t>
      </w:r>
      <w:r w:rsidR="00D3445F">
        <w:rPr>
          <w:rFonts w:cs="Times New Roman"/>
          <w:szCs w:val="24"/>
        </w:rPr>
        <w:t xml:space="preserve"> Pelayanan Publik</w:t>
      </w:r>
      <w:r w:rsidRPr="00A8600D">
        <w:rPr>
          <w:rFonts w:cs="Times New Roman"/>
          <w:szCs w:val="24"/>
        </w:rPr>
        <w:t xml:space="preserve"> akan meningkat sebesar 73.82%</w:t>
      </w:r>
    </w:p>
    <w:p w:rsidR="00A8600D" w:rsidRPr="00A8600D" w:rsidRDefault="00A8600D" w:rsidP="00FA6E7F">
      <w:pPr>
        <w:pStyle w:val="ListParagraph"/>
        <w:numPr>
          <w:ilvl w:val="0"/>
          <w:numId w:val="20"/>
        </w:numPr>
        <w:spacing w:line="240" w:lineRule="auto"/>
        <w:ind w:left="360"/>
        <w:rPr>
          <w:rFonts w:cs="Times New Roman"/>
          <w:szCs w:val="24"/>
        </w:rPr>
      </w:pPr>
      <w:r w:rsidRPr="00A8600D">
        <w:rPr>
          <w:rFonts w:cs="Times New Roman"/>
          <w:szCs w:val="24"/>
        </w:rPr>
        <w:t>Koefisien Regresi (β</w:t>
      </w:r>
      <w:r w:rsidRPr="00A8600D">
        <w:rPr>
          <w:rFonts w:cs="Times New Roman"/>
          <w:szCs w:val="24"/>
          <w:vertAlign w:val="subscript"/>
        </w:rPr>
        <w:t>1</w:t>
      </w:r>
      <w:r w:rsidRPr="00A8600D">
        <w:rPr>
          <w:rFonts w:cs="Times New Roman"/>
          <w:szCs w:val="24"/>
        </w:rPr>
        <w:t xml:space="preserve">) sebesar </w:t>
      </w:r>
      <w:r w:rsidRPr="00A8600D">
        <w:rPr>
          <w:rFonts w:eastAsia="Times New Roman" w:cs="Times New Roman"/>
        </w:rPr>
        <w:t xml:space="preserve">0.485 </w:t>
      </w:r>
      <w:r w:rsidRPr="00A8600D">
        <w:rPr>
          <w:rFonts w:cs="Times New Roman"/>
          <w:szCs w:val="24"/>
        </w:rPr>
        <w:t xml:space="preserve">artinya jika   </w:t>
      </w:r>
      <w:r w:rsidR="00D3445F">
        <w:rPr>
          <w:rFonts w:cs="Times New Roman"/>
          <w:szCs w:val="24"/>
        </w:rPr>
        <w:t>Sumber Daya Manusia</w:t>
      </w:r>
      <w:r w:rsidRPr="00A8600D">
        <w:rPr>
          <w:rFonts w:cs="Times New Roman"/>
          <w:szCs w:val="24"/>
        </w:rPr>
        <w:t xml:space="preserve">(X1) artinya setiap kenaikan satu variabel </w:t>
      </w:r>
      <w:r w:rsidR="00D3445F">
        <w:rPr>
          <w:rFonts w:cs="Times New Roman"/>
          <w:szCs w:val="24"/>
        </w:rPr>
        <w:t>Sumber Daya Manusia</w:t>
      </w:r>
      <w:r w:rsidRPr="00A8600D">
        <w:rPr>
          <w:rFonts w:cs="Times New Roman"/>
          <w:szCs w:val="24"/>
        </w:rPr>
        <w:t xml:space="preserve">(X) maka  kualitas informasi </w:t>
      </w:r>
      <w:r w:rsidR="00D3445F">
        <w:rPr>
          <w:rFonts w:cs="Times New Roman"/>
          <w:szCs w:val="24"/>
        </w:rPr>
        <w:t xml:space="preserve"> Pelayanan Publik</w:t>
      </w:r>
      <w:r w:rsidRPr="00A8600D">
        <w:rPr>
          <w:rFonts w:cs="Times New Roman"/>
          <w:szCs w:val="24"/>
        </w:rPr>
        <w:t xml:space="preserve"> akan meningkat sebesar 48.5%</w:t>
      </w:r>
    </w:p>
    <w:p w:rsidR="00A8600D" w:rsidRPr="00A8600D" w:rsidRDefault="00A8600D" w:rsidP="00FA6E7F">
      <w:pPr>
        <w:pStyle w:val="ListParagraph"/>
        <w:numPr>
          <w:ilvl w:val="0"/>
          <w:numId w:val="20"/>
        </w:numPr>
        <w:spacing w:line="240" w:lineRule="auto"/>
        <w:ind w:left="360"/>
        <w:rPr>
          <w:rFonts w:cs="Times New Roman"/>
          <w:szCs w:val="24"/>
        </w:rPr>
      </w:pPr>
      <w:r w:rsidRPr="00A8600D">
        <w:rPr>
          <w:rFonts w:cs="Times New Roman"/>
          <w:szCs w:val="24"/>
        </w:rPr>
        <w:t>Koefisien Regresi (β</w:t>
      </w:r>
      <w:r w:rsidRPr="00A8600D">
        <w:rPr>
          <w:rFonts w:cs="Times New Roman"/>
          <w:szCs w:val="24"/>
          <w:vertAlign w:val="subscript"/>
        </w:rPr>
        <w:t>2</w:t>
      </w:r>
      <w:r w:rsidRPr="00A8600D">
        <w:rPr>
          <w:rFonts w:cs="Times New Roman"/>
          <w:szCs w:val="24"/>
        </w:rPr>
        <w:t xml:space="preserve">) sebesar </w:t>
      </w:r>
      <w:r w:rsidRPr="00A8600D">
        <w:rPr>
          <w:rFonts w:eastAsia="Times New Roman" w:cs="Times New Roman"/>
          <w:spacing w:val="3"/>
          <w:szCs w:val="24"/>
        </w:rPr>
        <w:t>0</w:t>
      </w:r>
      <w:r w:rsidRPr="00A8600D">
        <w:rPr>
          <w:rFonts w:eastAsia="Times New Roman" w:cs="Times New Roman"/>
          <w:spacing w:val="-1"/>
          <w:szCs w:val="24"/>
        </w:rPr>
        <w:t>.133</w:t>
      </w:r>
      <w:r w:rsidRPr="00A8600D">
        <w:rPr>
          <w:rFonts w:cs="Times New Roman"/>
          <w:szCs w:val="24"/>
        </w:rPr>
        <w:t xml:space="preserve">artinya jika  keahlian pemakaian teknologi informasi (X2) mengalami kenaikan  maka maka  kualitas informasi </w:t>
      </w:r>
      <w:r w:rsidR="00D3445F">
        <w:rPr>
          <w:rFonts w:cs="Times New Roman"/>
          <w:szCs w:val="24"/>
        </w:rPr>
        <w:t xml:space="preserve"> Pelayanan Publik</w:t>
      </w:r>
      <w:r w:rsidRPr="00A8600D">
        <w:rPr>
          <w:rFonts w:cs="Times New Roman"/>
          <w:szCs w:val="24"/>
        </w:rPr>
        <w:t xml:space="preserve"> akan meningkat sebesar 13.3%</w:t>
      </w:r>
    </w:p>
    <w:p w:rsidR="00A8600D" w:rsidRPr="00A8600D" w:rsidRDefault="00A8600D" w:rsidP="00A8600D">
      <w:pPr>
        <w:pStyle w:val="ListParagraph"/>
        <w:spacing w:line="240" w:lineRule="auto"/>
        <w:ind w:left="1211"/>
        <w:rPr>
          <w:rFonts w:cs="Times New Roman"/>
          <w:szCs w:val="24"/>
        </w:rPr>
      </w:pPr>
    </w:p>
    <w:p w:rsidR="006C31AA" w:rsidRDefault="006C31AA" w:rsidP="00A8600D">
      <w:pPr>
        <w:autoSpaceDE w:val="0"/>
        <w:autoSpaceDN w:val="0"/>
        <w:adjustRightInd w:val="0"/>
        <w:spacing w:line="240" w:lineRule="auto"/>
        <w:rPr>
          <w:b/>
          <w:szCs w:val="24"/>
          <w:lang w:val="en-US"/>
        </w:rPr>
      </w:pPr>
    </w:p>
    <w:p w:rsidR="006C31AA" w:rsidRDefault="006C31AA" w:rsidP="00A8600D">
      <w:pPr>
        <w:autoSpaceDE w:val="0"/>
        <w:autoSpaceDN w:val="0"/>
        <w:adjustRightInd w:val="0"/>
        <w:spacing w:line="240" w:lineRule="auto"/>
        <w:rPr>
          <w:b/>
          <w:szCs w:val="24"/>
          <w:lang w:val="en-US"/>
        </w:rPr>
      </w:pPr>
    </w:p>
    <w:p w:rsidR="00A8600D" w:rsidRPr="00A8600D" w:rsidRDefault="00A8600D" w:rsidP="00A8600D">
      <w:pPr>
        <w:autoSpaceDE w:val="0"/>
        <w:autoSpaceDN w:val="0"/>
        <w:adjustRightInd w:val="0"/>
        <w:spacing w:line="240" w:lineRule="auto"/>
        <w:rPr>
          <w:b/>
          <w:szCs w:val="24"/>
        </w:rPr>
      </w:pPr>
      <w:r w:rsidRPr="00A8600D">
        <w:rPr>
          <w:b/>
          <w:szCs w:val="24"/>
        </w:rPr>
        <w:t>Uji t</w:t>
      </w:r>
    </w:p>
    <w:p w:rsidR="00A8600D" w:rsidRDefault="00A8600D" w:rsidP="00FA6E7F">
      <w:pPr>
        <w:pStyle w:val="ListParagraph"/>
        <w:autoSpaceDE w:val="0"/>
        <w:autoSpaceDN w:val="0"/>
        <w:adjustRightInd w:val="0"/>
        <w:spacing w:line="240" w:lineRule="auto"/>
        <w:ind w:left="0"/>
        <w:rPr>
          <w:rFonts w:cs="Times New Roman"/>
          <w:szCs w:val="24"/>
        </w:rPr>
      </w:pPr>
      <w:r w:rsidRPr="00A8600D">
        <w:rPr>
          <w:rFonts w:cs="Times New Roman"/>
          <w:szCs w:val="24"/>
        </w:rPr>
        <w:t xml:space="preserve">Uji t digunakan untuk mengetahui pengaruh masing-masing variabel independen terhadap variabel dependen. Hipotesis diterima jika nilai signifikansinya lebih kecil dari 0,05 dan hipotesis ditolak jika nilai signifikansinya lebih besar dari 0,05. </w:t>
      </w:r>
    </w:p>
    <w:p w:rsidR="00682E6D" w:rsidRPr="00A8600D" w:rsidRDefault="00682E6D" w:rsidP="00FA6E7F">
      <w:pPr>
        <w:pStyle w:val="ListParagraph"/>
        <w:autoSpaceDE w:val="0"/>
        <w:autoSpaceDN w:val="0"/>
        <w:adjustRightInd w:val="0"/>
        <w:spacing w:line="240" w:lineRule="auto"/>
        <w:ind w:left="0"/>
        <w:rPr>
          <w:rFonts w:cs="Times New Roman"/>
          <w:szCs w:val="24"/>
        </w:rPr>
      </w:pPr>
    </w:p>
    <w:p w:rsidR="00A8600D" w:rsidRPr="00A8600D" w:rsidRDefault="00A8600D" w:rsidP="00FA6E7F">
      <w:pPr>
        <w:pStyle w:val="ListParagraph"/>
        <w:numPr>
          <w:ilvl w:val="0"/>
          <w:numId w:val="21"/>
        </w:numPr>
        <w:autoSpaceDE w:val="0"/>
        <w:autoSpaceDN w:val="0"/>
        <w:adjustRightInd w:val="0"/>
        <w:spacing w:line="240" w:lineRule="auto"/>
        <w:ind w:left="360"/>
        <w:rPr>
          <w:rFonts w:cs="Times New Roman"/>
          <w:b/>
          <w:szCs w:val="24"/>
        </w:rPr>
      </w:pPr>
      <w:r w:rsidRPr="00A8600D">
        <w:rPr>
          <w:rFonts w:cs="Times New Roman"/>
          <w:b/>
          <w:szCs w:val="24"/>
        </w:rPr>
        <w:lastRenderedPageBreak/>
        <w:t xml:space="preserve">Pengujian Hipotesis Pengaruh Penggunaa Teknologi Informasiterhadap Kualitas Informasi </w:t>
      </w:r>
      <w:r w:rsidR="00D3445F">
        <w:rPr>
          <w:rFonts w:cs="Times New Roman"/>
          <w:b/>
          <w:szCs w:val="24"/>
        </w:rPr>
        <w:t xml:space="preserve"> Pelayanan Publik</w:t>
      </w:r>
    </w:p>
    <w:p w:rsidR="00A8600D" w:rsidRPr="00A8600D" w:rsidRDefault="00A8600D" w:rsidP="00FA6E7F">
      <w:pPr>
        <w:pStyle w:val="ListParagraph"/>
        <w:autoSpaceDE w:val="0"/>
        <w:autoSpaceDN w:val="0"/>
        <w:adjustRightInd w:val="0"/>
        <w:spacing w:line="240" w:lineRule="auto"/>
        <w:ind w:left="360"/>
        <w:rPr>
          <w:rFonts w:cs="Times New Roman"/>
          <w:szCs w:val="24"/>
        </w:rPr>
      </w:pPr>
      <w:r w:rsidRPr="00A8600D">
        <w:rPr>
          <w:rFonts w:cs="Times New Roman"/>
          <w:szCs w:val="24"/>
        </w:rPr>
        <w:t xml:space="preserve">Berdasarkan tabel 4.10 dapat dilihat bahwa nilai signifikansi variabel </w:t>
      </w:r>
      <w:r w:rsidR="00D3445F">
        <w:rPr>
          <w:rFonts w:cs="Times New Roman"/>
          <w:szCs w:val="24"/>
        </w:rPr>
        <w:t>Sumber Daya Manusia</w:t>
      </w:r>
      <w:r w:rsidRPr="00A8600D">
        <w:rPr>
          <w:rFonts w:cs="Times New Roman"/>
          <w:szCs w:val="24"/>
        </w:rPr>
        <w:t xml:space="preserve">sebesar 0,000. Hal menunjukkan bahwa nilai signifikansi variabel ini lebih besar dari 0,05. Seperti yang telah dijelaskan sebelumnya, hipotesis akan diterima jika nilai signifikansi kurang dari 0,05. Maka dapat disimpulkan bahwa hipotesis 1 diterima yang berarti </w:t>
      </w:r>
      <w:r w:rsidR="00D3445F">
        <w:rPr>
          <w:rFonts w:cs="Times New Roman"/>
          <w:szCs w:val="24"/>
        </w:rPr>
        <w:t>Sumber Daya Manusia</w:t>
      </w:r>
      <w:r w:rsidRPr="00A8600D">
        <w:rPr>
          <w:rFonts w:cs="Times New Roman"/>
          <w:szCs w:val="24"/>
        </w:rPr>
        <w:t xml:space="preserve">berpengaruh terhadap kualitas informasi </w:t>
      </w:r>
      <w:r w:rsidR="00D3445F">
        <w:rPr>
          <w:rFonts w:cs="Times New Roman"/>
          <w:szCs w:val="24"/>
        </w:rPr>
        <w:t xml:space="preserve"> Pelayanan Publik</w:t>
      </w:r>
      <w:r w:rsidRPr="00A8600D">
        <w:rPr>
          <w:rFonts w:cs="Times New Roman"/>
          <w:szCs w:val="24"/>
        </w:rPr>
        <w:t>.</w:t>
      </w:r>
    </w:p>
    <w:p w:rsidR="00A8600D" w:rsidRPr="00A8600D" w:rsidRDefault="00A8600D" w:rsidP="00FA6E7F">
      <w:pPr>
        <w:pStyle w:val="ListParagraph"/>
        <w:numPr>
          <w:ilvl w:val="0"/>
          <w:numId w:val="21"/>
        </w:numPr>
        <w:autoSpaceDE w:val="0"/>
        <w:autoSpaceDN w:val="0"/>
        <w:adjustRightInd w:val="0"/>
        <w:spacing w:line="240" w:lineRule="auto"/>
        <w:ind w:left="360"/>
        <w:rPr>
          <w:rFonts w:cs="Times New Roman"/>
          <w:b/>
          <w:szCs w:val="24"/>
        </w:rPr>
      </w:pPr>
      <w:r w:rsidRPr="00A8600D">
        <w:rPr>
          <w:rFonts w:cs="Times New Roman"/>
          <w:b/>
          <w:szCs w:val="24"/>
        </w:rPr>
        <w:t xml:space="preserve">Pengujian Hipotesis Pengaruh Keahlian Pemakai terhadap Kualitas Informasi </w:t>
      </w:r>
      <w:r w:rsidR="00D3445F">
        <w:rPr>
          <w:rFonts w:cs="Times New Roman"/>
          <w:b/>
          <w:szCs w:val="24"/>
        </w:rPr>
        <w:t xml:space="preserve"> Pelayanan Publik</w:t>
      </w:r>
    </w:p>
    <w:p w:rsidR="00A8600D" w:rsidRPr="00A8600D" w:rsidRDefault="00A8600D" w:rsidP="00FA6E7F">
      <w:pPr>
        <w:pStyle w:val="ListParagraph"/>
        <w:autoSpaceDE w:val="0"/>
        <w:autoSpaceDN w:val="0"/>
        <w:adjustRightInd w:val="0"/>
        <w:spacing w:line="240" w:lineRule="auto"/>
        <w:ind w:left="360"/>
        <w:rPr>
          <w:rFonts w:cs="Times New Roman"/>
          <w:szCs w:val="24"/>
        </w:rPr>
      </w:pPr>
      <w:r w:rsidRPr="00A8600D">
        <w:rPr>
          <w:rFonts w:cs="Times New Roman"/>
          <w:szCs w:val="24"/>
        </w:rPr>
        <w:t xml:space="preserve">Tabel 4.10 menunjukkan nilai signifikansi variabel </w:t>
      </w:r>
      <w:r w:rsidR="00D3445F">
        <w:rPr>
          <w:rFonts w:cs="Times New Roman"/>
          <w:szCs w:val="24"/>
        </w:rPr>
        <w:t>Sumber Daya Manusia</w:t>
      </w:r>
      <w:r w:rsidRPr="00A8600D">
        <w:rPr>
          <w:rFonts w:cs="Times New Roman"/>
          <w:szCs w:val="24"/>
        </w:rPr>
        <w:t xml:space="preserve">sebesar 0,150. Hal ini berati bahwa nilai signifikansi variabel keahlian pemakai lebih besar dari 0,05. Maka dapat disimpulkan bahwa hipotesis 2 ditolak yang berarti keahlian pemakai tidak berpengaruh terhadap kualitas informasi </w:t>
      </w:r>
      <w:r w:rsidR="00D3445F">
        <w:rPr>
          <w:rFonts w:cs="Times New Roman"/>
          <w:szCs w:val="24"/>
        </w:rPr>
        <w:t xml:space="preserve"> Pelayanan Publik</w:t>
      </w:r>
      <w:r w:rsidRPr="00A8600D">
        <w:rPr>
          <w:rFonts w:cs="Times New Roman"/>
          <w:szCs w:val="24"/>
        </w:rPr>
        <w:t>.</w:t>
      </w:r>
    </w:p>
    <w:p w:rsidR="00A8600D" w:rsidRPr="00A8600D" w:rsidRDefault="00A8600D" w:rsidP="00A8600D">
      <w:pPr>
        <w:spacing w:line="240" w:lineRule="auto"/>
        <w:rPr>
          <w:szCs w:val="24"/>
        </w:rPr>
      </w:pPr>
    </w:p>
    <w:p w:rsidR="00A8600D" w:rsidRPr="00A8600D" w:rsidRDefault="00A8600D" w:rsidP="00A8600D">
      <w:pPr>
        <w:autoSpaceDE w:val="0"/>
        <w:autoSpaceDN w:val="0"/>
        <w:adjustRightInd w:val="0"/>
        <w:spacing w:line="240" w:lineRule="auto"/>
        <w:rPr>
          <w:b/>
          <w:szCs w:val="24"/>
        </w:rPr>
      </w:pPr>
      <w:r w:rsidRPr="00A8600D">
        <w:rPr>
          <w:b/>
          <w:szCs w:val="24"/>
        </w:rPr>
        <w:t>Uji F</w:t>
      </w:r>
    </w:p>
    <w:p w:rsidR="00A8600D" w:rsidRPr="00A8600D" w:rsidRDefault="00FA6E7F" w:rsidP="00A8600D">
      <w:pPr>
        <w:autoSpaceDE w:val="0"/>
        <w:autoSpaceDN w:val="0"/>
        <w:adjustRightInd w:val="0"/>
        <w:spacing w:line="240" w:lineRule="auto"/>
        <w:jc w:val="center"/>
        <w:rPr>
          <w:b/>
          <w:szCs w:val="24"/>
        </w:rPr>
      </w:pPr>
      <w:r>
        <w:rPr>
          <w:b/>
          <w:szCs w:val="24"/>
        </w:rPr>
        <w:t>Tabel 7</w:t>
      </w:r>
    </w:p>
    <w:p w:rsidR="00A8600D" w:rsidRPr="00A8600D" w:rsidRDefault="00A8600D" w:rsidP="00A8600D">
      <w:pPr>
        <w:autoSpaceDE w:val="0"/>
        <w:autoSpaceDN w:val="0"/>
        <w:adjustRightInd w:val="0"/>
        <w:spacing w:line="240" w:lineRule="auto"/>
        <w:jc w:val="center"/>
        <w:rPr>
          <w:rFonts w:eastAsia="SimSun"/>
          <w:szCs w:val="24"/>
          <w:lang w:eastAsia="ko-KR"/>
        </w:rPr>
      </w:pPr>
      <w:r w:rsidRPr="00A8600D">
        <w:rPr>
          <w:b/>
          <w:szCs w:val="24"/>
        </w:rPr>
        <w:t>Uji Anova</w:t>
      </w:r>
    </w:p>
    <w:tbl>
      <w:tblPr>
        <w:tblW w:w="5953" w:type="dxa"/>
        <w:tblInd w:w="14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00"/>
        <w:gridCol w:w="1168"/>
        <w:gridCol w:w="533"/>
        <w:gridCol w:w="317"/>
        <w:gridCol w:w="567"/>
        <w:gridCol w:w="993"/>
        <w:gridCol w:w="425"/>
        <w:gridCol w:w="850"/>
      </w:tblGrid>
      <w:tr w:rsidR="00A8600D" w:rsidRPr="006C31AA" w:rsidTr="006C31AA">
        <w:trPr>
          <w:cantSplit/>
          <w:tblHeader/>
        </w:trPr>
        <w:tc>
          <w:tcPr>
            <w:tcW w:w="5953" w:type="dxa"/>
            <w:gridSpan w:val="8"/>
            <w:tcBorders>
              <w:top w:val="nil"/>
              <w:left w:val="nil"/>
              <w:bottom w:val="nil"/>
              <w:right w:val="nil"/>
            </w:tcBorders>
            <w:shd w:val="clear" w:color="auto" w:fill="FFFFFF"/>
            <w:tcMar>
              <w:top w:w="30" w:type="dxa"/>
              <w:left w:w="30" w:type="dxa"/>
              <w:bottom w:w="30" w:type="dxa"/>
              <w:right w:w="30" w:type="dxa"/>
            </w:tcMar>
            <w:vAlign w:val="center"/>
          </w:tcPr>
          <w:p w:rsidR="00A8600D" w:rsidRPr="006C31AA" w:rsidRDefault="00A8600D" w:rsidP="00FA6E7F">
            <w:pPr>
              <w:spacing w:line="240" w:lineRule="auto"/>
              <w:ind w:left="-186" w:right="-141"/>
              <w:jc w:val="center"/>
              <w:rPr>
                <w:szCs w:val="24"/>
              </w:rPr>
            </w:pPr>
            <w:r w:rsidRPr="006C31AA">
              <w:rPr>
                <w:szCs w:val="24"/>
              </w:rPr>
              <w:t>ANOVAb</w:t>
            </w:r>
          </w:p>
        </w:tc>
      </w:tr>
      <w:tr w:rsidR="00FA6E7F" w:rsidRPr="006C31AA" w:rsidTr="006C31AA">
        <w:trPr>
          <w:cantSplit/>
          <w:tblHeader/>
        </w:trPr>
        <w:tc>
          <w:tcPr>
            <w:tcW w:w="2268"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8600D" w:rsidRPr="006C31AA" w:rsidRDefault="00A8600D" w:rsidP="00FA6E7F">
            <w:pPr>
              <w:spacing w:line="240" w:lineRule="auto"/>
              <w:ind w:left="-186" w:right="-141"/>
              <w:jc w:val="center"/>
              <w:rPr>
                <w:szCs w:val="24"/>
              </w:rPr>
            </w:pPr>
            <w:r w:rsidRPr="006C31AA">
              <w:rPr>
                <w:szCs w:val="24"/>
              </w:rPr>
              <w:t>Model</w:t>
            </w:r>
          </w:p>
        </w:tc>
        <w:tc>
          <w:tcPr>
            <w:tcW w:w="850"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8600D" w:rsidRPr="006C31AA" w:rsidRDefault="00A8600D" w:rsidP="00FA6E7F">
            <w:pPr>
              <w:spacing w:line="240" w:lineRule="auto"/>
              <w:ind w:left="-186" w:right="-141"/>
              <w:jc w:val="center"/>
              <w:rPr>
                <w:szCs w:val="24"/>
              </w:rPr>
            </w:pPr>
            <w:r w:rsidRPr="006C31AA">
              <w:rPr>
                <w:szCs w:val="24"/>
              </w:rPr>
              <w:t>Sum of Squares</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8600D" w:rsidRPr="006C31AA" w:rsidRDefault="00A8600D" w:rsidP="00FA6E7F">
            <w:pPr>
              <w:spacing w:line="240" w:lineRule="auto"/>
              <w:ind w:left="-186" w:right="-141"/>
              <w:jc w:val="center"/>
              <w:rPr>
                <w:szCs w:val="24"/>
              </w:rPr>
            </w:pPr>
            <w:r w:rsidRPr="006C31AA">
              <w:rPr>
                <w:szCs w:val="24"/>
              </w:rPr>
              <w:t>df</w:t>
            </w:r>
          </w:p>
        </w:tc>
        <w:tc>
          <w:tcPr>
            <w:tcW w:w="99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8600D" w:rsidRPr="006C31AA" w:rsidRDefault="00A8600D" w:rsidP="00FA6E7F">
            <w:pPr>
              <w:spacing w:line="240" w:lineRule="auto"/>
              <w:ind w:left="-186" w:right="-141"/>
              <w:jc w:val="center"/>
              <w:rPr>
                <w:szCs w:val="24"/>
              </w:rPr>
            </w:pPr>
            <w:r w:rsidRPr="006C31AA">
              <w:rPr>
                <w:szCs w:val="24"/>
              </w:rPr>
              <w:t>Mean Square</w:t>
            </w:r>
          </w:p>
        </w:tc>
        <w:tc>
          <w:tcPr>
            <w:tcW w:w="42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8600D" w:rsidRPr="006C31AA" w:rsidRDefault="00A8600D" w:rsidP="00FA6E7F">
            <w:pPr>
              <w:spacing w:line="240" w:lineRule="auto"/>
              <w:ind w:left="-186" w:right="-141"/>
              <w:jc w:val="center"/>
              <w:rPr>
                <w:szCs w:val="24"/>
              </w:rPr>
            </w:pPr>
            <w:r w:rsidRPr="006C31AA">
              <w:rPr>
                <w:szCs w:val="24"/>
              </w:rPr>
              <w:t>F</w:t>
            </w:r>
          </w:p>
        </w:tc>
        <w:tc>
          <w:tcPr>
            <w:tcW w:w="85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8600D" w:rsidRPr="006C31AA" w:rsidRDefault="00A8600D" w:rsidP="00FA6E7F">
            <w:pPr>
              <w:spacing w:line="240" w:lineRule="auto"/>
              <w:ind w:left="-186" w:right="-141"/>
              <w:jc w:val="center"/>
              <w:rPr>
                <w:szCs w:val="24"/>
              </w:rPr>
            </w:pPr>
            <w:r w:rsidRPr="006C31AA">
              <w:rPr>
                <w:szCs w:val="24"/>
              </w:rPr>
              <w:t>Sig.</w:t>
            </w:r>
          </w:p>
        </w:tc>
      </w:tr>
      <w:tr w:rsidR="00FA6E7F" w:rsidRPr="006C31AA" w:rsidTr="006C31AA">
        <w:trPr>
          <w:cantSplit/>
          <w:tblHeader/>
        </w:trPr>
        <w:tc>
          <w:tcPr>
            <w:tcW w:w="11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8600D" w:rsidRPr="006C31AA" w:rsidRDefault="00A8600D" w:rsidP="00FA6E7F">
            <w:pPr>
              <w:spacing w:line="240" w:lineRule="auto"/>
              <w:ind w:left="-186" w:right="-141"/>
              <w:jc w:val="center"/>
              <w:rPr>
                <w:szCs w:val="24"/>
              </w:rPr>
            </w:pPr>
            <w:r w:rsidRPr="006C31AA">
              <w:rPr>
                <w:szCs w:val="24"/>
              </w:rPr>
              <w:t>1</w:t>
            </w:r>
          </w:p>
        </w:tc>
        <w:tc>
          <w:tcPr>
            <w:tcW w:w="116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8600D" w:rsidRPr="006C31AA" w:rsidRDefault="00A8600D" w:rsidP="00FA6E7F">
            <w:pPr>
              <w:spacing w:line="240" w:lineRule="auto"/>
              <w:ind w:left="-186" w:right="-141"/>
              <w:jc w:val="center"/>
              <w:rPr>
                <w:szCs w:val="24"/>
              </w:rPr>
            </w:pPr>
            <w:r w:rsidRPr="006C31AA">
              <w:rPr>
                <w:szCs w:val="24"/>
              </w:rPr>
              <w:t>Regression</w:t>
            </w:r>
          </w:p>
        </w:tc>
        <w:tc>
          <w:tcPr>
            <w:tcW w:w="850"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8600D" w:rsidRPr="006C31AA" w:rsidRDefault="00A8600D" w:rsidP="00FA6E7F">
            <w:pPr>
              <w:spacing w:line="240" w:lineRule="auto"/>
              <w:ind w:left="-186" w:right="-141"/>
              <w:jc w:val="center"/>
              <w:rPr>
                <w:szCs w:val="24"/>
              </w:rPr>
            </w:pPr>
            <w:r w:rsidRPr="006C31AA">
              <w:rPr>
                <w:szCs w:val="24"/>
              </w:rPr>
              <w:t>174.490</w:t>
            </w: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rsidR="00A8600D" w:rsidRPr="006C31AA" w:rsidRDefault="00A8600D" w:rsidP="00FA6E7F">
            <w:pPr>
              <w:spacing w:line="240" w:lineRule="auto"/>
              <w:ind w:left="-186" w:right="-141"/>
              <w:jc w:val="center"/>
              <w:rPr>
                <w:szCs w:val="24"/>
              </w:rPr>
            </w:pPr>
            <w:r w:rsidRPr="006C31AA">
              <w:rPr>
                <w:szCs w:val="24"/>
              </w:rPr>
              <w:t>2</w:t>
            </w:r>
          </w:p>
        </w:tc>
        <w:tc>
          <w:tcPr>
            <w:tcW w:w="993" w:type="dxa"/>
            <w:tcBorders>
              <w:top w:val="single" w:sz="16" w:space="0" w:color="000000"/>
              <w:bottom w:val="nil"/>
            </w:tcBorders>
            <w:shd w:val="clear" w:color="auto" w:fill="FFFFFF"/>
            <w:tcMar>
              <w:top w:w="30" w:type="dxa"/>
              <w:left w:w="30" w:type="dxa"/>
              <w:bottom w:w="30" w:type="dxa"/>
              <w:right w:w="30" w:type="dxa"/>
            </w:tcMar>
            <w:vAlign w:val="center"/>
          </w:tcPr>
          <w:p w:rsidR="00A8600D" w:rsidRPr="006C31AA" w:rsidRDefault="00A8600D" w:rsidP="00FA6E7F">
            <w:pPr>
              <w:spacing w:line="240" w:lineRule="auto"/>
              <w:ind w:left="-186" w:right="-141"/>
              <w:jc w:val="center"/>
              <w:rPr>
                <w:szCs w:val="24"/>
              </w:rPr>
            </w:pPr>
            <w:r w:rsidRPr="006C31AA">
              <w:rPr>
                <w:szCs w:val="24"/>
              </w:rPr>
              <w:t>87.245</w:t>
            </w:r>
          </w:p>
        </w:tc>
        <w:tc>
          <w:tcPr>
            <w:tcW w:w="425" w:type="dxa"/>
            <w:tcBorders>
              <w:top w:val="single" w:sz="16" w:space="0" w:color="000000"/>
              <w:bottom w:val="nil"/>
            </w:tcBorders>
            <w:shd w:val="clear" w:color="auto" w:fill="FFFFFF"/>
            <w:tcMar>
              <w:top w:w="30" w:type="dxa"/>
              <w:left w:w="30" w:type="dxa"/>
              <w:bottom w:w="30" w:type="dxa"/>
              <w:right w:w="30" w:type="dxa"/>
            </w:tcMar>
            <w:vAlign w:val="center"/>
          </w:tcPr>
          <w:p w:rsidR="00A8600D" w:rsidRPr="006C31AA" w:rsidRDefault="00A8600D" w:rsidP="00FA6E7F">
            <w:pPr>
              <w:spacing w:line="240" w:lineRule="auto"/>
              <w:ind w:left="-186" w:right="-141"/>
              <w:jc w:val="center"/>
              <w:rPr>
                <w:szCs w:val="24"/>
              </w:rPr>
            </w:pPr>
            <w:r w:rsidRPr="006C31AA">
              <w:rPr>
                <w:szCs w:val="24"/>
              </w:rPr>
              <w:t>14.335</w:t>
            </w:r>
          </w:p>
        </w:tc>
        <w:tc>
          <w:tcPr>
            <w:tcW w:w="85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8600D" w:rsidRPr="006C31AA" w:rsidRDefault="00A8600D" w:rsidP="00FA6E7F">
            <w:pPr>
              <w:spacing w:line="240" w:lineRule="auto"/>
              <w:ind w:left="-186" w:right="-141"/>
              <w:jc w:val="center"/>
              <w:rPr>
                <w:szCs w:val="24"/>
              </w:rPr>
            </w:pPr>
            <w:r w:rsidRPr="006C31AA">
              <w:rPr>
                <w:szCs w:val="24"/>
              </w:rPr>
              <w:t>.000a</w:t>
            </w:r>
          </w:p>
        </w:tc>
      </w:tr>
      <w:tr w:rsidR="00FA6E7F" w:rsidRPr="006C31AA" w:rsidTr="006C31AA">
        <w:trPr>
          <w:cantSplit/>
          <w:tblHeader/>
        </w:trPr>
        <w:tc>
          <w:tcPr>
            <w:tcW w:w="11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8600D" w:rsidRPr="006C31AA" w:rsidRDefault="00A8600D" w:rsidP="00FA6E7F">
            <w:pPr>
              <w:spacing w:line="240" w:lineRule="auto"/>
              <w:ind w:left="-186" w:right="-141"/>
              <w:jc w:val="center"/>
              <w:rPr>
                <w:szCs w:val="24"/>
              </w:rPr>
            </w:pPr>
          </w:p>
        </w:tc>
        <w:tc>
          <w:tcPr>
            <w:tcW w:w="1168" w:type="dxa"/>
            <w:tcBorders>
              <w:top w:val="nil"/>
              <w:left w:val="nil"/>
              <w:bottom w:val="nil"/>
              <w:right w:val="single" w:sz="16" w:space="0" w:color="000000"/>
            </w:tcBorders>
            <w:shd w:val="clear" w:color="auto" w:fill="FFFFFF"/>
            <w:tcMar>
              <w:top w:w="30" w:type="dxa"/>
              <w:left w:w="30" w:type="dxa"/>
              <w:bottom w:w="30" w:type="dxa"/>
              <w:right w:w="30" w:type="dxa"/>
            </w:tcMar>
          </w:tcPr>
          <w:p w:rsidR="00A8600D" w:rsidRPr="006C31AA" w:rsidRDefault="00A8600D" w:rsidP="00FA6E7F">
            <w:pPr>
              <w:spacing w:line="240" w:lineRule="auto"/>
              <w:ind w:left="-186" w:right="-141"/>
              <w:jc w:val="center"/>
              <w:rPr>
                <w:szCs w:val="24"/>
              </w:rPr>
            </w:pPr>
            <w:r w:rsidRPr="006C31AA">
              <w:rPr>
                <w:szCs w:val="24"/>
              </w:rPr>
              <w:t>Residual</w:t>
            </w:r>
          </w:p>
        </w:tc>
        <w:tc>
          <w:tcPr>
            <w:tcW w:w="850"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A8600D" w:rsidRPr="006C31AA" w:rsidRDefault="00A8600D" w:rsidP="00FA6E7F">
            <w:pPr>
              <w:spacing w:line="240" w:lineRule="auto"/>
              <w:ind w:left="-186" w:right="-141"/>
              <w:jc w:val="center"/>
              <w:rPr>
                <w:szCs w:val="24"/>
              </w:rPr>
            </w:pPr>
            <w:r w:rsidRPr="006C31AA">
              <w:rPr>
                <w:szCs w:val="24"/>
              </w:rPr>
              <w:t>292.138</w:t>
            </w:r>
          </w:p>
        </w:tc>
        <w:tc>
          <w:tcPr>
            <w:tcW w:w="567" w:type="dxa"/>
            <w:tcBorders>
              <w:top w:val="nil"/>
              <w:bottom w:val="nil"/>
            </w:tcBorders>
            <w:shd w:val="clear" w:color="auto" w:fill="FFFFFF"/>
            <w:tcMar>
              <w:top w:w="30" w:type="dxa"/>
              <w:left w:w="30" w:type="dxa"/>
              <w:bottom w:w="30" w:type="dxa"/>
              <w:right w:w="30" w:type="dxa"/>
            </w:tcMar>
            <w:vAlign w:val="center"/>
          </w:tcPr>
          <w:p w:rsidR="00A8600D" w:rsidRPr="006C31AA" w:rsidRDefault="00A8600D" w:rsidP="00FA6E7F">
            <w:pPr>
              <w:spacing w:line="240" w:lineRule="auto"/>
              <w:ind w:left="-186" w:right="-141"/>
              <w:jc w:val="center"/>
              <w:rPr>
                <w:szCs w:val="24"/>
              </w:rPr>
            </w:pPr>
            <w:r w:rsidRPr="006C31AA">
              <w:rPr>
                <w:szCs w:val="24"/>
              </w:rPr>
              <w:t>48</w:t>
            </w:r>
          </w:p>
        </w:tc>
        <w:tc>
          <w:tcPr>
            <w:tcW w:w="993" w:type="dxa"/>
            <w:tcBorders>
              <w:top w:val="nil"/>
              <w:bottom w:val="nil"/>
            </w:tcBorders>
            <w:shd w:val="clear" w:color="auto" w:fill="FFFFFF"/>
            <w:tcMar>
              <w:top w:w="30" w:type="dxa"/>
              <w:left w:w="30" w:type="dxa"/>
              <w:bottom w:w="30" w:type="dxa"/>
              <w:right w:w="30" w:type="dxa"/>
            </w:tcMar>
            <w:vAlign w:val="center"/>
          </w:tcPr>
          <w:p w:rsidR="00A8600D" w:rsidRPr="006C31AA" w:rsidRDefault="00A8600D" w:rsidP="00FA6E7F">
            <w:pPr>
              <w:spacing w:line="240" w:lineRule="auto"/>
              <w:ind w:left="-186" w:right="-141"/>
              <w:jc w:val="center"/>
              <w:rPr>
                <w:szCs w:val="24"/>
              </w:rPr>
            </w:pPr>
            <w:r w:rsidRPr="006C31AA">
              <w:rPr>
                <w:szCs w:val="24"/>
              </w:rPr>
              <w:t>6.086</w:t>
            </w:r>
          </w:p>
        </w:tc>
        <w:tc>
          <w:tcPr>
            <w:tcW w:w="425" w:type="dxa"/>
            <w:tcBorders>
              <w:top w:val="nil"/>
              <w:bottom w:val="nil"/>
            </w:tcBorders>
            <w:shd w:val="clear" w:color="auto" w:fill="FFFFFF"/>
            <w:tcMar>
              <w:top w:w="30" w:type="dxa"/>
              <w:left w:w="30" w:type="dxa"/>
              <w:bottom w:w="30" w:type="dxa"/>
              <w:right w:w="30" w:type="dxa"/>
            </w:tcMar>
          </w:tcPr>
          <w:p w:rsidR="00A8600D" w:rsidRPr="006C31AA" w:rsidRDefault="00A8600D" w:rsidP="00FA6E7F">
            <w:pPr>
              <w:spacing w:line="240" w:lineRule="auto"/>
              <w:ind w:left="-186" w:right="-141"/>
              <w:jc w:val="center"/>
              <w:rPr>
                <w:szCs w:val="24"/>
              </w:rPr>
            </w:pPr>
          </w:p>
        </w:tc>
        <w:tc>
          <w:tcPr>
            <w:tcW w:w="850" w:type="dxa"/>
            <w:tcBorders>
              <w:top w:val="nil"/>
              <w:bottom w:val="nil"/>
              <w:right w:val="single" w:sz="16" w:space="0" w:color="000000"/>
            </w:tcBorders>
            <w:shd w:val="clear" w:color="auto" w:fill="FFFFFF"/>
            <w:tcMar>
              <w:top w:w="30" w:type="dxa"/>
              <w:left w:w="30" w:type="dxa"/>
              <w:bottom w:w="30" w:type="dxa"/>
              <w:right w:w="30" w:type="dxa"/>
            </w:tcMar>
          </w:tcPr>
          <w:p w:rsidR="00A8600D" w:rsidRPr="006C31AA" w:rsidRDefault="00A8600D" w:rsidP="00FA6E7F">
            <w:pPr>
              <w:spacing w:line="240" w:lineRule="auto"/>
              <w:ind w:left="-186" w:right="-141"/>
              <w:jc w:val="center"/>
              <w:rPr>
                <w:szCs w:val="24"/>
              </w:rPr>
            </w:pPr>
          </w:p>
        </w:tc>
      </w:tr>
      <w:tr w:rsidR="00FA6E7F" w:rsidRPr="006C31AA" w:rsidTr="006C31AA">
        <w:trPr>
          <w:cantSplit/>
          <w:tblHeader/>
        </w:trPr>
        <w:tc>
          <w:tcPr>
            <w:tcW w:w="11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8600D" w:rsidRPr="006C31AA" w:rsidRDefault="00A8600D" w:rsidP="00FA6E7F">
            <w:pPr>
              <w:spacing w:line="240" w:lineRule="auto"/>
              <w:ind w:left="-186" w:right="-141"/>
              <w:jc w:val="center"/>
              <w:rPr>
                <w:szCs w:val="24"/>
              </w:rPr>
            </w:pPr>
          </w:p>
        </w:tc>
        <w:tc>
          <w:tcPr>
            <w:tcW w:w="116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8600D" w:rsidRPr="006C31AA" w:rsidRDefault="00A8600D" w:rsidP="00FA6E7F">
            <w:pPr>
              <w:spacing w:line="240" w:lineRule="auto"/>
              <w:ind w:left="-186" w:right="-141"/>
              <w:jc w:val="center"/>
              <w:rPr>
                <w:szCs w:val="24"/>
              </w:rPr>
            </w:pPr>
            <w:r w:rsidRPr="006C31AA">
              <w:rPr>
                <w:szCs w:val="24"/>
              </w:rPr>
              <w:t>Total</w:t>
            </w:r>
          </w:p>
        </w:tc>
        <w:tc>
          <w:tcPr>
            <w:tcW w:w="850"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8600D" w:rsidRPr="006C31AA" w:rsidRDefault="00A8600D" w:rsidP="00FA6E7F">
            <w:pPr>
              <w:spacing w:line="240" w:lineRule="auto"/>
              <w:ind w:left="-186" w:right="-141"/>
              <w:jc w:val="center"/>
              <w:rPr>
                <w:szCs w:val="24"/>
              </w:rPr>
            </w:pPr>
            <w:r w:rsidRPr="006C31AA">
              <w:rPr>
                <w:szCs w:val="24"/>
              </w:rPr>
              <w:t>466.627</w:t>
            </w: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rsidR="00A8600D" w:rsidRPr="006C31AA" w:rsidRDefault="00A8600D" w:rsidP="00FA6E7F">
            <w:pPr>
              <w:spacing w:line="240" w:lineRule="auto"/>
              <w:ind w:left="-186" w:right="-141"/>
              <w:jc w:val="center"/>
              <w:rPr>
                <w:szCs w:val="24"/>
              </w:rPr>
            </w:pPr>
            <w:r w:rsidRPr="006C31AA">
              <w:rPr>
                <w:szCs w:val="24"/>
              </w:rPr>
              <w:t>50</w:t>
            </w:r>
          </w:p>
        </w:tc>
        <w:tc>
          <w:tcPr>
            <w:tcW w:w="993" w:type="dxa"/>
            <w:tcBorders>
              <w:top w:val="nil"/>
              <w:bottom w:val="single" w:sz="16" w:space="0" w:color="000000"/>
            </w:tcBorders>
            <w:shd w:val="clear" w:color="auto" w:fill="FFFFFF"/>
            <w:tcMar>
              <w:top w:w="30" w:type="dxa"/>
              <w:left w:w="30" w:type="dxa"/>
              <w:bottom w:w="30" w:type="dxa"/>
              <w:right w:w="30" w:type="dxa"/>
            </w:tcMar>
          </w:tcPr>
          <w:p w:rsidR="00A8600D" w:rsidRPr="006C31AA" w:rsidRDefault="00A8600D" w:rsidP="00FA6E7F">
            <w:pPr>
              <w:spacing w:line="240" w:lineRule="auto"/>
              <w:ind w:left="-186" w:right="-141"/>
              <w:jc w:val="center"/>
              <w:rPr>
                <w:szCs w:val="24"/>
              </w:rPr>
            </w:pPr>
          </w:p>
        </w:tc>
        <w:tc>
          <w:tcPr>
            <w:tcW w:w="425" w:type="dxa"/>
            <w:tcBorders>
              <w:top w:val="nil"/>
              <w:bottom w:val="single" w:sz="16" w:space="0" w:color="000000"/>
            </w:tcBorders>
            <w:shd w:val="clear" w:color="auto" w:fill="FFFFFF"/>
            <w:tcMar>
              <w:top w:w="30" w:type="dxa"/>
              <w:left w:w="30" w:type="dxa"/>
              <w:bottom w:w="30" w:type="dxa"/>
              <w:right w:w="30" w:type="dxa"/>
            </w:tcMar>
          </w:tcPr>
          <w:p w:rsidR="00A8600D" w:rsidRPr="006C31AA" w:rsidRDefault="00A8600D" w:rsidP="00FA6E7F">
            <w:pPr>
              <w:spacing w:line="240" w:lineRule="auto"/>
              <w:ind w:left="-186" w:right="-141"/>
              <w:jc w:val="center"/>
              <w:rPr>
                <w:szCs w:val="24"/>
              </w:rPr>
            </w:pPr>
          </w:p>
        </w:tc>
        <w:tc>
          <w:tcPr>
            <w:tcW w:w="85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A8600D" w:rsidRPr="006C31AA" w:rsidRDefault="00A8600D" w:rsidP="00FA6E7F">
            <w:pPr>
              <w:spacing w:line="240" w:lineRule="auto"/>
              <w:ind w:left="-186" w:right="-141"/>
              <w:jc w:val="center"/>
              <w:rPr>
                <w:szCs w:val="24"/>
              </w:rPr>
            </w:pPr>
          </w:p>
        </w:tc>
      </w:tr>
      <w:tr w:rsidR="00A8600D" w:rsidRPr="006C31AA" w:rsidTr="006C31AA">
        <w:trPr>
          <w:cantSplit/>
        </w:trPr>
        <w:tc>
          <w:tcPr>
            <w:tcW w:w="3685" w:type="dxa"/>
            <w:gridSpan w:val="5"/>
            <w:tcBorders>
              <w:top w:val="nil"/>
              <w:left w:val="nil"/>
              <w:bottom w:val="nil"/>
              <w:right w:val="nil"/>
            </w:tcBorders>
            <w:shd w:val="clear" w:color="auto" w:fill="FFFFFF"/>
            <w:tcMar>
              <w:top w:w="30" w:type="dxa"/>
              <w:left w:w="30" w:type="dxa"/>
              <w:bottom w:w="30" w:type="dxa"/>
              <w:right w:w="30" w:type="dxa"/>
            </w:tcMar>
          </w:tcPr>
          <w:p w:rsidR="00A8600D" w:rsidRPr="006C31AA" w:rsidRDefault="00A8600D" w:rsidP="006C31AA">
            <w:pPr>
              <w:spacing w:line="240" w:lineRule="auto"/>
              <w:ind w:left="-186" w:right="-141"/>
              <w:rPr>
                <w:szCs w:val="24"/>
              </w:rPr>
            </w:pPr>
          </w:p>
        </w:tc>
        <w:tc>
          <w:tcPr>
            <w:tcW w:w="993" w:type="dxa"/>
            <w:tcBorders>
              <w:top w:val="nil"/>
              <w:left w:val="nil"/>
              <w:bottom w:val="nil"/>
              <w:right w:val="nil"/>
            </w:tcBorders>
            <w:shd w:val="clear" w:color="auto" w:fill="FFFFFF"/>
            <w:tcMar>
              <w:top w:w="30" w:type="dxa"/>
              <w:left w:w="30" w:type="dxa"/>
              <w:bottom w:w="30" w:type="dxa"/>
              <w:right w:w="30" w:type="dxa"/>
            </w:tcMar>
          </w:tcPr>
          <w:p w:rsidR="00A8600D" w:rsidRPr="006C31AA" w:rsidRDefault="00A8600D" w:rsidP="00FA6E7F">
            <w:pPr>
              <w:spacing w:line="240" w:lineRule="auto"/>
              <w:ind w:left="-186" w:right="-141"/>
              <w:jc w:val="center"/>
              <w:rPr>
                <w:szCs w:val="24"/>
              </w:rPr>
            </w:pPr>
          </w:p>
        </w:tc>
        <w:tc>
          <w:tcPr>
            <w:tcW w:w="425" w:type="dxa"/>
            <w:tcBorders>
              <w:top w:val="nil"/>
              <w:left w:val="nil"/>
              <w:bottom w:val="nil"/>
              <w:right w:val="nil"/>
            </w:tcBorders>
            <w:shd w:val="clear" w:color="auto" w:fill="FFFFFF"/>
            <w:tcMar>
              <w:top w:w="30" w:type="dxa"/>
              <w:left w:w="30" w:type="dxa"/>
              <w:bottom w:w="30" w:type="dxa"/>
              <w:right w:w="30" w:type="dxa"/>
            </w:tcMar>
          </w:tcPr>
          <w:p w:rsidR="00A8600D" w:rsidRPr="006C31AA" w:rsidRDefault="00A8600D" w:rsidP="00FA6E7F">
            <w:pPr>
              <w:spacing w:line="240" w:lineRule="auto"/>
              <w:ind w:left="-186" w:right="-141"/>
              <w:jc w:val="center"/>
              <w:rPr>
                <w:szCs w:val="24"/>
              </w:rPr>
            </w:pPr>
          </w:p>
        </w:tc>
        <w:tc>
          <w:tcPr>
            <w:tcW w:w="850" w:type="dxa"/>
            <w:tcBorders>
              <w:top w:val="nil"/>
              <w:left w:val="nil"/>
              <w:bottom w:val="nil"/>
              <w:right w:val="nil"/>
            </w:tcBorders>
            <w:shd w:val="clear" w:color="auto" w:fill="FFFFFF"/>
            <w:tcMar>
              <w:top w:w="30" w:type="dxa"/>
              <w:left w:w="30" w:type="dxa"/>
              <w:bottom w:w="30" w:type="dxa"/>
              <w:right w:w="30" w:type="dxa"/>
            </w:tcMar>
          </w:tcPr>
          <w:p w:rsidR="00A8600D" w:rsidRPr="006C31AA" w:rsidRDefault="00A8600D" w:rsidP="00FA6E7F">
            <w:pPr>
              <w:spacing w:line="240" w:lineRule="auto"/>
              <w:ind w:left="-186" w:right="-141"/>
              <w:jc w:val="center"/>
              <w:rPr>
                <w:szCs w:val="24"/>
              </w:rPr>
            </w:pPr>
          </w:p>
        </w:tc>
      </w:tr>
      <w:tr w:rsidR="00A8600D" w:rsidRPr="006C31AA" w:rsidTr="006C31AA">
        <w:trPr>
          <w:cantSplit/>
        </w:trPr>
        <w:tc>
          <w:tcPr>
            <w:tcW w:w="2801" w:type="dxa"/>
            <w:gridSpan w:val="3"/>
            <w:tcBorders>
              <w:top w:val="nil"/>
              <w:left w:val="nil"/>
              <w:bottom w:val="nil"/>
              <w:right w:val="nil"/>
            </w:tcBorders>
            <w:shd w:val="clear" w:color="auto" w:fill="FFFFFF"/>
            <w:tcMar>
              <w:top w:w="30" w:type="dxa"/>
              <w:left w:w="30" w:type="dxa"/>
              <w:bottom w:w="30" w:type="dxa"/>
              <w:right w:w="30" w:type="dxa"/>
            </w:tcMar>
          </w:tcPr>
          <w:p w:rsidR="00A8600D" w:rsidRPr="006C31AA" w:rsidRDefault="00A8600D" w:rsidP="00FA6E7F">
            <w:pPr>
              <w:spacing w:line="240" w:lineRule="auto"/>
              <w:ind w:left="-186" w:right="-141"/>
              <w:jc w:val="center"/>
              <w:rPr>
                <w:szCs w:val="24"/>
              </w:rPr>
            </w:pPr>
          </w:p>
        </w:tc>
        <w:tc>
          <w:tcPr>
            <w:tcW w:w="884" w:type="dxa"/>
            <w:gridSpan w:val="2"/>
            <w:tcBorders>
              <w:top w:val="nil"/>
              <w:left w:val="nil"/>
              <w:bottom w:val="nil"/>
              <w:right w:val="nil"/>
            </w:tcBorders>
            <w:shd w:val="clear" w:color="auto" w:fill="FFFFFF"/>
            <w:tcMar>
              <w:top w:w="30" w:type="dxa"/>
              <w:left w:w="30" w:type="dxa"/>
              <w:bottom w:w="30" w:type="dxa"/>
              <w:right w:w="30" w:type="dxa"/>
            </w:tcMar>
          </w:tcPr>
          <w:p w:rsidR="00A8600D" w:rsidRPr="006C31AA" w:rsidRDefault="00A8600D" w:rsidP="00FA6E7F">
            <w:pPr>
              <w:spacing w:line="240" w:lineRule="auto"/>
              <w:ind w:left="-186" w:right="-141"/>
              <w:jc w:val="center"/>
              <w:rPr>
                <w:szCs w:val="24"/>
              </w:rPr>
            </w:pPr>
          </w:p>
        </w:tc>
        <w:tc>
          <w:tcPr>
            <w:tcW w:w="993" w:type="dxa"/>
            <w:tcBorders>
              <w:top w:val="nil"/>
              <w:left w:val="nil"/>
              <w:bottom w:val="nil"/>
              <w:right w:val="nil"/>
            </w:tcBorders>
            <w:shd w:val="clear" w:color="auto" w:fill="FFFFFF"/>
            <w:tcMar>
              <w:top w:w="30" w:type="dxa"/>
              <w:left w:w="30" w:type="dxa"/>
              <w:bottom w:w="30" w:type="dxa"/>
              <w:right w:w="30" w:type="dxa"/>
            </w:tcMar>
          </w:tcPr>
          <w:p w:rsidR="00A8600D" w:rsidRPr="006C31AA" w:rsidRDefault="00A8600D" w:rsidP="00FA6E7F">
            <w:pPr>
              <w:spacing w:line="240" w:lineRule="auto"/>
              <w:ind w:left="-186" w:right="-141"/>
              <w:jc w:val="center"/>
              <w:rPr>
                <w:szCs w:val="24"/>
              </w:rPr>
            </w:pPr>
          </w:p>
        </w:tc>
        <w:tc>
          <w:tcPr>
            <w:tcW w:w="425" w:type="dxa"/>
            <w:tcBorders>
              <w:top w:val="nil"/>
              <w:left w:val="nil"/>
              <w:bottom w:val="nil"/>
              <w:right w:val="nil"/>
            </w:tcBorders>
            <w:shd w:val="clear" w:color="auto" w:fill="FFFFFF"/>
            <w:tcMar>
              <w:top w:w="30" w:type="dxa"/>
              <w:left w:w="30" w:type="dxa"/>
              <w:bottom w:w="30" w:type="dxa"/>
              <w:right w:w="30" w:type="dxa"/>
            </w:tcMar>
          </w:tcPr>
          <w:p w:rsidR="00A8600D" w:rsidRPr="006C31AA" w:rsidRDefault="00A8600D" w:rsidP="00FA6E7F">
            <w:pPr>
              <w:spacing w:line="240" w:lineRule="auto"/>
              <w:ind w:left="-186" w:right="-141"/>
              <w:jc w:val="center"/>
              <w:rPr>
                <w:szCs w:val="24"/>
              </w:rPr>
            </w:pPr>
          </w:p>
        </w:tc>
        <w:tc>
          <w:tcPr>
            <w:tcW w:w="850" w:type="dxa"/>
            <w:tcBorders>
              <w:top w:val="nil"/>
              <w:left w:val="nil"/>
              <w:bottom w:val="nil"/>
              <w:right w:val="nil"/>
            </w:tcBorders>
            <w:shd w:val="clear" w:color="auto" w:fill="FFFFFF"/>
            <w:tcMar>
              <w:top w:w="30" w:type="dxa"/>
              <w:left w:w="30" w:type="dxa"/>
              <w:bottom w:w="30" w:type="dxa"/>
              <w:right w:w="30" w:type="dxa"/>
            </w:tcMar>
          </w:tcPr>
          <w:p w:rsidR="00A8600D" w:rsidRPr="006C31AA" w:rsidRDefault="00A8600D" w:rsidP="00FA6E7F">
            <w:pPr>
              <w:spacing w:line="240" w:lineRule="auto"/>
              <w:ind w:left="-186" w:right="-141"/>
              <w:jc w:val="center"/>
              <w:rPr>
                <w:szCs w:val="24"/>
              </w:rPr>
            </w:pPr>
          </w:p>
        </w:tc>
      </w:tr>
    </w:tbl>
    <w:p w:rsidR="00A8600D" w:rsidRDefault="00A8600D" w:rsidP="00FA6E7F">
      <w:pPr>
        <w:pStyle w:val="ListParagraph"/>
        <w:autoSpaceDE w:val="0"/>
        <w:autoSpaceDN w:val="0"/>
        <w:adjustRightInd w:val="0"/>
        <w:spacing w:line="240" w:lineRule="auto"/>
        <w:ind w:left="0"/>
        <w:rPr>
          <w:rFonts w:cs="Times New Roman"/>
          <w:szCs w:val="24"/>
          <w:lang w:val="en-US"/>
        </w:rPr>
      </w:pPr>
      <w:r w:rsidRPr="00A8600D">
        <w:rPr>
          <w:rFonts w:cs="Times New Roman"/>
          <w:szCs w:val="24"/>
        </w:rPr>
        <w:t>Uji statistik F menunjukkan apakah semua variabel independen yang dimasukkan dalam model mempunyai pengaruh secara simultan terhadap variabel dependen. Apabila nilai signifikansi lebih besar dari 0,05 berarti bahwa variabel independen secara bersamaan memiliki pengaruh terhadap variabel dependen. Berdasarkan tabel tersebut dapat dilihat bahwa dalam penelitian ini variabel independen tmempunyai pengaruh secara bersama-sama terhadap variabel independen dengan nilai signifikansi 0,00.</w:t>
      </w:r>
    </w:p>
    <w:p w:rsidR="00A8600D" w:rsidRPr="00A8600D" w:rsidRDefault="00A8600D" w:rsidP="00A8600D">
      <w:pPr>
        <w:autoSpaceDE w:val="0"/>
        <w:autoSpaceDN w:val="0"/>
        <w:adjustRightInd w:val="0"/>
        <w:spacing w:line="240" w:lineRule="auto"/>
        <w:rPr>
          <w:b/>
          <w:bCs/>
          <w:szCs w:val="24"/>
          <w:vertAlign w:val="superscript"/>
        </w:rPr>
      </w:pPr>
      <w:r w:rsidRPr="00A8600D">
        <w:rPr>
          <w:b/>
          <w:bCs/>
          <w:i/>
          <w:szCs w:val="24"/>
        </w:rPr>
        <w:t>Adjusted</w:t>
      </w:r>
      <w:r w:rsidRPr="00A8600D">
        <w:rPr>
          <w:b/>
          <w:bCs/>
          <w:szCs w:val="24"/>
        </w:rPr>
        <w:t xml:space="preserve"> R</w:t>
      </w:r>
      <w:r w:rsidRPr="00A8600D">
        <w:rPr>
          <w:b/>
          <w:bCs/>
          <w:szCs w:val="24"/>
          <w:vertAlign w:val="superscript"/>
        </w:rPr>
        <w:t>2</w:t>
      </w:r>
    </w:p>
    <w:p w:rsidR="00FA6E7F" w:rsidRDefault="00FA6E7F" w:rsidP="00A8600D">
      <w:pPr>
        <w:autoSpaceDE w:val="0"/>
        <w:autoSpaceDN w:val="0"/>
        <w:adjustRightInd w:val="0"/>
        <w:spacing w:line="240" w:lineRule="auto"/>
        <w:jc w:val="center"/>
        <w:rPr>
          <w:b/>
          <w:bCs/>
          <w:szCs w:val="24"/>
        </w:rPr>
      </w:pPr>
    </w:p>
    <w:p w:rsidR="00A8600D" w:rsidRPr="00A8600D" w:rsidRDefault="00FA6E7F" w:rsidP="00A8600D">
      <w:pPr>
        <w:autoSpaceDE w:val="0"/>
        <w:autoSpaceDN w:val="0"/>
        <w:adjustRightInd w:val="0"/>
        <w:spacing w:line="240" w:lineRule="auto"/>
        <w:jc w:val="center"/>
        <w:rPr>
          <w:b/>
          <w:bCs/>
          <w:szCs w:val="24"/>
        </w:rPr>
      </w:pPr>
      <w:r>
        <w:rPr>
          <w:b/>
          <w:bCs/>
          <w:szCs w:val="24"/>
        </w:rPr>
        <w:t>Tabel 8</w:t>
      </w:r>
    </w:p>
    <w:p w:rsidR="00A8600D" w:rsidRPr="00A8600D" w:rsidRDefault="00A8600D" w:rsidP="00A8600D">
      <w:pPr>
        <w:autoSpaceDE w:val="0"/>
        <w:autoSpaceDN w:val="0"/>
        <w:adjustRightInd w:val="0"/>
        <w:spacing w:line="240" w:lineRule="auto"/>
        <w:jc w:val="center"/>
        <w:rPr>
          <w:b/>
          <w:bCs/>
          <w:szCs w:val="24"/>
        </w:rPr>
      </w:pPr>
      <w:r w:rsidRPr="00A8600D">
        <w:rPr>
          <w:b/>
          <w:bCs/>
          <w:szCs w:val="24"/>
        </w:rPr>
        <w:t>Koefesien Determinasi</w:t>
      </w:r>
    </w:p>
    <w:tbl>
      <w:tblPr>
        <w:tblW w:w="3414"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32"/>
        <w:gridCol w:w="511"/>
        <w:gridCol w:w="585"/>
        <w:gridCol w:w="839"/>
        <w:gridCol w:w="947"/>
      </w:tblGrid>
      <w:tr w:rsidR="00A8600D" w:rsidRPr="00FA6E7F" w:rsidTr="00FA6E7F">
        <w:trPr>
          <w:cantSplit/>
          <w:tblHeader/>
          <w:jc w:val="center"/>
        </w:trPr>
        <w:tc>
          <w:tcPr>
            <w:tcW w:w="3414" w:type="dxa"/>
            <w:gridSpan w:val="5"/>
            <w:tcBorders>
              <w:top w:val="nil"/>
              <w:left w:val="nil"/>
              <w:bottom w:val="nil"/>
              <w:right w:val="nil"/>
            </w:tcBorders>
            <w:shd w:val="clear" w:color="auto" w:fill="FFFFFF"/>
            <w:tcMar>
              <w:top w:w="30" w:type="dxa"/>
              <w:left w:w="30" w:type="dxa"/>
              <w:bottom w:w="30" w:type="dxa"/>
              <w:right w:w="30" w:type="dxa"/>
            </w:tcMar>
            <w:vAlign w:val="center"/>
          </w:tcPr>
          <w:p w:rsidR="00A8600D" w:rsidRPr="00FA6E7F" w:rsidRDefault="00A8600D" w:rsidP="00FA6E7F">
            <w:pPr>
              <w:spacing w:line="240" w:lineRule="auto"/>
              <w:ind w:left="-186" w:right="-141"/>
              <w:jc w:val="center"/>
              <w:rPr>
                <w:sz w:val="18"/>
                <w:szCs w:val="24"/>
              </w:rPr>
            </w:pPr>
            <w:r w:rsidRPr="00FA6E7F">
              <w:rPr>
                <w:sz w:val="18"/>
                <w:szCs w:val="24"/>
              </w:rPr>
              <w:t>Model Summary</w:t>
            </w:r>
          </w:p>
        </w:tc>
      </w:tr>
      <w:tr w:rsidR="00A8600D" w:rsidRPr="00FA6E7F" w:rsidTr="00FA6E7F">
        <w:trPr>
          <w:cantSplit/>
          <w:tblHeader/>
          <w:jc w:val="center"/>
        </w:trPr>
        <w:tc>
          <w:tcPr>
            <w:tcW w:w="53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8600D" w:rsidRPr="00FA6E7F" w:rsidRDefault="00A8600D" w:rsidP="00FA6E7F">
            <w:pPr>
              <w:spacing w:line="240" w:lineRule="auto"/>
              <w:ind w:left="-186" w:right="-141"/>
              <w:jc w:val="center"/>
              <w:rPr>
                <w:sz w:val="18"/>
                <w:szCs w:val="24"/>
              </w:rPr>
            </w:pPr>
            <w:r w:rsidRPr="00FA6E7F">
              <w:rPr>
                <w:sz w:val="18"/>
                <w:szCs w:val="24"/>
              </w:rPr>
              <w:t>Model</w:t>
            </w:r>
          </w:p>
        </w:tc>
        <w:tc>
          <w:tcPr>
            <w:tcW w:w="51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8600D" w:rsidRPr="00FA6E7F" w:rsidRDefault="00A8600D" w:rsidP="00FA6E7F">
            <w:pPr>
              <w:spacing w:line="240" w:lineRule="auto"/>
              <w:ind w:left="-186" w:right="-141"/>
              <w:jc w:val="center"/>
              <w:rPr>
                <w:sz w:val="18"/>
                <w:szCs w:val="24"/>
              </w:rPr>
            </w:pPr>
            <w:r w:rsidRPr="00FA6E7F">
              <w:rPr>
                <w:sz w:val="18"/>
                <w:szCs w:val="24"/>
              </w:rPr>
              <w:t>R</w:t>
            </w:r>
          </w:p>
        </w:tc>
        <w:tc>
          <w:tcPr>
            <w:tcW w:w="58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8600D" w:rsidRPr="00FA6E7F" w:rsidRDefault="00A8600D" w:rsidP="00FA6E7F">
            <w:pPr>
              <w:spacing w:line="240" w:lineRule="auto"/>
              <w:ind w:left="-186" w:right="-141"/>
              <w:jc w:val="center"/>
              <w:rPr>
                <w:sz w:val="18"/>
                <w:szCs w:val="24"/>
              </w:rPr>
            </w:pPr>
            <w:r w:rsidRPr="00FA6E7F">
              <w:rPr>
                <w:sz w:val="18"/>
                <w:szCs w:val="24"/>
              </w:rPr>
              <w:t>R Square</w:t>
            </w:r>
          </w:p>
        </w:tc>
        <w:tc>
          <w:tcPr>
            <w:tcW w:w="83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8600D" w:rsidRPr="00FA6E7F" w:rsidRDefault="00A8600D" w:rsidP="00FA6E7F">
            <w:pPr>
              <w:spacing w:line="240" w:lineRule="auto"/>
              <w:ind w:left="-186" w:right="-141"/>
              <w:jc w:val="center"/>
              <w:rPr>
                <w:sz w:val="18"/>
                <w:szCs w:val="24"/>
              </w:rPr>
            </w:pPr>
            <w:r w:rsidRPr="00FA6E7F">
              <w:rPr>
                <w:sz w:val="18"/>
                <w:szCs w:val="24"/>
              </w:rPr>
              <w:t>Adjusted R Square</w:t>
            </w:r>
          </w:p>
        </w:tc>
        <w:tc>
          <w:tcPr>
            <w:tcW w:w="94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8600D" w:rsidRPr="00FA6E7F" w:rsidRDefault="00A8600D" w:rsidP="00FA6E7F">
            <w:pPr>
              <w:spacing w:line="240" w:lineRule="auto"/>
              <w:ind w:left="-186" w:right="-141"/>
              <w:jc w:val="center"/>
              <w:rPr>
                <w:sz w:val="18"/>
                <w:szCs w:val="24"/>
              </w:rPr>
            </w:pPr>
            <w:r w:rsidRPr="00FA6E7F">
              <w:rPr>
                <w:sz w:val="18"/>
                <w:szCs w:val="24"/>
              </w:rPr>
              <w:t>Std. Error of the Estimate</w:t>
            </w:r>
          </w:p>
        </w:tc>
      </w:tr>
      <w:tr w:rsidR="00A8600D" w:rsidRPr="00FA6E7F" w:rsidTr="00FA6E7F">
        <w:trPr>
          <w:cantSplit/>
          <w:tblHeader/>
          <w:jc w:val="center"/>
        </w:trPr>
        <w:tc>
          <w:tcPr>
            <w:tcW w:w="53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8600D" w:rsidRPr="00FA6E7F" w:rsidRDefault="00A8600D" w:rsidP="00FA6E7F">
            <w:pPr>
              <w:spacing w:line="240" w:lineRule="auto"/>
              <w:ind w:left="-186" w:right="-141"/>
              <w:jc w:val="center"/>
              <w:rPr>
                <w:sz w:val="18"/>
                <w:szCs w:val="24"/>
              </w:rPr>
            </w:pPr>
            <w:r w:rsidRPr="00FA6E7F">
              <w:rPr>
                <w:sz w:val="18"/>
                <w:szCs w:val="24"/>
              </w:rPr>
              <w:t>1</w:t>
            </w:r>
          </w:p>
        </w:tc>
        <w:tc>
          <w:tcPr>
            <w:tcW w:w="51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A8600D" w:rsidRPr="00FA6E7F" w:rsidRDefault="00A8600D" w:rsidP="00FA6E7F">
            <w:pPr>
              <w:spacing w:line="240" w:lineRule="auto"/>
              <w:ind w:left="-186" w:right="-141"/>
              <w:jc w:val="center"/>
              <w:rPr>
                <w:sz w:val="18"/>
                <w:szCs w:val="24"/>
              </w:rPr>
            </w:pPr>
            <w:r w:rsidRPr="00FA6E7F">
              <w:rPr>
                <w:sz w:val="18"/>
                <w:szCs w:val="24"/>
              </w:rPr>
              <w:t>.612a</w:t>
            </w:r>
          </w:p>
        </w:tc>
        <w:tc>
          <w:tcPr>
            <w:tcW w:w="58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8600D" w:rsidRPr="00FA6E7F" w:rsidRDefault="00A8600D" w:rsidP="00FA6E7F">
            <w:pPr>
              <w:spacing w:line="240" w:lineRule="auto"/>
              <w:ind w:left="-186" w:right="-141"/>
              <w:jc w:val="center"/>
              <w:rPr>
                <w:sz w:val="18"/>
                <w:szCs w:val="24"/>
              </w:rPr>
            </w:pPr>
            <w:r w:rsidRPr="00FA6E7F">
              <w:rPr>
                <w:sz w:val="18"/>
                <w:szCs w:val="24"/>
              </w:rPr>
              <w:t>.374</w:t>
            </w:r>
          </w:p>
        </w:tc>
        <w:tc>
          <w:tcPr>
            <w:tcW w:w="839"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8600D" w:rsidRPr="00FA6E7F" w:rsidRDefault="00A8600D" w:rsidP="00FA6E7F">
            <w:pPr>
              <w:spacing w:line="240" w:lineRule="auto"/>
              <w:ind w:left="-186" w:right="-141"/>
              <w:jc w:val="center"/>
              <w:rPr>
                <w:sz w:val="18"/>
                <w:szCs w:val="24"/>
              </w:rPr>
            </w:pPr>
            <w:r w:rsidRPr="00FA6E7F">
              <w:rPr>
                <w:sz w:val="18"/>
                <w:szCs w:val="24"/>
              </w:rPr>
              <w:t>.348</w:t>
            </w:r>
          </w:p>
        </w:tc>
        <w:tc>
          <w:tcPr>
            <w:tcW w:w="94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A8600D" w:rsidRPr="00FA6E7F" w:rsidRDefault="00A8600D" w:rsidP="00FA6E7F">
            <w:pPr>
              <w:spacing w:line="240" w:lineRule="auto"/>
              <w:ind w:left="-186" w:right="-141"/>
              <w:jc w:val="center"/>
              <w:rPr>
                <w:sz w:val="18"/>
                <w:szCs w:val="24"/>
              </w:rPr>
            </w:pPr>
            <w:r w:rsidRPr="00FA6E7F">
              <w:rPr>
                <w:sz w:val="18"/>
                <w:szCs w:val="24"/>
              </w:rPr>
              <w:t>2.46702</w:t>
            </w:r>
          </w:p>
        </w:tc>
      </w:tr>
      <w:tr w:rsidR="00A8600D" w:rsidRPr="00FA6E7F" w:rsidTr="00FA6E7F">
        <w:trPr>
          <w:cantSplit/>
          <w:jc w:val="center"/>
        </w:trPr>
        <w:tc>
          <w:tcPr>
            <w:tcW w:w="2467" w:type="dxa"/>
            <w:gridSpan w:val="4"/>
            <w:tcBorders>
              <w:top w:val="nil"/>
              <w:left w:val="nil"/>
              <w:bottom w:val="nil"/>
              <w:right w:val="nil"/>
            </w:tcBorders>
            <w:shd w:val="clear" w:color="auto" w:fill="FFFFFF"/>
            <w:tcMar>
              <w:top w:w="30" w:type="dxa"/>
              <w:left w:w="30" w:type="dxa"/>
              <w:bottom w:w="30" w:type="dxa"/>
              <w:right w:w="30" w:type="dxa"/>
            </w:tcMar>
          </w:tcPr>
          <w:p w:rsidR="00A8600D" w:rsidRPr="00FA6E7F" w:rsidRDefault="00A8600D" w:rsidP="00FA6E7F">
            <w:pPr>
              <w:spacing w:line="240" w:lineRule="auto"/>
              <w:ind w:left="-186" w:right="-141"/>
              <w:jc w:val="center"/>
              <w:rPr>
                <w:sz w:val="18"/>
                <w:szCs w:val="24"/>
              </w:rPr>
            </w:pPr>
            <w:r w:rsidRPr="00FA6E7F">
              <w:rPr>
                <w:sz w:val="18"/>
                <w:szCs w:val="24"/>
              </w:rPr>
              <w:t>a. Predictors: (Constant), KPI, PTI</w:t>
            </w:r>
          </w:p>
        </w:tc>
        <w:tc>
          <w:tcPr>
            <w:tcW w:w="947" w:type="dxa"/>
            <w:tcBorders>
              <w:top w:val="nil"/>
              <w:left w:val="nil"/>
              <w:bottom w:val="nil"/>
              <w:right w:val="nil"/>
            </w:tcBorders>
            <w:shd w:val="clear" w:color="auto" w:fill="FFFFFF"/>
            <w:tcMar>
              <w:top w:w="30" w:type="dxa"/>
              <w:left w:w="30" w:type="dxa"/>
              <w:bottom w:w="30" w:type="dxa"/>
              <w:right w:w="30" w:type="dxa"/>
            </w:tcMar>
          </w:tcPr>
          <w:p w:rsidR="00A8600D" w:rsidRPr="00FA6E7F" w:rsidRDefault="00A8600D" w:rsidP="00FA6E7F">
            <w:pPr>
              <w:spacing w:line="240" w:lineRule="auto"/>
              <w:ind w:left="-186" w:right="-141"/>
              <w:jc w:val="center"/>
              <w:rPr>
                <w:sz w:val="18"/>
                <w:szCs w:val="24"/>
              </w:rPr>
            </w:pPr>
          </w:p>
        </w:tc>
      </w:tr>
    </w:tbl>
    <w:p w:rsidR="00A8600D" w:rsidRPr="00A8600D" w:rsidRDefault="00A8600D" w:rsidP="00FA6E7F">
      <w:pPr>
        <w:pStyle w:val="ListParagraph"/>
        <w:autoSpaceDE w:val="0"/>
        <w:autoSpaceDN w:val="0"/>
        <w:adjustRightInd w:val="0"/>
        <w:spacing w:line="240" w:lineRule="auto"/>
        <w:ind w:left="0"/>
        <w:rPr>
          <w:rFonts w:cs="Times New Roman"/>
          <w:szCs w:val="24"/>
        </w:rPr>
      </w:pPr>
      <w:r w:rsidRPr="00A8600D">
        <w:rPr>
          <w:rFonts w:cs="Times New Roman"/>
          <w:szCs w:val="24"/>
        </w:rPr>
        <w:t xml:space="preserve">Nilai </w:t>
      </w:r>
      <w:r w:rsidRPr="00A8600D">
        <w:rPr>
          <w:rFonts w:cs="Times New Roman"/>
          <w:i/>
          <w:szCs w:val="24"/>
        </w:rPr>
        <w:t>adjusted</w:t>
      </w:r>
      <w:r w:rsidRPr="00A8600D">
        <w:rPr>
          <w:rFonts w:cs="Times New Roman"/>
          <w:szCs w:val="24"/>
        </w:rPr>
        <w:t xml:space="preserve"> R</w:t>
      </w:r>
      <w:r w:rsidRPr="00A8600D">
        <w:rPr>
          <w:rFonts w:cs="Times New Roman"/>
          <w:szCs w:val="24"/>
          <w:vertAlign w:val="superscript"/>
        </w:rPr>
        <w:t xml:space="preserve">2 </w:t>
      </w:r>
      <w:r w:rsidRPr="00A8600D">
        <w:rPr>
          <w:rFonts w:cs="Times New Roman"/>
          <w:szCs w:val="24"/>
        </w:rPr>
        <w:t xml:space="preserve">menunjukkan seberapa besar variabel dependen dapat dijelaskan oleh variabel independen. Nilai </w:t>
      </w:r>
      <w:r w:rsidRPr="00A8600D">
        <w:rPr>
          <w:rFonts w:cs="Times New Roman"/>
          <w:i/>
          <w:szCs w:val="24"/>
        </w:rPr>
        <w:t>adjusted</w:t>
      </w:r>
      <w:r w:rsidRPr="00A8600D">
        <w:rPr>
          <w:rFonts w:cs="Times New Roman"/>
          <w:szCs w:val="24"/>
        </w:rPr>
        <w:t xml:space="preserve"> R</w:t>
      </w:r>
      <w:r w:rsidRPr="00A8600D">
        <w:rPr>
          <w:rFonts w:cs="Times New Roman"/>
          <w:szCs w:val="24"/>
          <w:vertAlign w:val="superscript"/>
        </w:rPr>
        <w:t xml:space="preserve">2 </w:t>
      </w:r>
      <w:r w:rsidRPr="00A8600D">
        <w:rPr>
          <w:rFonts w:cs="Times New Roman"/>
          <w:szCs w:val="24"/>
        </w:rPr>
        <w:t xml:space="preserve">dapat dilihat pada tebel 4.12 yaitu sebesar  0.374. Hal ini menunjukkan bahwa dalam penelitian ini variabel dependen yang dapat dijelaskan oleh </w:t>
      </w:r>
      <w:r w:rsidRPr="00A8600D">
        <w:rPr>
          <w:rFonts w:cs="Times New Roman"/>
          <w:szCs w:val="24"/>
        </w:rPr>
        <w:lastRenderedPageBreak/>
        <w:t>variabel independen sebesar 37.4 %, sedangkan sisanya yaitu sebesar 62.6% dijelaskan oleh variabel lain yang tidak termasuk dalam penelitian ini.</w:t>
      </w:r>
    </w:p>
    <w:p w:rsidR="00A8600D" w:rsidRPr="00A8600D" w:rsidRDefault="00A8600D" w:rsidP="00A8600D">
      <w:pPr>
        <w:pStyle w:val="ListParagraph"/>
        <w:autoSpaceDE w:val="0"/>
        <w:autoSpaceDN w:val="0"/>
        <w:adjustRightInd w:val="0"/>
        <w:spacing w:line="240" w:lineRule="auto"/>
        <w:rPr>
          <w:rFonts w:cs="Times New Roman"/>
          <w:szCs w:val="24"/>
        </w:rPr>
      </w:pPr>
    </w:p>
    <w:p w:rsidR="00A8600D" w:rsidRPr="00A8600D" w:rsidRDefault="00A8600D" w:rsidP="00FA6E7F">
      <w:pPr>
        <w:autoSpaceDE w:val="0"/>
        <w:autoSpaceDN w:val="0"/>
        <w:adjustRightInd w:val="0"/>
        <w:spacing w:line="240" w:lineRule="auto"/>
        <w:rPr>
          <w:b/>
          <w:szCs w:val="24"/>
        </w:rPr>
      </w:pPr>
      <w:r w:rsidRPr="00A8600D">
        <w:rPr>
          <w:b/>
          <w:szCs w:val="24"/>
        </w:rPr>
        <w:t>Pembahasan</w:t>
      </w:r>
    </w:p>
    <w:p w:rsidR="00A8600D" w:rsidRPr="00A8600D" w:rsidRDefault="00A8600D" w:rsidP="00FA6E7F">
      <w:pPr>
        <w:autoSpaceDE w:val="0"/>
        <w:autoSpaceDN w:val="0"/>
        <w:adjustRightInd w:val="0"/>
        <w:spacing w:line="240" w:lineRule="auto"/>
        <w:rPr>
          <w:b/>
          <w:szCs w:val="24"/>
        </w:rPr>
      </w:pPr>
      <w:r w:rsidRPr="00A8600D">
        <w:rPr>
          <w:b/>
          <w:szCs w:val="24"/>
        </w:rPr>
        <w:t xml:space="preserve">Pengaruh </w:t>
      </w:r>
      <w:r w:rsidR="00D3445F">
        <w:rPr>
          <w:b/>
          <w:szCs w:val="24"/>
        </w:rPr>
        <w:t>Sumber Daya Manusia</w:t>
      </w:r>
      <w:r w:rsidR="00D3445F">
        <w:rPr>
          <w:b/>
          <w:szCs w:val="24"/>
          <w:lang w:val="en-US"/>
        </w:rPr>
        <w:t xml:space="preserve"> </w:t>
      </w:r>
      <w:r w:rsidR="00D3445F">
        <w:rPr>
          <w:b/>
          <w:szCs w:val="24"/>
        </w:rPr>
        <w:t>te</w:t>
      </w:r>
      <w:r w:rsidRPr="00A8600D">
        <w:rPr>
          <w:b/>
          <w:szCs w:val="24"/>
        </w:rPr>
        <w:t xml:space="preserve">hadap Kualitas Informasi </w:t>
      </w:r>
      <w:r w:rsidR="00D3445F">
        <w:rPr>
          <w:b/>
          <w:szCs w:val="24"/>
        </w:rPr>
        <w:t xml:space="preserve"> Pelayanan Publik</w:t>
      </w:r>
    </w:p>
    <w:p w:rsidR="00A8600D" w:rsidRPr="00A8600D" w:rsidRDefault="00A8600D" w:rsidP="00A8600D">
      <w:pPr>
        <w:autoSpaceDE w:val="0"/>
        <w:autoSpaceDN w:val="0"/>
        <w:adjustRightInd w:val="0"/>
        <w:spacing w:line="240" w:lineRule="auto"/>
        <w:rPr>
          <w:szCs w:val="24"/>
        </w:rPr>
      </w:pPr>
      <w:r w:rsidRPr="00A8600D">
        <w:rPr>
          <w:b/>
          <w:szCs w:val="24"/>
        </w:rPr>
        <w:tab/>
      </w:r>
      <w:r w:rsidRPr="00A8600D">
        <w:rPr>
          <w:szCs w:val="24"/>
        </w:rPr>
        <w:t xml:space="preserve">Hasil penelitian ini menunjukkan bahwa terdapat pengaruh positifantara </w:t>
      </w:r>
      <w:r w:rsidR="00D3445F">
        <w:rPr>
          <w:szCs w:val="24"/>
        </w:rPr>
        <w:t>Sumber Daya Manusia</w:t>
      </w:r>
      <w:r w:rsidRPr="00A8600D">
        <w:rPr>
          <w:szCs w:val="24"/>
        </w:rPr>
        <w:t>terhadap kualitas informasi</w:t>
      </w:r>
      <w:r w:rsidR="00D3445F">
        <w:rPr>
          <w:szCs w:val="24"/>
        </w:rPr>
        <w:t xml:space="preserve"> Pelayanan Publik</w:t>
      </w:r>
      <w:r w:rsidRPr="00A8600D">
        <w:rPr>
          <w:szCs w:val="24"/>
        </w:rPr>
        <w:t xml:space="preserve">.  Sesuai dengan hasil pengumpulan kuisioner yang diterima dari responden, seluruh sub bagian keuangam menunjukkan bahwa teknologi berpengaruh terhadap kualitas informasi </w:t>
      </w:r>
      <w:r w:rsidR="00D3445F">
        <w:rPr>
          <w:szCs w:val="24"/>
        </w:rPr>
        <w:t xml:space="preserve"> Pelayanan Publik</w:t>
      </w:r>
      <w:r w:rsidRPr="00A8600D">
        <w:rPr>
          <w:szCs w:val="24"/>
        </w:rPr>
        <w:t xml:space="preserve"> artinya seluruh subbagian keuangan memiliki komputer yangcukup untuk melaksanakan tugas. Selain itu, hampir seluruh SKPD yangdijadikan sampel memiliki jaringan internet secara </w:t>
      </w:r>
      <w:r w:rsidRPr="00A8600D">
        <w:rPr>
          <w:i/>
          <w:iCs/>
          <w:szCs w:val="24"/>
        </w:rPr>
        <w:t>Local Area Network</w:t>
      </w:r>
      <w:r w:rsidRPr="00A8600D">
        <w:rPr>
          <w:szCs w:val="24"/>
        </w:rPr>
        <w:t xml:space="preserve">(LAN) maupun </w:t>
      </w:r>
      <w:r w:rsidRPr="00A8600D">
        <w:rPr>
          <w:i/>
          <w:iCs/>
          <w:szCs w:val="24"/>
        </w:rPr>
        <w:t>Wide Area Network</w:t>
      </w:r>
      <w:r w:rsidRPr="00A8600D">
        <w:rPr>
          <w:szCs w:val="24"/>
        </w:rPr>
        <w:t xml:space="preserve"> (WAN).</w:t>
      </w:r>
    </w:p>
    <w:p w:rsidR="00A8600D" w:rsidRPr="00A8600D" w:rsidRDefault="00A8600D" w:rsidP="00A8600D">
      <w:pPr>
        <w:autoSpaceDE w:val="0"/>
        <w:autoSpaceDN w:val="0"/>
        <w:adjustRightInd w:val="0"/>
        <w:spacing w:line="240" w:lineRule="auto"/>
        <w:ind w:firstLine="720"/>
        <w:rPr>
          <w:szCs w:val="24"/>
        </w:rPr>
      </w:pPr>
      <w:r w:rsidRPr="00A8600D">
        <w:rPr>
          <w:szCs w:val="24"/>
        </w:rPr>
        <w:t>Hal ini mengindikasikan</w:t>
      </w:r>
      <w:r w:rsidR="00FA6E7F">
        <w:rPr>
          <w:szCs w:val="24"/>
        </w:rPr>
        <w:t xml:space="preserve"> </w:t>
      </w:r>
      <w:r w:rsidRPr="00A8600D">
        <w:rPr>
          <w:szCs w:val="24"/>
        </w:rPr>
        <w:t xml:space="preserve">bahwa penggunaan teknologi dilakukan secara optimal. Selain kedua hal tersebut, terdapat beberapa hal lain yangmenunjukkan penggunaan teknologi yang sudah optimal. Proses </w:t>
      </w:r>
      <w:r w:rsidR="00D3445F">
        <w:rPr>
          <w:szCs w:val="24"/>
        </w:rPr>
        <w:t xml:space="preserve"> Pelayanan Publik</w:t>
      </w:r>
      <w:r w:rsidRPr="00A8600D">
        <w:rPr>
          <w:szCs w:val="24"/>
        </w:rPr>
        <w:t xml:space="preserve"> sejak awal transaksi hinggapembuatan laporan keuangan sudah seluruhnya dilakukan secara komputerisasi. </w:t>
      </w:r>
    </w:p>
    <w:p w:rsidR="00A8600D" w:rsidRPr="00A8600D" w:rsidRDefault="00A8600D" w:rsidP="00A8600D">
      <w:pPr>
        <w:autoSpaceDE w:val="0"/>
        <w:autoSpaceDN w:val="0"/>
        <w:adjustRightInd w:val="0"/>
        <w:spacing w:line="240" w:lineRule="auto"/>
        <w:ind w:firstLine="720"/>
        <w:rPr>
          <w:b/>
          <w:szCs w:val="24"/>
        </w:rPr>
      </w:pPr>
      <w:r w:rsidRPr="00A8600D">
        <w:rPr>
          <w:szCs w:val="24"/>
        </w:rPr>
        <w:t xml:space="preserve">Jaringan komputer yang terpasang hampir sudahdimanfaatkan secara maksimal di unit kerja sebagai penghubung dalampengiriman data informasi yang dibutuhkan. Disamping itu, teknologiinformasi yangdigunakan pada SKPD yang menjadi sampel adalahprogram aplikasi Sistem Informasi Manajemen Daerah (SIMDA) padaSKPD. Saat penelitian ini dilakukan, penggunaan program aplikasiSIMDA di SKPD Pemerintahan Kota Bengkulu sudah lama digunakansehingga sudah dapat melihat pengaruh dari penggunaan program initerhadap kualitas informasi </w:t>
      </w:r>
      <w:r w:rsidR="00D3445F">
        <w:rPr>
          <w:szCs w:val="24"/>
        </w:rPr>
        <w:t xml:space="preserve"> Pelayanan Publik</w:t>
      </w:r>
      <w:r w:rsidRPr="00A8600D">
        <w:rPr>
          <w:szCs w:val="24"/>
        </w:rPr>
        <w:t xml:space="preserve"> yang dihasilkan, yaitu laporankeuangan SKPD. Penelitian ini sejalan dengan hasil penelitian Sofianti dkk(2015) dan Rahmi (2013) yang menunjukkan terdapat pengaruh antara</w:t>
      </w:r>
      <w:r w:rsidR="00D3445F">
        <w:rPr>
          <w:szCs w:val="24"/>
          <w:lang w:val="en-US"/>
        </w:rPr>
        <w:t xml:space="preserve"> </w:t>
      </w:r>
      <w:r w:rsidR="00D3445F">
        <w:rPr>
          <w:szCs w:val="24"/>
        </w:rPr>
        <w:t>Sumber Daya Manusia</w:t>
      </w:r>
      <w:r w:rsidRPr="00A8600D">
        <w:rPr>
          <w:szCs w:val="24"/>
        </w:rPr>
        <w:t xml:space="preserve">terhadap kualitas informasi </w:t>
      </w:r>
      <w:r w:rsidR="00D3445F">
        <w:rPr>
          <w:szCs w:val="24"/>
        </w:rPr>
        <w:t xml:space="preserve"> Pelayanan Publik</w:t>
      </w:r>
      <w:r w:rsidR="00D3445F">
        <w:rPr>
          <w:szCs w:val="24"/>
          <w:lang w:val="en-US"/>
        </w:rPr>
        <w:t xml:space="preserve">. </w:t>
      </w:r>
      <w:r w:rsidRPr="00A8600D">
        <w:rPr>
          <w:szCs w:val="24"/>
        </w:rPr>
        <w:t xml:space="preserve">Dari hasil pengujian hipotesis, ditemukan adanya bukti yang menunjukkan bahwa terdapat pengaruh yang signifikan antara </w:t>
      </w:r>
      <w:r w:rsidR="00D3445F">
        <w:rPr>
          <w:szCs w:val="24"/>
        </w:rPr>
        <w:t>Sumber Daya Manusia</w:t>
      </w:r>
      <w:r w:rsidRPr="00A8600D">
        <w:rPr>
          <w:szCs w:val="24"/>
        </w:rPr>
        <w:t xml:space="preserve">dengan kualitas informasi </w:t>
      </w:r>
      <w:r w:rsidR="00D3445F">
        <w:rPr>
          <w:szCs w:val="24"/>
        </w:rPr>
        <w:t xml:space="preserve"> Pelayanan Publik</w:t>
      </w:r>
      <w:r w:rsidRPr="00A8600D">
        <w:rPr>
          <w:szCs w:val="24"/>
        </w:rPr>
        <w:t xml:space="preserve">dan hubungannya positif. Pengaruh antara </w:t>
      </w:r>
      <w:r w:rsidR="00D3445F">
        <w:rPr>
          <w:szCs w:val="24"/>
        </w:rPr>
        <w:t>Sumber Daya Manusia</w:t>
      </w:r>
      <w:r w:rsidRPr="00A8600D">
        <w:rPr>
          <w:szCs w:val="24"/>
        </w:rPr>
        <w:t xml:space="preserve">dengan kualitas informasi </w:t>
      </w:r>
      <w:r w:rsidR="00D3445F">
        <w:rPr>
          <w:szCs w:val="24"/>
        </w:rPr>
        <w:t xml:space="preserve"> Pelayanan Publik</w:t>
      </w:r>
      <w:r w:rsidRPr="00A8600D">
        <w:rPr>
          <w:szCs w:val="24"/>
        </w:rPr>
        <w:t xml:space="preserve"> adalah semakin besar </w:t>
      </w:r>
      <w:r w:rsidR="00D3445F">
        <w:rPr>
          <w:szCs w:val="24"/>
        </w:rPr>
        <w:t>Sumber Daya Manusia</w:t>
      </w:r>
      <w:r w:rsidRPr="00A8600D">
        <w:rPr>
          <w:szCs w:val="24"/>
        </w:rPr>
        <w:t xml:space="preserve">maka kualitas  informasi </w:t>
      </w:r>
      <w:r w:rsidR="00D3445F">
        <w:rPr>
          <w:szCs w:val="24"/>
        </w:rPr>
        <w:t xml:space="preserve"> Pelayanan Publik</w:t>
      </w:r>
      <w:r w:rsidRPr="00A8600D">
        <w:rPr>
          <w:szCs w:val="24"/>
        </w:rPr>
        <w:t xml:space="preserve"> yang dihasilkan akan semakin bagus.</w:t>
      </w:r>
      <w:r w:rsidR="00D3445F">
        <w:rPr>
          <w:szCs w:val="24"/>
        </w:rPr>
        <w:fldChar w:fldCharType="begin" w:fldLock="1"/>
      </w:r>
      <w:r w:rsidR="00D3445F">
        <w:rPr>
          <w:szCs w:val="24"/>
        </w:rPr>
        <w:instrText>ADDIN CSL_CITATION {"citationItems":[{"id":"ITEM-1","itemData":{"author":[{"dropping-particle":"","family":"Yusmaniarti, Yusmaniarti","given":"Budi Astutis","non-dropping-particle":"","parse-names":false,"suffix":""}],"container-title":"PPE Press Fakultas Ekonomi dan Bisnis Universitas Muhammdiyah Surakarta","id":"ITEM-1","issued":{"date-parts":[["2014"]]},"page":"563-576","publisher":"PPE Press Fakultas Ekonomi dan Bisnis Universitas Muhammdiyah Surakarta","title":"Pengaruh Penyajian Informasi Akuntansi pemerintahan daerah terhadap transparansi dan akuntabilitas publik ( studi pada pemerintahan kota Bengkulu)","type":"paper-conference"},"uris":["http://www.mendeley.com/documents/?uuid=12f78381-745d-32fd-a20c-5c5775bb3f52"]}],"mendeley":{"formattedCitation":"(Yusmaniarti, Yusmaniarti, 2014)","plainTextFormattedCitation":"(Yusmaniarti, Yusmaniarti, 2014)","previouslyFormattedCitation":"(Yusmaniarti, Yusmaniarti, 2014)"},"properties":{"noteIndex":0},"schema":"https://github.com/citation-style-language/schema/raw/master/csl-citation.json"}</w:instrText>
      </w:r>
      <w:r w:rsidR="00D3445F">
        <w:rPr>
          <w:szCs w:val="24"/>
        </w:rPr>
        <w:fldChar w:fldCharType="separate"/>
      </w:r>
      <w:r w:rsidR="00D3445F" w:rsidRPr="00D3445F">
        <w:rPr>
          <w:noProof/>
          <w:szCs w:val="24"/>
        </w:rPr>
        <w:t>(Yusmaniarti, Yusmaniarti, 2014)</w:t>
      </w:r>
      <w:r w:rsidR="00D3445F">
        <w:rPr>
          <w:szCs w:val="24"/>
        </w:rPr>
        <w:fldChar w:fldCharType="end"/>
      </w:r>
    </w:p>
    <w:p w:rsidR="00A8600D" w:rsidRPr="00A8600D" w:rsidRDefault="00A8600D" w:rsidP="00A8600D">
      <w:pPr>
        <w:autoSpaceDE w:val="0"/>
        <w:autoSpaceDN w:val="0"/>
        <w:adjustRightInd w:val="0"/>
        <w:spacing w:line="240" w:lineRule="auto"/>
        <w:ind w:firstLine="720"/>
        <w:rPr>
          <w:b/>
          <w:szCs w:val="24"/>
        </w:rPr>
      </w:pPr>
      <w:r w:rsidRPr="00A8600D">
        <w:rPr>
          <w:szCs w:val="24"/>
        </w:rPr>
        <w:t xml:space="preserve">Dengan adanya penggunaan teknologi informasi, maka akan memberikan dampak positif terhadap instansi dan memberikan keuntungan ekonomi karena </w:t>
      </w:r>
      <w:r w:rsidR="00D3445F">
        <w:rPr>
          <w:szCs w:val="24"/>
        </w:rPr>
        <w:t>Sumber Daya Manusia</w:t>
      </w:r>
      <w:r w:rsidRPr="00A8600D">
        <w:rPr>
          <w:szCs w:val="24"/>
        </w:rPr>
        <w:t xml:space="preserve">tersebut akan membantu dalam memperbaiki kualitas informasi. </w:t>
      </w:r>
    </w:p>
    <w:p w:rsidR="00A8600D" w:rsidRPr="00A8600D" w:rsidRDefault="00A8600D" w:rsidP="00A8600D">
      <w:pPr>
        <w:autoSpaceDE w:val="0"/>
        <w:autoSpaceDN w:val="0"/>
        <w:adjustRightInd w:val="0"/>
        <w:spacing w:line="240" w:lineRule="auto"/>
        <w:ind w:firstLine="720"/>
        <w:rPr>
          <w:b/>
          <w:szCs w:val="24"/>
        </w:rPr>
      </w:pPr>
      <w:r w:rsidRPr="00A8600D">
        <w:rPr>
          <w:szCs w:val="24"/>
        </w:rPr>
        <w:t xml:space="preserve">Hasil penelitian ini sejalan dengan teori yang dinyatakan oleh Romney (2004:266), </w:t>
      </w:r>
      <w:r w:rsidR="00D3445F">
        <w:rPr>
          <w:szCs w:val="24"/>
        </w:rPr>
        <w:t>Sumber Daya Manusia</w:t>
      </w:r>
      <w:r w:rsidRPr="00A8600D">
        <w:rPr>
          <w:szCs w:val="24"/>
        </w:rPr>
        <w:t xml:space="preserve">mempunyai dampak yang sangat besar dalam Kualitas Informasi </w:t>
      </w:r>
      <w:r w:rsidR="00D3445F">
        <w:rPr>
          <w:szCs w:val="24"/>
        </w:rPr>
        <w:t xml:space="preserve"> Pelayanan Publik</w:t>
      </w:r>
      <w:r w:rsidRPr="00A8600D">
        <w:rPr>
          <w:szCs w:val="24"/>
        </w:rPr>
        <w:t xml:space="preserve">.Selain itu, penelitian ini juga sejalan dengan penelitian Mowen (1997), Menyatakan teknologi komputer merupakan salah satu teknologi informasi yang banyak berpengaruh terhadap sistem informasi. </w:t>
      </w:r>
    </w:p>
    <w:p w:rsidR="00A8600D" w:rsidRPr="00A8600D" w:rsidRDefault="00A8600D" w:rsidP="00A8600D">
      <w:pPr>
        <w:autoSpaceDE w:val="0"/>
        <w:autoSpaceDN w:val="0"/>
        <w:adjustRightInd w:val="0"/>
        <w:spacing w:line="240" w:lineRule="auto"/>
        <w:ind w:firstLine="720"/>
        <w:rPr>
          <w:b/>
          <w:szCs w:val="24"/>
        </w:rPr>
      </w:pPr>
      <w:r w:rsidRPr="00A8600D">
        <w:rPr>
          <w:szCs w:val="24"/>
        </w:rPr>
        <w:t xml:space="preserve">Temuan di lapangan menunjukkan bahwa pada SKPD di Kota Bengkulu terdapat </w:t>
      </w:r>
      <w:r w:rsidR="00D3445F">
        <w:rPr>
          <w:szCs w:val="24"/>
        </w:rPr>
        <w:t>Sumber Daya Manusia</w:t>
      </w:r>
      <w:r w:rsidR="00D3445F">
        <w:rPr>
          <w:szCs w:val="24"/>
          <w:lang w:val="en-US"/>
        </w:rPr>
        <w:t xml:space="preserve"> </w:t>
      </w:r>
      <w:r w:rsidRPr="00A8600D">
        <w:rPr>
          <w:szCs w:val="24"/>
        </w:rPr>
        <w:t xml:space="preserve">yang </w:t>
      </w:r>
      <w:proofErr w:type="spellStart"/>
      <w:r w:rsidR="00D3445F">
        <w:rPr>
          <w:szCs w:val="24"/>
          <w:lang w:val="en-US"/>
        </w:rPr>
        <w:t>memiliki</w:t>
      </w:r>
      <w:proofErr w:type="spellEnd"/>
      <w:r w:rsidR="00D3445F">
        <w:rPr>
          <w:szCs w:val="24"/>
          <w:lang w:val="en-US"/>
        </w:rPr>
        <w:t xml:space="preserve"> </w:t>
      </w:r>
      <w:proofErr w:type="spellStart"/>
      <w:r w:rsidR="00D3445F">
        <w:rPr>
          <w:szCs w:val="24"/>
          <w:lang w:val="en-US"/>
        </w:rPr>
        <w:t>keahlian</w:t>
      </w:r>
      <w:proofErr w:type="spellEnd"/>
      <w:r w:rsidR="00D3445F">
        <w:rPr>
          <w:szCs w:val="24"/>
          <w:lang w:val="en-US"/>
        </w:rPr>
        <w:t xml:space="preserve"> yang </w:t>
      </w:r>
      <w:proofErr w:type="spellStart"/>
      <w:r w:rsidR="00D3445F">
        <w:rPr>
          <w:szCs w:val="24"/>
          <w:lang w:val="en-US"/>
        </w:rPr>
        <w:t>baik</w:t>
      </w:r>
      <w:proofErr w:type="spellEnd"/>
      <w:r w:rsidR="00D3445F">
        <w:rPr>
          <w:szCs w:val="24"/>
          <w:lang w:val="en-US"/>
        </w:rPr>
        <w:t xml:space="preserve"> </w:t>
      </w:r>
      <w:r w:rsidRPr="00A8600D">
        <w:rPr>
          <w:szCs w:val="24"/>
        </w:rPr>
        <w:t xml:space="preserve"> dan berpengaruh signifikan positif terhadap kualitas informasi </w:t>
      </w:r>
      <w:r w:rsidR="00D3445F">
        <w:rPr>
          <w:szCs w:val="24"/>
        </w:rPr>
        <w:t xml:space="preserve"> Pelayanan Publik</w:t>
      </w:r>
      <w:r w:rsidRPr="00A8600D">
        <w:rPr>
          <w:szCs w:val="24"/>
        </w:rPr>
        <w:t xml:space="preserve">. Dengan adanya penggunaan teknologi informasi, maka akan memberikan dampak positif, karena dengan adanya </w:t>
      </w:r>
      <w:r w:rsidR="00D3445F">
        <w:rPr>
          <w:szCs w:val="24"/>
        </w:rPr>
        <w:t>Sumber Daya Manusia</w:t>
      </w:r>
      <w:r w:rsidRPr="00A8600D">
        <w:rPr>
          <w:szCs w:val="24"/>
        </w:rPr>
        <w:t xml:space="preserve">ini akan membantu memperbaiki kualitas informasi </w:t>
      </w:r>
      <w:r w:rsidR="00D3445F">
        <w:rPr>
          <w:szCs w:val="24"/>
        </w:rPr>
        <w:t xml:space="preserve"> Pelayanan Publik</w:t>
      </w:r>
      <w:r w:rsidRPr="00A8600D">
        <w:rPr>
          <w:szCs w:val="24"/>
        </w:rPr>
        <w:t xml:space="preserve"> perusahaan tersebut. Artinya, dengan adanya </w:t>
      </w:r>
      <w:r w:rsidR="00D3445F">
        <w:rPr>
          <w:szCs w:val="24"/>
        </w:rPr>
        <w:t>Sumber Daya Manusia</w:t>
      </w:r>
      <w:r w:rsidRPr="00A8600D">
        <w:rPr>
          <w:szCs w:val="24"/>
        </w:rPr>
        <w:t xml:space="preserve">dari pemakai maka kualitas  informasi </w:t>
      </w:r>
      <w:r w:rsidR="00D3445F">
        <w:rPr>
          <w:szCs w:val="24"/>
        </w:rPr>
        <w:t xml:space="preserve"> Pelayanan Publik</w:t>
      </w:r>
      <w:r w:rsidRPr="00A8600D">
        <w:rPr>
          <w:szCs w:val="24"/>
        </w:rPr>
        <w:t xml:space="preserve"> yang dihasilkan akan bagus.</w:t>
      </w:r>
      <w:r w:rsidR="003A58CD">
        <w:rPr>
          <w:szCs w:val="24"/>
        </w:rPr>
        <w:fldChar w:fldCharType="begin" w:fldLock="1"/>
      </w:r>
      <w:r w:rsidR="00905D5B">
        <w:rPr>
          <w:szCs w:val="24"/>
        </w:rPr>
        <w:instrText>ADDIN CSL_CITATION {"citationItems":[{"id":"ITEM-1","itemData":{"abstract":"Indonesia's economic growth is driven by the important role of the SME sector. Accounting has experienced a fairly rapid development of information technology. The existence of an accounting application facilitates accounting activities and records. All series of activities in accounting such as selling, posting to the general ledger, preparing trial balances and financial reports can be done through an accounting application program. This study aims to determine whether or not there are significant behavioral aspects to technology acceptance for SMEs who have not used accounting applications. The research model used is the Technology Acceptance Model (TAM). The research population is SMEs in Bengkulu. The sampling technique used is convenience sampling. The data analysis technique used Smart PLS 3.2 Partial Least Square (PLS) approach. The results showed that all hypotheses were accepted significantly through statistics (P-value &lt; 0.05). First, Perceived Usefulness has a significant effect on Attitude (0.00 &lt; 0.05). Second, Perceived Ease Of Use has a significant effect on Perceived Usefulness (0.00 &lt; 0.05). Third, Perceived Ease Of Use has a significant effect on Attitude (0.00 &lt; 0.05). Fourth, Attitude has a significant effect on Behavioral Intention (0.00 &lt; 0.05). Based on the results of the study that users have good attitudes, intentions and behavior in accepting the adoption of accounting applications.","author":[{"dropping-particle":"","family":"Zufiyardi;Yusmaniarti;","given":"","non-dropping-particle":"","parse-names":false,"suffix":""},{"dropping-particle":"","family":"Fraternesi;","given":"","non-dropping-particle":"","parse-names":false,"suffix":""},{"dropping-particle":"","family":"Ibrahim","given":"Ali","non-dropping-particle":"","parse-names":false,"suffix":""}],"container-title":"Jurnal Akuntansi, Keuangan dan Tekonologi Informasi Akuntansi","id":"ITEM-1","issue":"2","issued":{"date-parts":[["2021"]]},"page":"341-369","title":"Mengukur niat pengguna aplikasi akuntansi dengan pendekatan theory technology acceptance model (tam)","type":"article-journal","volume":"2"},"uris":["http://www.mendeley.com/documents/?uuid=3b652e6b-881c-4b64-babc-1573e0ebd5e5"]}],"mendeley":{"formattedCitation":"(Zufiyardi;Yusmaniarti; et al., 2021)","plainTextFormattedCitation":"(Zufiyardi;Yusmaniarti; et al., 2021)","previouslyFormattedCitation":"(Zufiyardi;Yusmaniarti; et al., 2021)"},"properties":{"noteIndex":0},"schema":"https://github.com/citation-style-language/schema/raw/master/csl-citation.json"}</w:instrText>
      </w:r>
      <w:r w:rsidR="003A58CD">
        <w:rPr>
          <w:szCs w:val="24"/>
        </w:rPr>
        <w:fldChar w:fldCharType="separate"/>
      </w:r>
      <w:r w:rsidR="003A58CD" w:rsidRPr="003A58CD">
        <w:rPr>
          <w:noProof/>
          <w:szCs w:val="24"/>
        </w:rPr>
        <w:t>(Zufiyardi;Yusmaniarti; et al., 2021)</w:t>
      </w:r>
      <w:r w:rsidR="003A58CD">
        <w:rPr>
          <w:szCs w:val="24"/>
        </w:rPr>
        <w:fldChar w:fldCharType="end"/>
      </w:r>
    </w:p>
    <w:p w:rsidR="00A8600D" w:rsidRPr="00A8600D" w:rsidRDefault="00A8600D" w:rsidP="00A8600D">
      <w:pPr>
        <w:autoSpaceDE w:val="0"/>
        <w:autoSpaceDN w:val="0"/>
        <w:adjustRightInd w:val="0"/>
        <w:spacing w:line="240" w:lineRule="auto"/>
        <w:rPr>
          <w:szCs w:val="24"/>
        </w:rPr>
      </w:pPr>
    </w:p>
    <w:p w:rsidR="00A8600D" w:rsidRPr="00A8600D" w:rsidRDefault="00A8600D" w:rsidP="00A8600D">
      <w:pPr>
        <w:autoSpaceDE w:val="0"/>
        <w:autoSpaceDN w:val="0"/>
        <w:adjustRightInd w:val="0"/>
        <w:spacing w:line="240" w:lineRule="auto"/>
        <w:rPr>
          <w:b/>
          <w:szCs w:val="24"/>
        </w:rPr>
      </w:pPr>
      <w:r w:rsidRPr="00A8600D">
        <w:rPr>
          <w:b/>
          <w:szCs w:val="24"/>
        </w:rPr>
        <w:t xml:space="preserve">Pengaruh Keahlian </w:t>
      </w:r>
      <w:r w:rsidR="001E7729">
        <w:rPr>
          <w:b/>
          <w:szCs w:val="24"/>
          <w:lang w:val="en-US"/>
        </w:rPr>
        <w:t>SDM</w:t>
      </w:r>
      <w:r w:rsidRPr="00A8600D">
        <w:rPr>
          <w:b/>
          <w:szCs w:val="24"/>
        </w:rPr>
        <w:t xml:space="preserve"> terhadap Kualitas Informasi </w:t>
      </w:r>
      <w:r w:rsidR="00D3445F">
        <w:rPr>
          <w:b/>
          <w:szCs w:val="24"/>
        </w:rPr>
        <w:t xml:space="preserve"> Pelayanan Publik</w:t>
      </w:r>
    </w:p>
    <w:p w:rsidR="00A8600D" w:rsidRPr="00A8600D" w:rsidRDefault="00A8600D" w:rsidP="006C31AA">
      <w:pPr>
        <w:autoSpaceDE w:val="0"/>
        <w:autoSpaceDN w:val="0"/>
        <w:adjustRightInd w:val="0"/>
        <w:spacing w:line="240" w:lineRule="auto"/>
        <w:rPr>
          <w:szCs w:val="24"/>
        </w:rPr>
      </w:pPr>
      <w:r w:rsidRPr="00A8600D">
        <w:rPr>
          <w:b/>
          <w:szCs w:val="24"/>
        </w:rPr>
        <w:tab/>
      </w:r>
      <w:r w:rsidRPr="00A8600D">
        <w:rPr>
          <w:szCs w:val="24"/>
        </w:rPr>
        <w:t xml:space="preserve">Hasil penelitian ini menunjukkan tidak terdapat pengaruh yang signifikan antara keahlian pemakai teknologi informasi terhadap kualitas informasi </w:t>
      </w:r>
      <w:r w:rsidR="00D3445F">
        <w:rPr>
          <w:szCs w:val="24"/>
        </w:rPr>
        <w:t xml:space="preserve"> Pelayanan Publik</w:t>
      </w:r>
      <w:r w:rsidR="006C31AA">
        <w:rPr>
          <w:szCs w:val="24"/>
        </w:rPr>
        <w:t xml:space="preserve">. </w:t>
      </w:r>
      <w:r w:rsidR="006C31AA">
        <w:rPr>
          <w:szCs w:val="24"/>
          <w:lang w:val="en-US"/>
        </w:rPr>
        <w:t xml:space="preserve"> </w:t>
      </w:r>
      <w:r w:rsidRPr="00A8600D">
        <w:rPr>
          <w:szCs w:val="24"/>
        </w:rPr>
        <w:t xml:space="preserve">Dari hasil pengujian hipotesis, ditemukan adanya bukti yang menunjukkan bahwa terdapat pengaruh yang signifikan antara keahlian pemakai dengan kualitas informasi </w:t>
      </w:r>
      <w:r w:rsidR="00D3445F">
        <w:rPr>
          <w:szCs w:val="24"/>
        </w:rPr>
        <w:t xml:space="preserve"> Pelayanan Publik</w:t>
      </w:r>
      <w:r w:rsidRPr="00A8600D">
        <w:rPr>
          <w:szCs w:val="24"/>
        </w:rPr>
        <w:t xml:space="preserve">dan hubungannya positif. Pengaruh antara keahlian pemakai dengan kualitas  informasi </w:t>
      </w:r>
      <w:r w:rsidR="00D3445F">
        <w:rPr>
          <w:szCs w:val="24"/>
        </w:rPr>
        <w:t xml:space="preserve"> Pelayanan Publik</w:t>
      </w:r>
      <w:r w:rsidRPr="00A8600D">
        <w:rPr>
          <w:szCs w:val="24"/>
        </w:rPr>
        <w:t xml:space="preserve"> adalah semakin tinggi keahlian pemakai maka kualitas informasi </w:t>
      </w:r>
      <w:r w:rsidR="00D3445F">
        <w:rPr>
          <w:szCs w:val="24"/>
        </w:rPr>
        <w:t xml:space="preserve"> Pelayanan Publik</w:t>
      </w:r>
      <w:r w:rsidRPr="00A8600D">
        <w:rPr>
          <w:szCs w:val="24"/>
        </w:rPr>
        <w:t xml:space="preserve"> yang dihasilkan akan semakin bagus. Berdasarkan data frekuensi penilaian responden terhadap item pertanyaan, terdapat beberapa faktor yang menjadi penyebab keahlian pemakai tidak berpengaruh terhadap kualitas informasi </w:t>
      </w:r>
      <w:r w:rsidR="00D3445F">
        <w:rPr>
          <w:szCs w:val="24"/>
        </w:rPr>
        <w:t xml:space="preserve"> Pelayanan Publik</w:t>
      </w:r>
      <w:r w:rsidRPr="00A8600D">
        <w:rPr>
          <w:szCs w:val="24"/>
        </w:rPr>
        <w:t xml:space="preserve">. Pelatihan yang pernah diikuti responden belum dapat membantu dalam pengoperasian program. Hal ini terjadi karena pelatihan program aplikasi SIMDA belum banyak dilakukan. Selain itu, berdasarkan jawaban dari responden pengalaman bekerja tidak membuat responden semakin mengerti bagaimana mengoperasikan sistem informasi yang digunakan, dalam hal ini SIMDA. Dengan demikian pengguna program aplikasi tersebut tidak dapat disebut sebagai ahli teknologi informasi dan tidak mempengaruhi kualitas informasi </w:t>
      </w:r>
      <w:r w:rsidR="00D3445F">
        <w:rPr>
          <w:szCs w:val="24"/>
        </w:rPr>
        <w:t xml:space="preserve"> Pelayanan Publik</w:t>
      </w:r>
      <w:r w:rsidRPr="00A8600D">
        <w:rPr>
          <w:szCs w:val="24"/>
        </w:rPr>
        <w:t>.</w:t>
      </w:r>
    </w:p>
    <w:p w:rsidR="00A8600D" w:rsidRPr="00A8600D" w:rsidRDefault="00A8600D" w:rsidP="00A8600D">
      <w:pPr>
        <w:autoSpaceDE w:val="0"/>
        <w:autoSpaceDN w:val="0"/>
        <w:adjustRightInd w:val="0"/>
        <w:spacing w:line="240" w:lineRule="auto"/>
        <w:ind w:firstLine="720"/>
        <w:rPr>
          <w:szCs w:val="24"/>
        </w:rPr>
      </w:pPr>
      <w:r w:rsidRPr="00A8600D">
        <w:rPr>
          <w:spacing w:val="4"/>
          <w:szCs w:val="24"/>
        </w:rPr>
        <w:t xml:space="preserve">Dengan adanya keahlian dan pemahaman dari pemakai dalam menggunakan </w:t>
      </w:r>
      <w:r w:rsidR="00D3445F">
        <w:rPr>
          <w:spacing w:val="4"/>
          <w:szCs w:val="24"/>
        </w:rPr>
        <w:t>Sistem Informasi Pelayanan Publik</w:t>
      </w:r>
      <w:r w:rsidR="006C31AA">
        <w:rPr>
          <w:spacing w:val="4"/>
          <w:szCs w:val="24"/>
          <w:lang w:val="en-US"/>
        </w:rPr>
        <w:t xml:space="preserve"> </w:t>
      </w:r>
      <w:r w:rsidRPr="00A8600D">
        <w:rPr>
          <w:spacing w:val="4"/>
          <w:szCs w:val="24"/>
        </w:rPr>
        <w:t xml:space="preserve">, maka akan memudahkan pemakai dalam melaksankan pekerjaannya dengan baik. Ketika menjalankan dan menggunakan sistem informasi, pemahaman mengenai teknologi informasi juga penting. Para pemakai </w:t>
      </w:r>
      <w:r w:rsidRPr="00A8600D">
        <w:rPr>
          <w:i/>
          <w:spacing w:val="4"/>
          <w:szCs w:val="24"/>
        </w:rPr>
        <w:t xml:space="preserve">(user) </w:t>
      </w:r>
      <w:r w:rsidRPr="00A8600D">
        <w:rPr>
          <w:spacing w:val="4"/>
          <w:szCs w:val="24"/>
        </w:rPr>
        <w:t xml:space="preserve">perlu mengetahui dan memahami teknologi informasi yang digunakan perusahaan dalam sistem informasinya, dengan pemahaman yang baik dari </w:t>
      </w:r>
      <w:r w:rsidRPr="00A8600D">
        <w:rPr>
          <w:i/>
          <w:spacing w:val="4"/>
          <w:szCs w:val="24"/>
        </w:rPr>
        <w:t>user</w:t>
      </w:r>
      <w:r w:rsidRPr="00A8600D">
        <w:rPr>
          <w:spacing w:val="4"/>
          <w:szCs w:val="24"/>
        </w:rPr>
        <w:t xml:space="preserve"> atas TI diharapkan akan meningkatkan kualitas informasi yang dihasilkan dari sistem informasi.</w:t>
      </w:r>
    </w:p>
    <w:p w:rsidR="00A8600D" w:rsidRPr="00A8600D" w:rsidRDefault="00A8600D" w:rsidP="00A8600D">
      <w:pPr>
        <w:autoSpaceDE w:val="0"/>
        <w:autoSpaceDN w:val="0"/>
        <w:adjustRightInd w:val="0"/>
        <w:spacing w:line="240" w:lineRule="auto"/>
        <w:ind w:firstLine="720"/>
        <w:rPr>
          <w:szCs w:val="24"/>
        </w:rPr>
      </w:pPr>
      <w:r w:rsidRPr="00A8600D">
        <w:rPr>
          <w:szCs w:val="24"/>
        </w:rPr>
        <w:t xml:space="preserve">Hasil penelitian ini sejalan dengan teori </w:t>
      </w:r>
      <w:r w:rsidRPr="00A8600D">
        <w:rPr>
          <w:spacing w:val="4"/>
          <w:szCs w:val="24"/>
        </w:rPr>
        <w:t xml:space="preserve">Laudon (2008:19), para pemakai </w:t>
      </w:r>
      <w:r w:rsidRPr="00A8600D">
        <w:rPr>
          <w:i/>
          <w:spacing w:val="4"/>
          <w:szCs w:val="24"/>
        </w:rPr>
        <w:t xml:space="preserve">(user) </w:t>
      </w:r>
      <w:r w:rsidRPr="00A8600D">
        <w:rPr>
          <w:spacing w:val="4"/>
          <w:szCs w:val="24"/>
        </w:rPr>
        <w:t>perlu mengetahui dan memahami teknologi informasi yang digunakan perusahaan dalam sistem informasinya. Apabila pemakai memiliki keahlian dan pemahaman terhadap sistem yang digunakan maka pemakai akan merasa lebih memiliki sistem yang digunakan itu, sehingga mereka dapat menggunakan sistem dengan baik. Dengan pemahaman yang baik dari pemakai, arus informasi pun akan tersampaikan dan dapat diinterpretasikan dengan baik, serta diharapkan kualitas informsi yang dihasilkan juga baik.</w:t>
      </w:r>
    </w:p>
    <w:p w:rsidR="00A8600D" w:rsidRPr="00A8600D" w:rsidRDefault="00A8600D" w:rsidP="00A8600D">
      <w:pPr>
        <w:autoSpaceDE w:val="0"/>
        <w:autoSpaceDN w:val="0"/>
        <w:adjustRightInd w:val="0"/>
        <w:spacing w:line="240" w:lineRule="auto"/>
        <w:ind w:firstLine="720"/>
        <w:rPr>
          <w:szCs w:val="24"/>
        </w:rPr>
      </w:pPr>
      <w:r w:rsidRPr="00A8600D">
        <w:rPr>
          <w:szCs w:val="24"/>
        </w:rPr>
        <w:t>Selain itu, penelitian ini juga sejalan dengan penelitian Rini (2009), hasilnya menunjukkan keahlian pemakai berpengaruh signifik</w:t>
      </w:r>
      <w:r w:rsidR="00D3445F">
        <w:rPr>
          <w:szCs w:val="24"/>
        </w:rPr>
        <w:t xml:space="preserve">an positif terhadap penerapan </w:t>
      </w:r>
      <w:proofErr w:type="spellStart"/>
      <w:r w:rsidR="00D3445F">
        <w:rPr>
          <w:szCs w:val="24"/>
          <w:lang w:val="en-US"/>
        </w:rPr>
        <w:t>Sistem</w:t>
      </w:r>
      <w:proofErr w:type="spellEnd"/>
      <w:r w:rsidR="00D3445F">
        <w:rPr>
          <w:szCs w:val="24"/>
          <w:lang w:val="en-US"/>
        </w:rPr>
        <w:t xml:space="preserve"> </w:t>
      </w:r>
      <w:proofErr w:type="spellStart"/>
      <w:r w:rsidR="00D3445F">
        <w:rPr>
          <w:szCs w:val="24"/>
          <w:lang w:val="en-US"/>
        </w:rPr>
        <w:t>Informasi</w:t>
      </w:r>
      <w:proofErr w:type="spellEnd"/>
      <w:r w:rsidR="00D3445F">
        <w:rPr>
          <w:szCs w:val="24"/>
          <w:lang w:val="en-US"/>
        </w:rPr>
        <w:t xml:space="preserve"> </w:t>
      </w:r>
      <w:proofErr w:type="spellStart"/>
      <w:r w:rsidR="00D3445F">
        <w:rPr>
          <w:szCs w:val="24"/>
          <w:lang w:val="en-US"/>
        </w:rPr>
        <w:t>Pemerintahan</w:t>
      </w:r>
      <w:proofErr w:type="spellEnd"/>
      <w:r w:rsidR="00D3445F">
        <w:rPr>
          <w:szCs w:val="24"/>
          <w:lang w:val="en-US"/>
        </w:rPr>
        <w:t xml:space="preserve"> </w:t>
      </w:r>
      <w:r w:rsidRPr="00A8600D">
        <w:rPr>
          <w:szCs w:val="24"/>
        </w:rPr>
        <w:t>. Begitu juga dengan penelitian Guimares at al (2003), hasilnya menunjukkan partisipasi pengguna</w:t>
      </w:r>
      <w:r w:rsidR="00D3445F">
        <w:rPr>
          <w:szCs w:val="24"/>
          <w:lang w:val="en-US"/>
        </w:rPr>
        <w:t xml:space="preserve"> (SMD)</w:t>
      </w:r>
      <w:r w:rsidRPr="00A8600D">
        <w:rPr>
          <w:szCs w:val="24"/>
        </w:rPr>
        <w:t>, pelatihan pengguna maupun keahlian pengguna masing-masing secara individual mempunyai hubungan positif dengan kualitas informasi.</w:t>
      </w:r>
    </w:p>
    <w:p w:rsidR="00A8600D" w:rsidRPr="00A8600D" w:rsidRDefault="00A8600D" w:rsidP="00A8600D">
      <w:pPr>
        <w:autoSpaceDE w:val="0"/>
        <w:autoSpaceDN w:val="0"/>
        <w:adjustRightInd w:val="0"/>
        <w:spacing w:line="240" w:lineRule="auto"/>
        <w:ind w:firstLine="720"/>
        <w:rPr>
          <w:szCs w:val="24"/>
        </w:rPr>
      </w:pPr>
      <w:r w:rsidRPr="00A8600D">
        <w:rPr>
          <w:szCs w:val="24"/>
        </w:rPr>
        <w:t xml:space="preserve">Hasil penelitian ini tidak mendukung penelitian Rahmi (2012) dan Rini (2009) yang menyatakan terdapat hubungan yang signifikan antara keahlian pemakai dengan kualitas informasi </w:t>
      </w:r>
      <w:r w:rsidR="00D3445F">
        <w:rPr>
          <w:szCs w:val="24"/>
        </w:rPr>
        <w:t xml:space="preserve"> Pelayanan Publik</w:t>
      </w:r>
      <w:r w:rsidRPr="00A8600D">
        <w:rPr>
          <w:szCs w:val="24"/>
        </w:rPr>
        <w:t xml:space="preserve">.  </w:t>
      </w:r>
      <w:r w:rsidRPr="00A8600D">
        <w:rPr>
          <w:rFonts w:eastAsia="Times New Roman"/>
          <w:color w:val="000000"/>
          <w:szCs w:val="24"/>
          <w:lang w:eastAsia="id-ID"/>
        </w:rPr>
        <w:t xml:space="preserve">Namun hasil penelitian ini sejalan dengan penelitian Fitriyani(2014) yang menunjukkan bahwa keahlian pemakai bukan merupakanfaktor yang mempengaruhi kualitas informasi </w:t>
      </w:r>
      <w:r w:rsidR="00D3445F">
        <w:rPr>
          <w:rFonts w:eastAsia="Times New Roman"/>
          <w:color w:val="000000"/>
          <w:szCs w:val="24"/>
          <w:lang w:eastAsia="id-ID"/>
        </w:rPr>
        <w:t xml:space="preserve"> Pelayanan Publik</w:t>
      </w:r>
      <w:r w:rsidRPr="00A8600D">
        <w:rPr>
          <w:rFonts w:eastAsia="Times New Roman"/>
          <w:color w:val="000000"/>
          <w:szCs w:val="24"/>
          <w:lang w:eastAsia="id-ID"/>
        </w:rPr>
        <w:t>.</w:t>
      </w:r>
    </w:p>
    <w:p w:rsidR="00E60681" w:rsidRDefault="00E60681" w:rsidP="00E60681">
      <w:pPr>
        <w:spacing w:line="240" w:lineRule="auto"/>
        <w:rPr>
          <w:b/>
          <w:szCs w:val="24"/>
        </w:rPr>
      </w:pPr>
      <w:r>
        <w:rPr>
          <w:b/>
          <w:szCs w:val="24"/>
        </w:rPr>
        <w:t>Kesimpulan</w:t>
      </w:r>
    </w:p>
    <w:p w:rsidR="00E60681" w:rsidRDefault="00E60681" w:rsidP="00E60681">
      <w:pPr>
        <w:pStyle w:val="ListParagraph"/>
        <w:numPr>
          <w:ilvl w:val="3"/>
          <w:numId w:val="22"/>
        </w:numPr>
        <w:spacing w:after="200" w:line="240" w:lineRule="auto"/>
        <w:ind w:left="360"/>
        <w:rPr>
          <w:rFonts w:cs="Times New Roman"/>
          <w:szCs w:val="24"/>
        </w:rPr>
      </w:pPr>
      <w:r>
        <w:rPr>
          <w:rFonts w:cs="Times New Roman"/>
          <w:szCs w:val="24"/>
        </w:rPr>
        <w:t xml:space="preserve">Berdasarkan uji T diketahui, nilai signifikansi variabel </w:t>
      </w:r>
      <w:r w:rsidR="00D3445F">
        <w:rPr>
          <w:rFonts w:cs="Times New Roman"/>
          <w:szCs w:val="24"/>
        </w:rPr>
        <w:t>Sumber Daya Manusia</w:t>
      </w:r>
      <w:r>
        <w:rPr>
          <w:rFonts w:cs="Times New Roman"/>
          <w:szCs w:val="24"/>
        </w:rPr>
        <w:t xml:space="preserve">sebesar 0,000. Hal menunjukkan bahwa nilai signifikansi variabel ini lebih besar dari 0,05. Maka dapat disimpulkan bahwa </w:t>
      </w:r>
      <w:r w:rsidR="00D3445F">
        <w:rPr>
          <w:rFonts w:cs="Times New Roman"/>
          <w:szCs w:val="24"/>
        </w:rPr>
        <w:t>Sumber Daya Manusia</w:t>
      </w:r>
      <w:r>
        <w:rPr>
          <w:rFonts w:cs="Times New Roman"/>
          <w:szCs w:val="24"/>
        </w:rPr>
        <w:t xml:space="preserve">berpengaruh terhadap kualitas informasi </w:t>
      </w:r>
      <w:r w:rsidR="00D3445F">
        <w:rPr>
          <w:rFonts w:cs="Times New Roman"/>
          <w:szCs w:val="24"/>
        </w:rPr>
        <w:t xml:space="preserve"> Pelayanan Publik</w:t>
      </w:r>
      <w:r>
        <w:rPr>
          <w:rFonts w:cs="Times New Roman"/>
          <w:szCs w:val="24"/>
        </w:rPr>
        <w:t>.</w:t>
      </w:r>
    </w:p>
    <w:p w:rsidR="00E60681" w:rsidRDefault="00E60681" w:rsidP="00E60681">
      <w:pPr>
        <w:pStyle w:val="ListParagraph"/>
        <w:numPr>
          <w:ilvl w:val="3"/>
          <w:numId w:val="22"/>
        </w:numPr>
        <w:spacing w:after="200" w:line="240" w:lineRule="auto"/>
        <w:ind w:left="360"/>
        <w:rPr>
          <w:rFonts w:cs="Times New Roman"/>
          <w:szCs w:val="24"/>
        </w:rPr>
      </w:pPr>
      <w:r>
        <w:rPr>
          <w:rFonts w:cs="Times New Roman"/>
          <w:szCs w:val="24"/>
        </w:rPr>
        <w:lastRenderedPageBreak/>
        <w:t xml:space="preserve">Berdasarkan uji T diketahui, nilai signifikansi variabel </w:t>
      </w:r>
      <w:r w:rsidR="00D3445F">
        <w:rPr>
          <w:rFonts w:cs="Times New Roman"/>
          <w:szCs w:val="24"/>
        </w:rPr>
        <w:t>Sumber Daya Manusia</w:t>
      </w:r>
      <w:r>
        <w:rPr>
          <w:rFonts w:cs="Times New Roman"/>
          <w:szCs w:val="24"/>
        </w:rPr>
        <w:t xml:space="preserve">sebesar 0,150. Hal ini berati bahwa nilai signifikansi variabel keahlian pemakai lebih besar dari 0,05. Maka dapat disimpulkan keahlian pemakai tidak berpengaruh terhadap kualitas informasi </w:t>
      </w:r>
      <w:r w:rsidR="00D3445F">
        <w:rPr>
          <w:rFonts w:cs="Times New Roman"/>
          <w:szCs w:val="24"/>
        </w:rPr>
        <w:t xml:space="preserve"> Pelayanan Publik</w:t>
      </w:r>
      <w:r>
        <w:rPr>
          <w:rFonts w:cs="Times New Roman"/>
          <w:szCs w:val="24"/>
        </w:rPr>
        <w:t>.</w:t>
      </w:r>
    </w:p>
    <w:p w:rsidR="00E60681" w:rsidRDefault="00E60681" w:rsidP="00E60681">
      <w:pPr>
        <w:pStyle w:val="ListParagraph"/>
        <w:numPr>
          <w:ilvl w:val="3"/>
          <w:numId w:val="22"/>
        </w:numPr>
        <w:spacing w:after="200" w:line="240" w:lineRule="auto"/>
        <w:ind w:left="360"/>
        <w:rPr>
          <w:rFonts w:cs="Times New Roman"/>
          <w:b/>
          <w:szCs w:val="24"/>
        </w:rPr>
      </w:pPr>
      <w:r>
        <w:rPr>
          <w:rFonts w:cs="Times New Roman"/>
          <w:szCs w:val="24"/>
        </w:rPr>
        <w:t xml:space="preserve">Berdasarkan uji F diketahui, nilai signifikansi lebih besar dari 0,05 berarti bahwa variabel </w:t>
      </w:r>
      <w:bookmarkStart w:id="0" w:name="_GoBack"/>
      <w:bookmarkEnd w:id="0"/>
      <w:r>
        <w:rPr>
          <w:rFonts w:cs="Times New Roman"/>
          <w:szCs w:val="24"/>
        </w:rPr>
        <w:t xml:space="preserve">independen secara bersamaan memiliki pengaruh terhadap variabel dependen. </w:t>
      </w:r>
    </w:p>
    <w:p w:rsidR="00E60681" w:rsidRPr="00EC35D9" w:rsidRDefault="00E60681" w:rsidP="00EC35D9">
      <w:pPr>
        <w:spacing w:after="200" w:line="240" w:lineRule="auto"/>
        <w:rPr>
          <w:szCs w:val="24"/>
        </w:rPr>
      </w:pPr>
      <w:r w:rsidRPr="00EC35D9">
        <w:rPr>
          <w:szCs w:val="24"/>
        </w:rPr>
        <w:t xml:space="preserve">Penelitian selanjutnya diharapkan menambahkan variabel independen lain yang dapat menjelaskan variabel dependen, sehingga nilai </w:t>
      </w:r>
      <w:r w:rsidRPr="00EC35D9">
        <w:rPr>
          <w:i/>
          <w:szCs w:val="24"/>
        </w:rPr>
        <w:t>adjusted</w:t>
      </w:r>
      <w:r w:rsidRPr="00EC35D9">
        <w:rPr>
          <w:szCs w:val="24"/>
        </w:rPr>
        <w:t xml:space="preserve"> R</w:t>
      </w:r>
      <w:r w:rsidRPr="00EC35D9">
        <w:rPr>
          <w:szCs w:val="24"/>
          <w:vertAlign w:val="superscript"/>
        </w:rPr>
        <w:t xml:space="preserve">2 </w:t>
      </w:r>
      <w:r w:rsidRPr="00EC35D9">
        <w:rPr>
          <w:szCs w:val="24"/>
        </w:rPr>
        <w:t>menjadi lebih besar.</w:t>
      </w:r>
      <w:r w:rsidR="00EC35D9">
        <w:rPr>
          <w:szCs w:val="24"/>
        </w:rPr>
        <w:t xml:space="preserve"> </w:t>
      </w:r>
      <w:r w:rsidRPr="00EC35D9">
        <w:rPr>
          <w:szCs w:val="24"/>
        </w:rPr>
        <w:t>Penelitian selanjutnya diharapkan dapat mengikutsertakan lebih banyak SKPD dan tidak hanya memenuhi jumlah minimal yang dapat diterima menurut Kuncoro (2003) agar hasil penelitian lebih menyeluruh.</w:t>
      </w:r>
    </w:p>
    <w:p w:rsidR="00E60681" w:rsidRDefault="00E60681" w:rsidP="00BC5AAF">
      <w:pPr>
        <w:pStyle w:val="ListParagraph"/>
        <w:spacing w:line="240" w:lineRule="auto"/>
        <w:ind w:left="0"/>
        <w:rPr>
          <w:rFonts w:cs="Times New Roman"/>
          <w:b/>
          <w:szCs w:val="24"/>
          <w:lang w:val="en-US"/>
        </w:rPr>
      </w:pPr>
      <w:r>
        <w:rPr>
          <w:rFonts w:cs="Times New Roman"/>
          <w:b/>
          <w:szCs w:val="24"/>
        </w:rPr>
        <w:t>DAFTAR PUSTAKA</w:t>
      </w:r>
    </w:p>
    <w:p w:rsidR="006A133C" w:rsidRPr="006A133C" w:rsidRDefault="006A133C" w:rsidP="00BC5AAF">
      <w:pPr>
        <w:pStyle w:val="ListParagraph"/>
        <w:spacing w:line="240" w:lineRule="auto"/>
        <w:ind w:left="0"/>
        <w:rPr>
          <w:rFonts w:cs="Times New Roman"/>
          <w:b/>
          <w:szCs w:val="24"/>
          <w:lang w:val="en-US"/>
        </w:rPr>
      </w:pPr>
    </w:p>
    <w:p w:rsidR="00E60681" w:rsidRDefault="00E60681" w:rsidP="00D3445F">
      <w:pPr>
        <w:pStyle w:val="ListParagraph"/>
        <w:spacing w:line="240" w:lineRule="auto"/>
        <w:ind w:left="284" w:hanging="284"/>
        <w:rPr>
          <w:rFonts w:cs="Times New Roman"/>
          <w:szCs w:val="24"/>
        </w:rPr>
      </w:pPr>
      <w:r>
        <w:rPr>
          <w:rFonts w:cs="Times New Roman"/>
          <w:szCs w:val="24"/>
        </w:rPr>
        <w:t xml:space="preserve">Ariesta, Fadila. 2013. </w:t>
      </w:r>
      <w:r>
        <w:rPr>
          <w:rFonts w:cs="Times New Roman"/>
          <w:i/>
          <w:szCs w:val="24"/>
        </w:rPr>
        <w:t xml:space="preserve">Pengaruh Kualitas Sumber Daya Manusia, Pemanfaatan Teknologi Informasi, dan Pengendalian Intern </w:t>
      </w:r>
      <w:r w:rsidR="00D3445F">
        <w:rPr>
          <w:rFonts w:cs="Times New Roman"/>
          <w:i/>
          <w:szCs w:val="24"/>
        </w:rPr>
        <w:t xml:space="preserve"> Pelayanan Publik</w:t>
      </w:r>
      <w:r>
        <w:rPr>
          <w:rFonts w:cs="Times New Roman"/>
          <w:i/>
          <w:szCs w:val="24"/>
        </w:rPr>
        <w:t xml:space="preserve"> terhadap Nilai Informasi Pelaporan Keuanagan Daerah</w:t>
      </w:r>
      <w:r>
        <w:rPr>
          <w:rFonts w:cs="Times New Roman"/>
          <w:szCs w:val="24"/>
        </w:rPr>
        <w:t>. Skripsi tidak dipublikasikan. FE UNP.</w:t>
      </w:r>
    </w:p>
    <w:p w:rsidR="00E60681" w:rsidRDefault="00E60681" w:rsidP="00BC5AAF">
      <w:pPr>
        <w:pStyle w:val="ListParagraph"/>
        <w:spacing w:line="240" w:lineRule="auto"/>
        <w:ind w:left="916" w:hanging="916"/>
        <w:rPr>
          <w:rFonts w:cs="Times New Roman"/>
          <w:szCs w:val="24"/>
        </w:rPr>
      </w:pPr>
      <w:r>
        <w:rPr>
          <w:rFonts w:cs="Times New Roman"/>
          <w:szCs w:val="24"/>
        </w:rPr>
        <w:t xml:space="preserve">Belkauoi, Ahmed. 2000. </w:t>
      </w:r>
      <w:r>
        <w:rPr>
          <w:rFonts w:cs="Times New Roman"/>
          <w:i/>
          <w:szCs w:val="24"/>
        </w:rPr>
        <w:t xml:space="preserve">Teori </w:t>
      </w:r>
      <w:r w:rsidR="00D3445F">
        <w:rPr>
          <w:rFonts w:cs="Times New Roman"/>
          <w:i/>
          <w:szCs w:val="24"/>
        </w:rPr>
        <w:t xml:space="preserve"> Pelayanan Publik</w:t>
      </w:r>
      <w:r>
        <w:rPr>
          <w:rFonts w:cs="Times New Roman"/>
          <w:szCs w:val="24"/>
        </w:rPr>
        <w:t>. Edisi 4. Jakarta : Salemba Empat.</w:t>
      </w:r>
    </w:p>
    <w:p w:rsidR="00E60681" w:rsidRDefault="00E60681" w:rsidP="00BC5AAF">
      <w:pPr>
        <w:pStyle w:val="ListParagraph"/>
        <w:spacing w:line="240" w:lineRule="auto"/>
        <w:ind w:left="916" w:hanging="916"/>
        <w:rPr>
          <w:rFonts w:cs="Times New Roman"/>
          <w:szCs w:val="24"/>
        </w:rPr>
      </w:pPr>
      <w:r>
        <w:rPr>
          <w:rFonts w:cs="Times New Roman"/>
          <w:szCs w:val="24"/>
        </w:rPr>
        <w:t xml:space="preserve">Bodnar, George H dan William S Hopwood. 2000. </w:t>
      </w:r>
      <w:r w:rsidR="00D3445F">
        <w:rPr>
          <w:rFonts w:cs="Times New Roman"/>
          <w:i/>
          <w:iCs/>
          <w:szCs w:val="24"/>
        </w:rPr>
        <w:t>Sistem Informasi Pelayanan Publik</w:t>
      </w:r>
      <w:r>
        <w:rPr>
          <w:rFonts w:cs="Times New Roman"/>
          <w:szCs w:val="24"/>
        </w:rPr>
        <w:t>(terjemahan Amir Abadi Yusuf dan Tambunan), Jakarta: Salemba Empat.</w:t>
      </w:r>
    </w:p>
    <w:p w:rsidR="00E60681" w:rsidRDefault="00E60681" w:rsidP="00BC5AAF">
      <w:pPr>
        <w:pStyle w:val="ListParagraph"/>
        <w:spacing w:line="240" w:lineRule="auto"/>
        <w:ind w:left="916" w:hanging="916"/>
        <w:rPr>
          <w:rFonts w:cs="Times New Roman"/>
          <w:szCs w:val="24"/>
        </w:rPr>
      </w:pPr>
      <w:r>
        <w:rPr>
          <w:rFonts w:cs="Times New Roman"/>
          <w:szCs w:val="24"/>
        </w:rPr>
        <w:t xml:space="preserve">Citra, Nurul. 2011. </w:t>
      </w:r>
      <w:r>
        <w:rPr>
          <w:rFonts w:cs="Times New Roman"/>
          <w:i/>
          <w:szCs w:val="24"/>
        </w:rPr>
        <w:t xml:space="preserve">Analisis </w:t>
      </w:r>
      <w:r w:rsidR="00D3445F">
        <w:rPr>
          <w:rFonts w:cs="Times New Roman"/>
          <w:i/>
          <w:szCs w:val="24"/>
        </w:rPr>
        <w:t>Sumber Daya Manusia</w:t>
      </w:r>
      <w:r>
        <w:rPr>
          <w:rFonts w:cs="Times New Roman"/>
          <w:i/>
          <w:szCs w:val="24"/>
        </w:rPr>
        <w:t>e-filling dalam Perpajakan.</w:t>
      </w:r>
      <w:r>
        <w:rPr>
          <w:rFonts w:cs="Times New Roman"/>
          <w:szCs w:val="24"/>
        </w:rPr>
        <w:t xml:space="preserve"> Skripsi tidak dipublikasikan. Universitas Negeri Yogyakarta.</w:t>
      </w:r>
    </w:p>
    <w:p w:rsidR="00E60681" w:rsidRDefault="00E60681" w:rsidP="00BC5AAF">
      <w:pPr>
        <w:pStyle w:val="ListParagraph"/>
        <w:spacing w:line="240" w:lineRule="auto"/>
        <w:ind w:left="916" w:hanging="916"/>
        <w:rPr>
          <w:rFonts w:cs="Times New Roman"/>
          <w:iCs/>
          <w:color w:val="000000"/>
          <w:szCs w:val="24"/>
        </w:rPr>
      </w:pPr>
      <w:r>
        <w:rPr>
          <w:rFonts w:cs="Times New Roman"/>
          <w:color w:val="000000"/>
          <w:szCs w:val="24"/>
        </w:rPr>
        <w:t xml:space="preserve">DeLone, W. H &amp; McLean, E. R. 2003. The DeLone and McLean Model of Information System Success: A Ten-Tear Update. </w:t>
      </w:r>
      <w:r>
        <w:rPr>
          <w:rFonts w:cs="Times New Roman"/>
          <w:i/>
          <w:iCs/>
          <w:color w:val="000000"/>
          <w:szCs w:val="24"/>
        </w:rPr>
        <w:t>Journal of Management Information System</w:t>
      </w:r>
      <w:r>
        <w:rPr>
          <w:rFonts w:cs="Times New Roman"/>
          <w:b/>
          <w:i/>
          <w:iCs/>
          <w:color w:val="000000"/>
          <w:szCs w:val="24"/>
        </w:rPr>
        <w:t xml:space="preserve">. </w:t>
      </w:r>
      <w:r>
        <w:rPr>
          <w:rFonts w:cs="Times New Roman"/>
          <w:iCs/>
          <w:color w:val="000000"/>
          <w:szCs w:val="24"/>
        </w:rPr>
        <w:t>Volume 19.</w:t>
      </w:r>
    </w:p>
    <w:p w:rsidR="00E60681" w:rsidRDefault="00E60681" w:rsidP="00BC5AAF">
      <w:pPr>
        <w:pStyle w:val="ListParagraph"/>
        <w:spacing w:line="240" w:lineRule="auto"/>
        <w:ind w:left="916" w:hanging="916"/>
        <w:rPr>
          <w:rFonts w:cs="Times New Roman"/>
          <w:iCs/>
          <w:color w:val="000000"/>
          <w:szCs w:val="24"/>
        </w:rPr>
      </w:pPr>
      <w:r>
        <w:rPr>
          <w:rFonts w:cs="Times New Roman"/>
          <w:iCs/>
          <w:color w:val="000000"/>
          <w:szCs w:val="24"/>
        </w:rPr>
        <w:t xml:space="preserve">Fajri, Dian. 2011. </w:t>
      </w:r>
      <w:r>
        <w:rPr>
          <w:rFonts w:cs="Times New Roman"/>
          <w:i/>
          <w:iCs/>
          <w:color w:val="000000"/>
          <w:szCs w:val="24"/>
        </w:rPr>
        <w:t xml:space="preserve">Pengaruh </w:t>
      </w:r>
      <w:r w:rsidR="00D3445F">
        <w:rPr>
          <w:rFonts w:cs="Times New Roman"/>
          <w:i/>
          <w:iCs/>
          <w:color w:val="000000"/>
          <w:szCs w:val="24"/>
        </w:rPr>
        <w:t>Sumber Daya Manusia</w:t>
      </w:r>
      <w:r>
        <w:rPr>
          <w:rFonts w:cs="Times New Roman"/>
          <w:i/>
          <w:iCs/>
          <w:color w:val="000000"/>
          <w:szCs w:val="24"/>
        </w:rPr>
        <w:t xml:space="preserve">Terhadap Kinerja Karyawan Perusahaan Konsultas Perencana di Surakarta. </w:t>
      </w:r>
      <w:r>
        <w:rPr>
          <w:rFonts w:cs="Times New Roman"/>
          <w:iCs/>
          <w:color w:val="000000"/>
          <w:szCs w:val="24"/>
        </w:rPr>
        <w:t>Skripsi tidak dipublikasikan. Universitas Sebelas Maret Surakarta.</w:t>
      </w:r>
    </w:p>
    <w:p w:rsidR="00E60681" w:rsidRDefault="00E60681" w:rsidP="00BC5AAF">
      <w:pPr>
        <w:pStyle w:val="ListParagraph"/>
        <w:spacing w:line="240" w:lineRule="auto"/>
        <w:ind w:left="916" w:hanging="916"/>
        <w:rPr>
          <w:rFonts w:cs="Times New Roman"/>
          <w:szCs w:val="24"/>
          <w:lang w:val="en-US"/>
        </w:rPr>
      </w:pPr>
      <w:r>
        <w:rPr>
          <w:rFonts w:cs="Times New Roman"/>
          <w:szCs w:val="24"/>
        </w:rPr>
        <w:t xml:space="preserve">Ghozali, Abbas 2000, </w:t>
      </w:r>
      <w:r>
        <w:rPr>
          <w:rFonts w:cs="Times New Roman"/>
          <w:i/>
          <w:iCs/>
          <w:szCs w:val="24"/>
        </w:rPr>
        <w:t xml:space="preserve">Pendidikan </w:t>
      </w:r>
      <w:r>
        <w:rPr>
          <w:rFonts w:cs="Times New Roman"/>
          <w:szCs w:val="24"/>
        </w:rPr>
        <w:t xml:space="preserve">: </w:t>
      </w:r>
      <w:r>
        <w:rPr>
          <w:rFonts w:cs="Times New Roman"/>
          <w:i/>
          <w:iCs/>
          <w:szCs w:val="24"/>
        </w:rPr>
        <w:t xml:space="preserve">Antara </w:t>
      </w:r>
      <w:r>
        <w:rPr>
          <w:rFonts w:cs="Times New Roman"/>
          <w:szCs w:val="24"/>
        </w:rPr>
        <w:t xml:space="preserve">Kamoto Mohamad, 2004, </w:t>
      </w:r>
      <w:r>
        <w:rPr>
          <w:rFonts w:cs="Times New Roman"/>
          <w:i/>
          <w:iCs/>
          <w:szCs w:val="24"/>
        </w:rPr>
        <w:t xml:space="preserve">SDM, Kunci Investasi Manusia dan Alat Menuju Prestasi, </w:t>
      </w:r>
      <w:r>
        <w:rPr>
          <w:rFonts w:cs="Times New Roman"/>
          <w:szCs w:val="24"/>
        </w:rPr>
        <w:t>Majalah Info</w:t>
      </w:r>
      <w:r>
        <w:rPr>
          <w:rFonts w:cs="Times New Roman"/>
          <w:i/>
          <w:iCs/>
          <w:szCs w:val="24"/>
        </w:rPr>
        <w:t xml:space="preserve"> Diskriminasi. </w:t>
      </w:r>
      <w:r>
        <w:rPr>
          <w:rFonts w:cs="Times New Roman"/>
          <w:szCs w:val="24"/>
        </w:rPr>
        <w:t>Jumal Pendidikan Bank No. 303, Juni.dan Kebudayaan No. 23 Tahunke-S, Mei.</w:t>
      </w:r>
    </w:p>
    <w:p w:rsidR="00E60681" w:rsidRDefault="00E60681" w:rsidP="00BC5AAF">
      <w:pPr>
        <w:pStyle w:val="ListParagraph"/>
        <w:spacing w:line="240" w:lineRule="auto"/>
        <w:ind w:left="916" w:hanging="916"/>
        <w:rPr>
          <w:rFonts w:cs="Times New Roman"/>
          <w:i/>
          <w:szCs w:val="24"/>
          <w:lang w:val="en-US"/>
        </w:rPr>
      </w:pPr>
      <w:proofErr w:type="spellStart"/>
      <w:r>
        <w:rPr>
          <w:rFonts w:cs="Times New Roman"/>
          <w:szCs w:val="24"/>
          <w:lang w:val="en-US"/>
        </w:rPr>
        <w:t>Ghozali</w:t>
      </w:r>
      <w:proofErr w:type="spellEnd"/>
      <w:r>
        <w:rPr>
          <w:rFonts w:cs="Times New Roman"/>
          <w:szCs w:val="24"/>
          <w:lang w:val="en-US"/>
        </w:rPr>
        <w:t xml:space="preserve">, Imam. 2011. </w:t>
      </w:r>
      <w:r>
        <w:rPr>
          <w:rFonts w:cs="Times New Roman"/>
          <w:i/>
          <w:szCs w:val="24"/>
          <w:lang w:val="en-US"/>
        </w:rPr>
        <w:t xml:space="preserve">Analisis Multivariate dengan </w:t>
      </w:r>
      <w:proofErr w:type="gramStart"/>
      <w:r>
        <w:rPr>
          <w:rFonts w:cs="Times New Roman"/>
          <w:i/>
          <w:szCs w:val="24"/>
          <w:lang w:val="en-US"/>
        </w:rPr>
        <w:t>Program  IBM</w:t>
      </w:r>
      <w:proofErr w:type="gramEnd"/>
      <w:r>
        <w:rPr>
          <w:rFonts w:cs="Times New Roman"/>
          <w:i/>
          <w:szCs w:val="24"/>
          <w:lang w:val="en-US"/>
        </w:rPr>
        <w:t xml:space="preserve">  SPSS 19. </w:t>
      </w:r>
      <w:proofErr w:type="gramStart"/>
      <w:r>
        <w:rPr>
          <w:rFonts w:cs="Times New Roman"/>
          <w:i/>
          <w:szCs w:val="24"/>
          <w:lang w:val="en-US"/>
        </w:rPr>
        <w:t>Semarang :</w:t>
      </w:r>
      <w:proofErr w:type="gramEnd"/>
      <w:r>
        <w:rPr>
          <w:rFonts w:cs="Times New Roman"/>
          <w:i/>
          <w:szCs w:val="24"/>
          <w:lang w:val="en-US"/>
        </w:rPr>
        <w:t xml:space="preserve"> Badan penerbit-UNDIP.</w:t>
      </w:r>
    </w:p>
    <w:p w:rsidR="00E60681" w:rsidRDefault="00E60681" w:rsidP="00BC5AAF">
      <w:pPr>
        <w:pStyle w:val="ListParagraph"/>
        <w:spacing w:line="240" w:lineRule="auto"/>
        <w:ind w:left="916" w:hanging="916"/>
        <w:rPr>
          <w:rFonts w:cs="Times New Roman"/>
          <w:szCs w:val="24"/>
        </w:rPr>
      </w:pPr>
      <w:r>
        <w:rPr>
          <w:rFonts w:cs="Times New Roman"/>
          <w:szCs w:val="24"/>
        </w:rPr>
        <w:t xml:space="preserve">Indriantoro, Nur &amp; Bambang Supomo. 2002. </w:t>
      </w:r>
      <w:r>
        <w:rPr>
          <w:rFonts w:cs="Times New Roman"/>
          <w:i/>
          <w:szCs w:val="24"/>
        </w:rPr>
        <w:t>Metodologi Penelitian Bisnis</w:t>
      </w:r>
      <w:r>
        <w:rPr>
          <w:rFonts w:cs="Times New Roman"/>
          <w:szCs w:val="24"/>
        </w:rPr>
        <w:t>. Yogyakarta : BPFE.</w:t>
      </w:r>
    </w:p>
    <w:p w:rsidR="00E60681" w:rsidRDefault="00E60681" w:rsidP="00BC5AAF">
      <w:pPr>
        <w:pStyle w:val="ListParagraph"/>
        <w:spacing w:line="240" w:lineRule="auto"/>
        <w:ind w:left="916" w:hanging="916"/>
        <w:rPr>
          <w:rFonts w:cs="Times New Roman"/>
          <w:szCs w:val="24"/>
        </w:rPr>
      </w:pPr>
      <w:r>
        <w:rPr>
          <w:rFonts w:cs="Times New Roman"/>
          <w:szCs w:val="24"/>
        </w:rPr>
        <w:t xml:space="preserve">Krismiaji. 2002. </w:t>
      </w:r>
      <w:r>
        <w:rPr>
          <w:rFonts w:cs="Times New Roman"/>
          <w:i/>
          <w:iCs/>
          <w:szCs w:val="24"/>
        </w:rPr>
        <w:t xml:space="preserve">Sistem Informasi </w:t>
      </w:r>
      <w:r w:rsidR="00D3445F">
        <w:rPr>
          <w:rFonts w:cs="Times New Roman"/>
          <w:i/>
          <w:iCs/>
          <w:szCs w:val="24"/>
        </w:rPr>
        <w:t xml:space="preserve"> Pelayanan Publik</w:t>
      </w:r>
      <w:r>
        <w:rPr>
          <w:rFonts w:cs="Times New Roman"/>
          <w:szCs w:val="24"/>
        </w:rPr>
        <w:t>. Yogyakarta : AMP YKPN.</w:t>
      </w:r>
    </w:p>
    <w:p w:rsidR="00E60681" w:rsidRDefault="00E60681" w:rsidP="00BC5AAF">
      <w:pPr>
        <w:pStyle w:val="ListParagraph"/>
        <w:spacing w:line="240" w:lineRule="auto"/>
        <w:ind w:left="916" w:hanging="916"/>
        <w:rPr>
          <w:rFonts w:cs="Times New Roman"/>
          <w:szCs w:val="24"/>
        </w:rPr>
      </w:pPr>
      <w:r>
        <w:rPr>
          <w:rFonts w:cs="Times New Roman"/>
          <w:szCs w:val="24"/>
        </w:rPr>
        <w:t xml:space="preserve">Kuncoro, Mudrajad. 2003. </w:t>
      </w:r>
      <w:r>
        <w:rPr>
          <w:rFonts w:cs="Times New Roman"/>
          <w:i/>
          <w:szCs w:val="24"/>
        </w:rPr>
        <w:t xml:space="preserve">Metode Riset untuk Bisnis &amp; Ekonomi. </w:t>
      </w:r>
      <w:r>
        <w:rPr>
          <w:rFonts w:cs="Times New Roman"/>
          <w:szCs w:val="24"/>
        </w:rPr>
        <w:t>Jakarta : Erlangga.</w:t>
      </w:r>
    </w:p>
    <w:p w:rsidR="00E60681" w:rsidRDefault="00E60681" w:rsidP="00BC5AAF">
      <w:pPr>
        <w:pStyle w:val="ListParagraph"/>
        <w:spacing w:line="240" w:lineRule="auto"/>
        <w:ind w:left="916" w:hanging="916"/>
        <w:rPr>
          <w:rFonts w:cs="Times New Roman"/>
          <w:szCs w:val="24"/>
        </w:rPr>
      </w:pPr>
      <w:r>
        <w:rPr>
          <w:rFonts w:cs="Times New Roman"/>
          <w:szCs w:val="24"/>
        </w:rPr>
        <w:t xml:space="preserve">Laudon, Kenneth C, dan Jane P. L. 2008. </w:t>
      </w:r>
      <w:r>
        <w:rPr>
          <w:rFonts w:cs="Times New Roman"/>
          <w:i/>
          <w:iCs/>
          <w:szCs w:val="24"/>
        </w:rPr>
        <w:t xml:space="preserve">Sistem Informasi Manajemen; Mengelola Perusahaan Digital. </w:t>
      </w:r>
      <w:r>
        <w:rPr>
          <w:rFonts w:cs="Times New Roman"/>
          <w:szCs w:val="24"/>
        </w:rPr>
        <w:t>Edisi 10. Jakarta: Salemba Empat</w:t>
      </w:r>
    </w:p>
    <w:p w:rsidR="00E60681" w:rsidRDefault="00E60681" w:rsidP="00BC5AAF">
      <w:pPr>
        <w:pStyle w:val="ListParagraph"/>
        <w:spacing w:line="240" w:lineRule="auto"/>
        <w:ind w:left="916" w:hanging="916"/>
        <w:rPr>
          <w:rFonts w:cs="Times New Roman"/>
          <w:szCs w:val="24"/>
        </w:rPr>
      </w:pPr>
      <w:r>
        <w:rPr>
          <w:rFonts w:cs="Times New Roman"/>
          <w:szCs w:val="24"/>
        </w:rPr>
        <w:t xml:space="preserve">Lind, Douglas A. William G marchal. Samuel A Wathen. 2007. </w:t>
      </w:r>
      <w:r>
        <w:rPr>
          <w:rFonts w:cs="Times New Roman"/>
          <w:i/>
          <w:szCs w:val="24"/>
        </w:rPr>
        <w:t xml:space="preserve">Teknik-teknik Statistika dalam Bisnis dan Ekonomi Menggunakan Kelompok Data Global. </w:t>
      </w:r>
      <w:r>
        <w:rPr>
          <w:rFonts w:cs="Times New Roman"/>
          <w:szCs w:val="24"/>
        </w:rPr>
        <w:t>Edisi 13. Jakarta : Salemba Empat.</w:t>
      </w:r>
    </w:p>
    <w:p w:rsidR="00E60681" w:rsidRDefault="00E60681" w:rsidP="00BC5AAF">
      <w:pPr>
        <w:pStyle w:val="ListParagraph"/>
        <w:spacing w:line="240" w:lineRule="auto"/>
        <w:ind w:left="916" w:hanging="916"/>
        <w:rPr>
          <w:rFonts w:cs="Times New Roman"/>
          <w:szCs w:val="24"/>
        </w:rPr>
      </w:pPr>
      <w:r>
        <w:rPr>
          <w:rFonts w:cs="Times New Roman"/>
          <w:szCs w:val="24"/>
        </w:rPr>
        <w:t xml:space="preserve">Mulyono, Imam. 2012. </w:t>
      </w:r>
      <w:r>
        <w:rPr>
          <w:rFonts w:cs="Times New Roman"/>
          <w:i/>
          <w:szCs w:val="24"/>
        </w:rPr>
        <w:t>Uji Empiris  Model Kesuksesan Sistem Informasi Keuangan Daerah (SIKD) dalam rangka Peningkatan transparansi dan Akuntabilitas Keuangan Daerah</w:t>
      </w:r>
      <w:r>
        <w:rPr>
          <w:rFonts w:cs="Times New Roman"/>
          <w:szCs w:val="24"/>
        </w:rPr>
        <w:t>. Skripsi tidak dipublikasikan. Politeknik Negeri Malang.</w:t>
      </w:r>
    </w:p>
    <w:p w:rsidR="00E60681" w:rsidRDefault="00E60681" w:rsidP="00BC5AAF">
      <w:pPr>
        <w:pStyle w:val="ListParagraph"/>
        <w:spacing w:line="240" w:lineRule="auto"/>
        <w:ind w:left="916" w:hanging="916"/>
        <w:rPr>
          <w:rFonts w:cs="Times New Roman"/>
          <w:szCs w:val="24"/>
        </w:rPr>
      </w:pPr>
      <w:r>
        <w:rPr>
          <w:rFonts w:cs="Times New Roman"/>
          <w:szCs w:val="24"/>
        </w:rPr>
        <w:lastRenderedPageBreak/>
        <w:t xml:space="preserve">Nasir, Azwir dan Ranti Oktari. 2012. </w:t>
      </w:r>
      <w:r>
        <w:rPr>
          <w:rFonts w:cs="Times New Roman"/>
          <w:i/>
          <w:szCs w:val="24"/>
        </w:rPr>
        <w:t xml:space="preserve">Pengaruh Pemanfaatan Teknologi Informasi dan Pengendalian Intern terhadap Kinerja Instansi Pemerintah. </w:t>
      </w:r>
      <w:r>
        <w:rPr>
          <w:rFonts w:cs="Times New Roman"/>
          <w:szCs w:val="24"/>
        </w:rPr>
        <w:t>Skripsi tidak dipublikasikan. Universitas Riau.</w:t>
      </w:r>
    </w:p>
    <w:p w:rsidR="00E60681" w:rsidRDefault="00E60681" w:rsidP="00BC5AAF">
      <w:pPr>
        <w:pStyle w:val="ListParagraph"/>
        <w:spacing w:line="240" w:lineRule="auto"/>
        <w:ind w:left="916" w:hanging="916"/>
        <w:rPr>
          <w:rFonts w:cs="Times New Roman"/>
          <w:szCs w:val="24"/>
        </w:rPr>
      </w:pPr>
      <w:r>
        <w:rPr>
          <w:rFonts w:cs="Times New Roman"/>
          <w:szCs w:val="24"/>
        </w:rPr>
        <w:t xml:space="preserve">Nordiawan, Deddi dan Ayuningtyas Hertianti. 2010. </w:t>
      </w:r>
      <w:r w:rsidR="00D3445F">
        <w:rPr>
          <w:rFonts w:cs="Times New Roman"/>
          <w:i/>
          <w:szCs w:val="24"/>
        </w:rPr>
        <w:t xml:space="preserve"> Pelayanan Publik</w:t>
      </w:r>
      <w:r>
        <w:rPr>
          <w:rFonts w:cs="Times New Roman"/>
          <w:i/>
          <w:szCs w:val="24"/>
        </w:rPr>
        <w:t xml:space="preserve"> Sektor Publik. </w:t>
      </w:r>
      <w:r>
        <w:rPr>
          <w:rFonts w:cs="Times New Roman"/>
          <w:szCs w:val="24"/>
        </w:rPr>
        <w:t>Edisi 2. Jakarta : Salemba Empat.</w:t>
      </w:r>
    </w:p>
    <w:p w:rsidR="00E60681" w:rsidRDefault="00E60681" w:rsidP="00BC5AAF">
      <w:pPr>
        <w:pStyle w:val="ListParagraph"/>
        <w:spacing w:line="240" w:lineRule="auto"/>
        <w:ind w:left="916" w:hanging="916"/>
        <w:rPr>
          <w:rFonts w:cs="Times New Roman"/>
          <w:szCs w:val="24"/>
        </w:rPr>
      </w:pPr>
      <w:r>
        <w:rPr>
          <w:rFonts w:cs="Times New Roman"/>
          <w:szCs w:val="24"/>
        </w:rPr>
        <w:t xml:space="preserve">Nordiawan, Deddi dan Rahmawati. 2008. </w:t>
      </w:r>
      <w:r w:rsidR="00D3445F">
        <w:rPr>
          <w:rFonts w:cs="Times New Roman"/>
          <w:i/>
          <w:szCs w:val="24"/>
        </w:rPr>
        <w:t xml:space="preserve"> Pelayanan Publik</w:t>
      </w:r>
      <w:r>
        <w:rPr>
          <w:rFonts w:cs="Times New Roman"/>
          <w:i/>
          <w:szCs w:val="24"/>
        </w:rPr>
        <w:t xml:space="preserve"> Pemerintahan. </w:t>
      </w:r>
      <w:r>
        <w:rPr>
          <w:rFonts w:cs="Times New Roman"/>
          <w:szCs w:val="24"/>
        </w:rPr>
        <w:t>Edisi 2. Jakarta : Salemba Empat.</w:t>
      </w:r>
    </w:p>
    <w:p w:rsidR="00E60681" w:rsidRDefault="00E60681" w:rsidP="00BC5AAF">
      <w:pPr>
        <w:pStyle w:val="ListParagraph"/>
        <w:spacing w:line="240" w:lineRule="auto"/>
        <w:ind w:left="916" w:hanging="916"/>
        <w:rPr>
          <w:rFonts w:cs="Times New Roman"/>
          <w:szCs w:val="24"/>
        </w:rPr>
      </w:pPr>
      <w:r>
        <w:rPr>
          <w:rFonts w:cs="Times New Roman"/>
          <w:szCs w:val="24"/>
        </w:rPr>
        <w:t>Peraturan Daerah Provinsi Bengkulu nomor 6 tahun 2008 tentang Organisasi dan Tata Kerja Sekretariat Daerah, Sekretariat Dewan Perwakilan Rakyat Daerah Provinsi Bengkulu.</w:t>
      </w:r>
    </w:p>
    <w:p w:rsidR="00E60681" w:rsidRDefault="00E60681" w:rsidP="00BC5AAF">
      <w:pPr>
        <w:pStyle w:val="ListParagraph"/>
        <w:spacing w:line="240" w:lineRule="auto"/>
        <w:ind w:left="916" w:hanging="916"/>
        <w:rPr>
          <w:rFonts w:cs="Times New Roman"/>
          <w:szCs w:val="24"/>
        </w:rPr>
      </w:pPr>
      <w:r>
        <w:rPr>
          <w:rFonts w:cs="Times New Roman"/>
          <w:szCs w:val="24"/>
        </w:rPr>
        <w:t>Peraturan Daerah Provinsi Bengkulu nomor 7 tahun 2008 tentang Organisasi Tata Kerja Dinas Daerah Provinsi Bengkulu.</w:t>
      </w:r>
    </w:p>
    <w:p w:rsidR="00E60681" w:rsidRDefault="00E60681" w:rsidP="00BC5AAF">
      <w:pPr>
        <w:pStyle w:val="ListParagraph"/>
        <w:spacing w:line="240" w:lineRule="auto"/>
        <w:ind w:left="916" w:hanging="916"/>
        <w:rPr>
          <w:rFonts w:cs="Times New Roman"/>
          <w:szCs w:val="24"/>
        </w:rPr>
      </w:pPr>
      <w:r>
        <w:rPr>
          <w:rFonts w:cs="Times New Roman"/>
          <w:szCs w:val="24"/>
        </w:rPr>
        <w:t>Peraturan Daerah Provinsi Bengkulu nomor 8 tahun 2008 tentang Organisasi dan Tata Kerja Inspektorat, Badan Perencanaan Pembangunan Daerah dan Lembaga Teknis Daerah.</w:t>
      </w:r>
    </w:p>
    <w:p w:rsidR="00E60681" w:rsidRDefault="00E60681" w:rsidP="00BC5AAF">
      <w:pPr>
        <w:pStyle w:val="ListParagraph"/>
        <w:spacing w:line="240" w:lineRule="auto"/>
        <w:ind w:left="916" w:hanging="916"/>
        <w:rPr>
          <w:rFonts w:cs="Times New Roman"/>
          <w:szCs w:val="24"/>
        </w:rPr>
      </w:pPr>
      <w:r>
        <w:rPr>
          <w:rFonts w:cs="Times New Roman"/>
          <w:szCs w:val="24"/>
        </w:rPr>
        <w:t>Peraturan Daerah Provinsi Bengkulu nomor 9 tahun 2008 tentang Pembentukan Organisasi dan Tata Kerja Lembaga Lain Perangkat Daerah Provinsi Bengkulu.</w:t>
      </w:r>
    </w:p>
    <w:p w:rsidR="00E60681" w:rsidRDefault="00E60681" w:rsidP="00BC5AAF">
      <w:pPr>
        <w:pStyle w:val="ListParagraph"/>
        <w:spacing w:line="240" w:lineRule="auto"/>
        <w:ind w:left="916" w:hanging="916"/>
        <w:rPr>
          <w:rFonts w:cs="Times New Roman"/>
          <w:szCs w:val="24"/>
        </w:rPr>
      </w:pPr>
      <w:r>
        <w:rPr>
          <w:rFonts w:cs="Times New Roman"/>
          <w:szCs w:val="24"/>
        </w:rPr>
        <w:t>PP nomor 08 Tahun 2006 tentang Pelaporan Keuangan dan Kinerja Instansi Pemerintah.</w:t>
      </w:r>
    </w:p>
    <w:p w:rsidR="00E60681" w:rsidRDefault="00E60681" w:rsidP="00BC5AAF">
      <w:pPr>
        <w:pStyle w:val="ListParagraph"/>
        <w:spacing w:line="240" w:lineRule="auto"/>
        <w:ind w:left="916" w:hanging="916"/>
        <w:rPr>
          <w:rFonts w:cs="Times New Roman"/>
          <w:bCs/>
          <w:iCs/>
          <w:szCs w:val="24"/>
        </w:rPr>
      </w:pPr>
      <w:r>
        <w:rPr>
          <w:rFonts w:cs="Times New Roman"/>
          <w:bCs/>
          <w:iCs/>
          <w:szCs w:val="24"/>
        </w:rPr>
        <w:t xml:space="preserve">PP nomor 71 tahun 2010 tentang Standar </w:t>
      </w:r>
      <w:r w:rsidR="00D3445F">
        <w:rPr>
          <w:rFonts w:cs="Times New Roman"/>
          <w:bCs/>
          <w:iCs/>
          <w:szCs w:val="24"/>
        </w:rPr>
        <w:t xml:space="preserve"> Pelayanan Publik</w:t>
      </w:r>
      <w:r>
        <w:rPr>
          <w:rFonts w:cs="Times New Roman"/>
          <w:bCs/>
          <w:iCs/>
          <w:szCs w:val="24"/>
        </w:rPr>
        <w:t xml:space="preserve"> Pemerintah (SAP).</w:t>
      </w:r>
    </w:p>
    <w:p w:rsidR="00E60681" w:rsidRDefault="00E60681" w:rsidP="00BC5AAF">
      <w:pPr>
        <w:pStyle w:val="ListParagraph"/>
        <w:spacing w:line="240" w:lineRule="auto"/>
        <w:ind w:left="916" w:hanging="916"/>
        <w:rPr>
          <w:rFonts w:cs="Times New Roman"/>
          <w:szCs w:val="24"/>
          <w:lang w:val="en-US"/>
        </w:rPr>
      </w:pPr>
      <w:r>
        <w:rPr>
          <w:rFonts w:cs="Times New Roman"/>
          <w:szCs w:val="24"/>
        </w:rPr>
        <w:t xml:space="preserve">Rahmi, Mardiah. 2013. </w:t>
      </w:r>
      <w:r>
        <w:rPr>
          <w:rFonts w:cs="Times New Roman"/>
          <w:i/>
          <w:szCs w:val="24"/>
        </w:rPr>
        <w:t xml:space="preserve">Pengaruh </w:t>
      </w:r>
      <w:r w:rsidR="00D3445F">
        <w:rPr>
          <w:rFonts w:cs="Times New Roman"/>
          <w:i/>
          <w:szCs w:val="24"/>
        </w:rPr>
        <w:t>Sumber Daya Manusia</w:t>
      </w:r>
      <w:r>
        <w:rPr>
          <w:rFonts w:cs="Times New Roman"/>
          <w:i/>
          <w:szCs w:val="24"/>
        </w:rPr>
        <w:t xml:space="preserve">dan Keahlian Pemakai terhadap Kualitas Informasi </w:t>
      </w:r>
      <w:r w:rsidR="00D3445F">
        <w:rPr>
          <w:rFonts w:cs="Times New Roman"/>
          <w:i/>
          <w:szCs w:val="24"/>
        </w:rPr>
        <w:t xml:space="preserve"> Pelayanan Publik</w:t>
      </w:r>
      <w:r>
        <w:rPr>
          <w:rFonts w:cs="Times New Roman"/>
          <w:szCs w:val="24"/>
        </w:rPr>
        <w:t>. Skripsi FE UNP.</w:t>
      </w:r>
    </w:p>
    <w:p w:rsidR="00905D5B" w:rsidRPr="00905D5B" w:rsidRDefault="006C31AA" w:rsidP="00905D5B">
      <w:pPr>
        <w:widowControl w:val="0"/>
        <w:autoSpaceDE w:val="0"/>
        <w:autoSpaceDN w:val="0"/>
        <w:adjustRightInd w:val="0"/>
        <w:spacing w:line="240" w:lineRule="auto"/>
        <w:ind w:left="480" w:hanging="480"/>
        <w:rPr>
          <w:noProof/>
          <w:szCs w:val="24"/>
        </w:rPr>
      </w:pPr>
      <w:r>
        <w:rPr>
          <w:szCs w:val="24"/>
          <w:lang w:val="en-US"/>
        </w:rPr>
        <w:fldChar w:fldCharType="begin" w:fldLock="1"/>
      </w:r>
      <w:r>
        <w:rPr>
          <w:szCs w:val="24"/>
          <w:lang w:val="en-US"/>
        </w:rPr>
        <w:instrText xml:space="preserve">ADDIN Mendeley Bibliography CSL_BIBLIOGRAPHY </w:instrText>
      </w:r>
      <w:r>
        <w:rPr>
          <w:szCs w:val="24"/>
          <w:lang w:val="en-US"/>
        </w:rPr>
        <w:fldChar w:fldCharType="separate"/>
      </w:r>
      <w:r w:rsidR="00905D5B" w:rsidRPr="00905D5B">
        <w:rPr>
          <w:noProof/>
          <w:szCs w:val="24"/>
        </w:rPr>
        <w:t xml:space="preserve">Supawanhar; Rudi Hartono;Romdana. (2021). </w:t>
      </w:r>
      <w:r w:rsidR="008F15AA" w:rsidRPr="00905D5B">
        <w:rPr>
          <w:noProof/>
          <w:szCs w:val="24"/>
        </w:rPr>
        <w:t>The Effect Of Complexity, Service Authority And Tax Administration Applications On Taxpayer Compliance With Internet Understanding As A Moderating Variabel.</w:t>
      </w:r>
      <w:r w:rsidR="00905D5B" w:rsidRPr="00905D5B">
        <w:rPr>
          <w:noProof/>
          <w:szCs w:val="24"/>
        </w:rPr>
        <w:t xml:space="preserve"> </w:t>
      </w:r>
      <w:r w:rsidR="00905D5B" w:rsidRPr="00905D5B">
        <w:rPr>
          <w:i/>
          <w:iCs/>
          <w:noProof/>
          <w:szCs w:val="24"/>
        </w:rPr>
        <w:t>Jurnal Akuntansi, Keuangan Dan Tekonologi Informasi Akuntans</w:t>
      </w:r>
      <w:r w:rsidR="00905D5B" w:rsidRPr="00905D5B">
        <w:rPr>
          <w:noProof/>
          <w:szCs w:val="24"/>
        </w:rPr>
        <w:t xml:space="preserve">, </w:t>
      </w:r>
      <w:r w:rsidR="00905D5B" w:rsidRPr="00905D5B">
        <w:rPr>
          <w:i/>
          <w:iCs/>
          <w:noProof/>
          <w:szCs w:val="24"/>
        </w:rPr>
        <w:t>2</w:t>
      </w:r>
      <w:r w:rsidR="00905D5B" w:rsidRPr="00905D5B">
        <w:rPr>
          <w:noProof/>
          <w:szCs w:val="24"/>
        </w:rPr>
        <w:t>(2), 72–87.</w:t>
      </w:r>
    </w:p>
    <w:p w:rsidR="00905D5B" w:rsidRPr="00905D5B" w:rsidRDefault="00905D5B" w:rsidP="00905D5B">
      <w:pPr>
        <w:widowControl w:val="0"/>
        <w:autoSpaceDE w:val="0"/>
        <w:autoSpaceDN w:val="0"/>
        <w:adjustRightInd w:val="0"/>
        <w:spacing w:line="240" w:lineRule="auto"/>
        <w:ind w:left="480" w:hanging="480"/>
        <w:rPr>
          <w:noProof/>
          <w:szCs w:val="24"/>
        </w:rPr>
      </w:pPr>
      <w:r w:rsidRPr="00905D5B">
        <w:rPr>
          <w:noProof/>
          <w:szCs w:val="24"/>
        </w:rPr>
        <w:t xml:space="preserve">Yusmaniarti, Yusmaniarti, B. A. (2014). Pengaruh Penyajian Informasi Akuntansi pemerintahan daerah terhadap transparansi dan akuntabilitas publik ( studi pada pemerintahan kota Bengkulu). </w:t>
      </w:r>
      <w:r w:rsidRPr="00905D5B">
        <w:rPr>
          <w:i/>
          <w:iCs/>
          <w:noProof/>
          <w:szCs w:val="24"/>
        </w:rPr>
        <w:t>PPE Press Fakultas Ekonomi Dan Bisnis Universitas Muhammdiyah Surakarta</w:t>
      </w:r>
      <w:r w:rsidRPr="00905D5B">
        <w:rPr>
          <w:noProof/>
          <w:szCs w:val="24"/>
        </w:rPr>
        <w:t>, 563–576.</w:t>
      </w:r>
    </w:p>
    <w:p w:rsidR="00905D5B" w:rsidRPr="00905D5B" w:rsidRDefault="00905D5B" w:rsidP="00905D5B">
      <w:pPr>
        <w:widowControl w:val="0"/>
        <w:autoSpaceDE w:val="0"/>
        <w:autoSpaceDN w:val="0"/>
        <w:adjustRightInd w:val="0"/>
        <w:spacing w:line="240" w:lineRule="auto"/>
        <w:ind w:left="480" w:hanging="480"/>
        <w:rPr>
          <w:noProof/>
        </w:rPr>
      </w:pPr>
      <w:r w:rsidRPr="00905D5B">
        <w:rPr>
          <w:noProof/>
          <w:szCs w:val="24"/>
        </w:rPr>
        <w:t xml:space="preserve">Zufiyardi;Yusmaniarti;, Fraternesi;, &amp; Ibrahim, A. (2021). Mengukur niat pengguna aplikasi akuntansi dengan pendekatan theory technology acceptance model (tam). </w:t>
      </w:r>
      <w:r w:rsidRPr="00905D5B">
        <w:rPr>
          <w:i/>
          <w:iCs/>
          <w:noProof/>
          <w:szCs w:val="24"/>
        </w:rPr>
        <w:t>Jurnal Akuntansi, Keuangan Dan Tekonologi Informasi Akuntansi</w:t>
      </w:r>
      <w:r w:rsidRPr="00905D5B">
        <w:rPr>
          <w:noProof/>
          <w:szCs w:val="24"/>
        </w:rPr>
        <w:t xml:space="preserve">, </w:t>
      </w:r>
      <w:r w:rsidRPr="00905D5B">
        <w:rPr>
          <w:i/>
          <w:iCs/>
          <w:noProof/>
          <w:szCs w:val="24"/>
        </w:rPr>
        <w:t>2</w:t>
      </w:r>
      <w:r w:rsidRPr="00905D5B">
        <w:rPr>
          <w:noProof/>
          <w:szCs w:val="24"/>
        </w:rPr>
        <w:t>(2), 341–369. http://jurnal.umb.ac.id/index.php/JAKTA/article/view/2805</w:t>
      </w:r>
    </w:p>
    <w:p w:rsidR="00E60681" w:rsidRPr="00E0750D" w:rsidRDefault="006C31AA" w:rsidP="00905D5B">
      <w:pPr>
        <w:widowControl w:val="0"/>
        <w:autoSpaceDE w:val="0"/>
        <w:autoSpaceDN w:val="0"/>
        <w:adjustRightInd w:val="0"/>
        <w:spacing w:line="240" w:lineRule="auto"/>
        <w:ind w:left="480" w:hanging="480"/>
        <w:rPr>
          <w:b/>
          <w:bCs/>
          <w:szCs w:val="24"/>
          <w:lang w:val="en-US"/>
        </w:rPr>
      </w:pPr>
      <w:r>
        <w:rPr>
          <w:szCs w:val="24"/>
          <w:lang w:val="en-US"/>
        </w:rPr>
        <w:fldChar w:fldCharType="end"/>
      </w:r>
    </w:p>
    <w:sectPr w:rsidR="00E60681" w:rsidRPr="00E0750D" w:rsidSect="006C31AA">
      <w:headerReference w:type="default" r:id="rId13"/>
      <w:footerReference w:type="default" r:id="rId14"/>
      <w:type w:val="continuous"/>
      <w:pgSz w:w="11907" w:h="16839" w:code="9"/>
      <w:pgMar w:top="2268" w:right="1134" w:bottom="1701" w:left="1701" w:header="720" w:footer="720"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67B" w:rsidRDefault="0065367B" w:rsidP="007A4D41">
      <w:pPr>
        <w:spacing w:line="240" w:lineRule="auto"/>
      </w:pPr>
      <w:r>
        <w:separator/>
      </w:r>
    </w:p>
  </w:endnote>
  <w:endnote w:type="continuationSeparator" w:id="0">
    <w:p w:rsidR="0065367B" w:rsidRDefault="0065367B" w:rsidP="007A4D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967545281"/>
      <w:docPartObj>
        <w:docPartGallery w:val="Page Numbers (Bottom of Page)"/>
        <w:docPartUnique/>
      </w:docPartObj>
    </w:sdtPr>
    <w:sdtEndPr>
      <w:rPr>
        <w:noProof/>
      </w:rPr>
    </w:sdtEndPr>
    <w:sdtContent>
      <w:p w:rsidR="00D3445F" w:rsidRPr="0029145C" w:rsidRDefault="00D3445F">
        <w:pPr>
          <w:pStyle w:val="Footer"/>
          <w:rPr>
            <w:rFonts w:ascii="Times New Roman" w:hAnsi="Times New Roman" w:cs="Times New Roman"/>
            <w:sz w:val="24"/>
          </w:rPr>
        </w:pPr>
        <w:r w:rsidRPr="0029145C">
          <w:rPr>
            <w:rFonts w:ascii="Times New Roman" w:hAnsi="Times New Roman" w:cs="Times New Roman"/>
            <w:sz w:val="24"/>
          </w:rPr>
          <w:fldChar w:fldCharType="begin"/>
        </w:r>
        <w:r w:rsidRPr="0029145C">
          <w:rPr>
            <w:rFonts w:ascii="Times New Roman" w:hAnsi="Times New Roman" w:cs="Times New Roman"/>
            <w:sz w:val="24"/>
          </w:rPr>
          <w:instrText xml:space="preserve"> PAGE   \* MERGEFORMAT </w:instrText>
        </w:r>
        <w:r w:rsidRPr="0029145C">
          <w:rPr>
            <w:rFonts w:ascii="Times New Roman" w:hAnsi="Times New Roman" w:cs="Times New Roman"/>
            <w:sz w:val="24"/>
          </w:rPr>
          <w:fldChar w:fldCharType="separate"/>
        </w:r>
        <w:r>
          <w:rPr>
            <w:rFonts w:ascii="Times New Roman" w:hAnsi="Times New Roman" w:cs="Times New Roman"/>
            <w:noProof/>
            <w:sz w:val="24"/>
          </w:rPr>
          <w:t>54</w:t>
        </w:r>
        <w:r w:rsidRPr="0029145C">
          <w:rPr>
            <w:rFonts w:ascii="Times New Roman" w:hAnsi="Times New Roman" w:cs="Times New Roman"/>
            <w:noProof/>
            <w:sz w:val="24"/>
          </w:rPr>
          <w:fldChar w:fldCharType="end"/>
        </w:r>
      </w:p>
    </w:sdtContent>
  </w:sdt>
  <w:p w:rsidR="00D3445F" w:rsidRPr="00944917" w:rsidRDefault="00D3445F">
    <w:pPr>
      <w:pStyle w:val="Foo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45F" w:rsidRDefault="00D3445F">
    <w:pPr>
      <w:pStyle w:val="Footer"/>
    </w:pPr>
  </w:p>
  <w:p w:rsidR="00D3445F" w:rsidRDefault="00D34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67B" w:rsidRDefault="0065367B" w:rsidP="007A4D41">
      <w:pPr>
        <w:spacing w:line="240" w:lineRule="auto"/>
      </w:pPr>
      <w:r>
        <w:separator/>
      </w:r>
    </w:p>
  </w:footnote>
  <w:footnote w:type="continuationSeparator" w:id="0">
    <w:p w:rsidR="0065367B" w:rsidRDefault="0065367B" w:rsidP="007A4D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45F" w:rsidRPr="0029145C" w:rsidRDefault="00D3445F">
    <w:pPr>
      <w:pStyle w:val="Header"/>
      <w:jc w:val="right"/>
      <w:rPr>
        <w:rFonts w:ascii="Times New Roman" w:hAnsi="Times New Roman" w:cs="Times New Roman"/>
        <w:sz w:val="24"/>
      </w:rPr>
    </w:pPr>
  </w:p>
  <w:p w:rsidR="00D3445F" w:rsidRPr="0029145C" w:rsidRDefault="00D3445F">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45F" w:rsidRPr="007A4D41" w:rsidRDefault="00D3445F" w:rsidP="007A4D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800826E0"/>
    <w:lvl w:ilvl="0" w:tplc="0421000F">
      <w:start w:val="1"/>
      <w:numFmt w:val="decimal"/>
      <w:lvlText w:val="%1."/>
      <w:lvlJc w:val="left"/>
      <w:pPr>
        <w:ind w:left="1353" w:hanging="360"/>
      </w:pPr>
    </w:lvl>
    <w:lvl w:ilvl="1" w:tplc="04210019">
      <w:start w:val="1"/>
      <w:numFmt w:val="lowerLetter"/>
      <w:lvlText w:val="%2."/>
      <w:lvlJc w:val="left"/>
      <w:pPr>
        <w:ind w:left="2073" w:hanging="360"/>
      </w:pPr>
    </w:lvl>
    <w:lvl w:ilvl="2" w:tplc="0421001B">
      <w:start w:val="1"/>
      <w:numFmt w:val="lowerRoman"/>
      <w:lvlText w:val="%3."/>
      <w:lvlJc w:val="right"/>
      <w:pPr>
        <w:ind w:left="2793" w:hanging="180"/>
      </w:pPr>
    </w:lvl>
    <w:lvl w:ilvl="3" w:tplc="0421000F">
      <w:start w:val="1"/>
      <w:numFmt w:val="decimal"/>
      <w:lvlText w:val="%4."/>
      <w:lvlJc w:val="left"/>
      <w:pPr>
        <w:ind w:left="3513" w:hanging="360"/>
      </w:pPr>
    </w:lvl>
    <w:lvl w:ilvl="4" w:tplc="04210019">
      <w:start w:val="1"/>
      <w:numFmt w:val="lowerLetter"/>
      <w:lvlText w:val="%5."/>
      <w:lvlJc w:val="left"/>
      <w:pPr>
        <w:ind w:left="4233" w:hanging="360"/>
      </w:pPr>
    </w:lvl>
    <w:lvl w:ilvl="5" w:tplc="0421001B">
      <w:start w:val="1"/>
      <w:numFmt w:val="lowerRoman"/>
      <w:lvlText w:val="%6."/>
      <w:lvlJc w:val="right"/>
      <w:pPr>
        <w:ind w:left="4953" w:hanging="180"/>
      </w:pPr>
    </w:lvl>
    <w:lvl w:ilvl="6" w:tplc="0421000F">
      <w:start w:val="1"/>
      <w:numFmt w:val="decimal"/>
      <w:lvlText w:val="%7."/>
      <w:lvlJc w:val="left"/>
      <w:pPr>
        <w:ind w:left="5673" w:hanging="360"/>
      </w:pPr>
    </w:lvl>
    <w:lvl w:ilvl="7" w:tplc="04210019">
      <w:start w:val="1"/>
      <w:numFmt w:val="lowerLetter"/>
      <w:lvlText w:val="%8."/>
      <w:lvlJc w:val="left"/>
      <w:pPr>
        <w:ind w:left="6393" w:hanging="360"/>
      </w:pPr>
    </w:lvl>
    <w:lvl w:ilvl="8" w:tplc="0421001B">
      <w:start w:val="1"/>
      <w:numFmt w:val="lowerRoman"/>
      <w:lvlText w:val="%9."/>
      <w:lvlJc w:val="right"/>
      <w:pPr>
        <w:ind w:left="7113" w:hanging="180"/>
      </w:pPr>
    </w:lvl>
  </w:abstractNum>
  <w:abstractNum w:abstractNumId="1">
    <w:nsid w:val="00000008"/>
    <w:multiLevelType w:val="hybridMultilevel"/>
    <w:tmpl w:val="5D84024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F9AD3DC">
      <w:start w:val="1"/>
      <w:numFmt w:val="decimal"/>
      <w:lvlText w:val="%4."/>
      <w:lvlJc w:val="left"/>
      <w:pPr>
        <w:ind w:left="2880" w:hanging="360"/>
      </w:pPr>
      <w:rPr>
        <w:b w:val="0"/>
        <w:bCs/>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0000000B"/>
    <w:multiLevelType w:val="multilevel"/>
    <w:tmpl w:val="715E93A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000000E"/>
    <w:multiLevelType w:val="hybridMultilevel"/>
    <w:tmpl w:val="40462BC2"/>
    <w:lvl w:ilvl="0" w:tplc="6C488314">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
    <w:nsid w:val="00000017"/>
    <w:multiLevelType w:val="hybridMultilevel"/>
    <w:tmpl w:val="86CE2D8C"/>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
    <w:nsid w:val="00000019"/>
    <w:multiLevelType w:val="hybridMultilevel"/>
    <w:tmpl w:val="185E4FC6"/>
    <w:lvl w:ilvl="0" w:tplc="9EC679D0">
      <w:start w:val="1"/>
      <w:numFmt w:val="decimal"/>
      <w:lvlText w:val="%1."/>
      <w:lvlJc w:val="left"/>
      <w:pPr>
        <w:ind w:left="1211" w:hanging="360"/>
      </w:pPr>
      <w:rPr>
        <w:rFonts w:hint="default"/>
      </w:rPr>
    </w:lvl>
    <w:lvl w:ilvl="1" w:tplc="0421000F">
      <w:start w:val="1"/>
      <w:numFmt w:val="decimal"/>
      <w:lvlText w:val="%2."/>
      <w:lvlJc w:val="left"/>
      <w:pPr>
        <w:ind w:left="1931" w:hanging="360"/>
      </w:pPr>
      <w:rPr>
        <w:rFonts w:hint="default"/>
      </w:r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nsid w:val="0000001A"/>
    <w:multiLevelType w:val="hybridMultilevel"/>
    <w:tmpl w:val="6E5AF18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129167E3"/>
    <w:multiLevelType w:val="hybridMultilevel"/>
    <w:tmpl w:val="3DAA174C"/>
    <w:lvl w:ilvl="0" w:tplc="2B605494">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8">
    <w:nsid w:val="12B73372"/>
    <w:multiLevelType w:val="hybridMultilevel"/>
    <w:tmpl w:val="8F7C25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5BD3272"/>
    <w:multiLevelType w:val="hybridMultilevel"/>
    <w:tmpl w:val="28D84758"/>
    <w:lvl w:ilvl="0" w:tplc="16E6BD2E">
      <w:start w:val="1"/>
      <w:numFmt w:val="decimal"/>
      <w:lvlText w:val="%1."/>
      <w:lvlJc w:val="left"/>
      <w:pPr>
        <w:ind w:left="644"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1A2834C7"/>
    <w:multiLevelType w:val="hybridMultilevel"/>
    <w:tmpl w:val="1AF8186E"/>
    <w:lvl w:ilvl="0" w:tplc="98068CA6">
      <w:start w:val="1"/>
      <w:numFmt w:val="decimal"/>
      <w:lvlText w:val="4.%1."/>
      <w:lvlJc w:val="left"/>
      <w:pPr>
        <w:ind w:left="720" w:hanging="360"/>
      </w:pPr>
      <w:rPr>
        <w:rFonts w:cs="Times New Roman" w:hint="default"/>
      </w:rPr>
    </w:lvl>
    <w:lvl w:ilvl="1" w:tplc="B39C11A6">
      <w:start w:val="1"/>
      <w:numFmt w:val="decimal"/>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D0003A1"/>
    <w:multiLevelType w:val="hybridMultilevel"/>
    <w:tmpl w:val="ADB20F8E"/>
    <w:lvl w:ilvl="0" w:tplc="2E1405D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D70604D"/>
    <w:multiLevelType w:val="hybridMultilevel"/>
    <w:tmpl w:val="0C742DAA"/>
    <w:lvl w:ilvl="0" w:tplc="BE22B7AE">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E772445"/>
    <w:multiLevelType w:val="hybridMultilevel"/>
    <w:tmpl w:val="308A73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6754028"/>
    <w:multiLevelType w:val="multilevel"/>
    <w:tmpl w:val="1E2E23D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4D8A7420"/>
    <w:multiLevelType w:val="hybridMultilevel"/>
    <w:tmpl w:val="02E8B6B4"/>
    <w:lvl w:ilvl="0" w:tplc="1394761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50FD4EB1"/>
    <w:multiLevelType w:val="hybridMultilevel"/>
    <w:tmpl w:val="F530D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1B0BEC"/>
    <w:multiLevelType w:val="hybridMultilevel"/>
    <w:tmpl w:val="20FA5C98"/>
    <w:lvl w:ilvl="0" w:tplc="3BD834E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6FB54DA0"/>
    <w:multiLevelType w:val="hybridMultilevel"/>
    <w:tmpl w:val="A7D4FB7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71372D2B"/>
    <w:multiLevelType w:val="hybridMultilevel"/>
    <w:tmpl w:val="DC74C9C2"/>
    <w:lvl w:ilvl="0" w:tplc="9842973C">
      <w:start w:val="1"/>
      <w:numFmt w:val="lowerLetter"/>
      <w:lvlText w:val="%1."/>
      <w:lvlJc w:val="left"/>
      <w:pPr>
        <w:ind w:left="720" w:hanging="360"/>
      </w:pPr>
      <w:rPr>
        <w:rFonts w:hint="default"/>
        <w:i w:val="0"/>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42A31C5"/>
    <w:multiLevelType w:val="hybridMultilevel"/>
    <w:tmpl w:val="29F8883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77DE5338"/>
    <w:multiLevelType w:val="hybridMultilevel"/>
    <w:tmpl w:val="CEF08AB6"/>
    <w:lvl w:ilvl="0" w:tplc="B42217EA">
      <w:start w:val="1"/>
      <w:numFmt w:val="decimal"/>
      <w:lvlText w:val="4.2.%1."/>
      <w:lvlJc w:val="left"/>
      <w:pPr>
        <w:ind w:left="33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AD351D2"/>
    <w:multiLevelType w:val="hybridMultilevel"/>
    <w:tmpl w:val="02748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7"/>
  </w:num>
  <w:num w:numId="3">
    <w:abstractNumId w:val="20"/>
  </w:num>
  <w:num w:numId="4">
    <w:abstractNumId w:val="18"/>
  </w:num>
  <w:num w:numId="5">
    <w:abstractNumId w:val="14"/>
  </w:num>
  <w:num w:numId="6">
    <w:abstractNumId w:val="11"/>
  </w:num>
  <w:num w:numId="7">
    <w:abstractNumId w:val="12"/>
  </w:num>
  <w:num w:numId="8">
    <w:abstractNumId w:val="15"/>
  </w:num>
  <w:num w:numId="9">
    <w:abstractNumId w:val="10"/>
  </w:num>
  <w:num w:numId="10">
    <w:abstractNumId w:val="7"/>
  </w:num>
  <w:num w:numId="11">
    <w:abstractNumId w:val="21"/>
  </w:num>
  <w:num w:numId="12">
    <w:abstractNumId w:val="16"/>
  </w:num>
  <w:num w:numId="13">
    <w:abstractNumId w:val="22"/>
  </w:num>
  <w:num w:numId="14">
    <w:abstractNumId w:val="9"/>
  </w:num>
  <w:num w:numId="15">
    <w:abstractNumId w:val="8"/>
  </w:num>
  <w:num w:numId="16">
    <w:abstractNumId w:val="13"/>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18B"/>
    <w:rsid w:val="00001F4C"/>
    <w:rsid w:val="0000499F"/>
    <w:rsid w:val="0001176E"/>
    <w:rsid w:val="00013163"/>
    <w:rsid w:val="0002408D"/>
    <w:rsid w:val="00025C71"/>
    <w:rsid w:val="000267D0"/>
    <w:rsid w:val="000269A0"/>
    <w:rsid w:val="00026B03"/>
    <w:rsid w:val="0003336C"/>
    <w:rsid w:val="000428D4"/>
    <w:rsid w:val="000445A8"/>
    <w:rsid w:val="00046BC6"/>
    <w:rsid w:val="000473DF"/>
    <w:rsid w:val="00050ED9"/>
    <w:rsid w:val="000528C8"/>
    <w:rsid w:val="000565F9"/>
    <w:rsid w:val="000636AB"/>
    <w:rsid w:val="00067139"/>
    <w:rsid w:val="00084643"/>
    <w:rsid w:val="00086965"/>
    <w:rsid w:val="000877AB"/>
    <w:rsid w:val="000B1099"/>
    <w:rsid w:val="000B39B4"/>
    <w:rsid w:val="000D632F"/>
    <w:rsid w:val="000D7EFF"/>
    <w:rsid w:val="000E1FB1"/>
    <w:rsid w:val="000F3B72"/>
    <w:rsid w:val="00102B95"/>
    <w:rsid w:val="001055AE"/>
    <w:rsid w:val="00120853"/>
    <w:rsid w:val="00120A71"/>
    <w:rsid w:val="001219BC"/>
    <w:rsid w:val="00132842"/>
    <w:rsid w:val="00135E1B"/>
    <w:rsid w:val="00143A73"/>
    <w:rsid w:val="00160B2D"/>
    <w:rsid w:val="001763CE"/>
    <w:rsid w:val="00180551"/>
    <w:rsid w:val="00193809"/>
    <w:rsid w:val="001C2A8D"/>
    <w:rsid w:val="001C3E40"/>
    <w:rsid w:val="001D0780"/>
    <w:rsid w:val="001E0EE6"/>
    <w:rsid w:val="001E40F9"/>
    <w:rsid w:val="001E7729"/>
    <w:rsid w:val="001F30FB"/>
    <w:rsid w:val="002032E0"/>
    <w:rsid w:val="00203898"/>
    <w:rsid w:val="00207AE9"/>
    <w:rsid w:val="00211400"/>
    <w:rsid w:val="002130E5"/>
    <w:rsid w:val="0021330F"/>
    <w:rsid w:val="002149A9"/>
    <w:rsid w:val="00225478"/>
    <w:rsid w:val="002459E3"/>
    <w:rsid w:val="00246AF4"/>
    <w:rsid w:val="00252FFE"/>
    <w:rsid w:val="00257A0A"/>
    <w:rsid w:val="002600E1"/>
    <w:rsid w:val="002651F4"/>
    <w:rsid w:val="00266370"/>
    <w:rsid w:val="002712B0"/>
    <w:rsid w:val="00276247"/>
    <w:rsid w:val="0029206F"/>
    <w:rsid w:val="002B5316"/>
    <w:rsid w:val="002C433C"/>
    <w:rsid w:val="002D481D"/>
    <w:rsid w:val="002E4C07"/>
    <w:rsid w:val="002F1B8F"/>
    <w:rsid w:val="0031053C"/>
    <w:rsid w:val="003140FE"/>
    <w:rsid w:val="00314D00"/>
    <w:rsid w:val="00324EA6"/>
    <w:rsid w:val="00326FA6"/>
    <w:rsid w:val="00334419"/>
    <w:rsid w:val="00345A86"/>
    <w:rsid w:val="00361221"/>
    <w:rsid w:val="003636CD"/>
    <w:rsid w:val="0036417E"/>
    <w:rsid w:val="00364CF5"/>
    <w:rsid w:val="00382BA4"/>
    <w:rsid w:val="00392466"/>
    <w:rsid w:val="0039691E"/>
    <w:rsid w:val="003A58CD"/>
    <w:rsid w:val="003C18D8"/>
    <w:rsid w:val="003C68F9"/>
    <w:rsid w:val="003D57CB"/>
    <w:rsid w:val="003D67D7"/>
    <w:rsid w:val="003E2575"/>
    <w:rsid w:val="003E7388"/>
    <w:rsid w:val="003F036F"/>
    <w:rsid w:val="00405E84"/>
    <w:rsid w:val="00407228"/>
    <w:rsid w:val="004072F2"/>
    <w:rsid w:val="004126D2"/>
    <w:rsid w:val="00412C66"/>
    <w:rsid w:val="004203E2"/>
    <w:rsid w:val="0044099F"/>
    <w:rsid w:val="004420D6"/>
    <w:rsid w:val="00443266"/>
    <w:rsid w:val="00452D20"/>
    <w:rsid w:val="00466A5F"/>
    <w:rsid w:val="00482411"/>
    <w:rsid w:val="00494ABA"/>
    <w:rsid w:val="004B218B"/>
    <w:rsid w:val="004B5143"/>
    <w:rsid w:val="004C1554"/>
    <w:rsid w:val="004C79DA"/>
    <w:rsid w:val="004D7B5E"/>
    <w:rsid w:val="004E2B96"/>
    <w:rsid w:val="004F3C7F"/>
    <w:rsid w:val="004F5AF5"/>
    <w:rsid w:val="004F641A"/>
    <w:rsid w:val="0051273E"/>
    <w:rsid w:val="00534DA0"/>
    <w:rsid w:val="00545A62"/>
    <w:rsid w:val="00545CC5"/>
    <w:rsid w:val="0057197F"/>
    <w:rsid w:val="00584B82"/>
    <w:rsid w:val="00587F8A"/>
    <w:rsid w:val="00591C23"/>
    <w:rsid w:val="005B2ABB"/>
    <w:rsid w:val="005B4987"/>
    <w:rsid w:val="005B7003"/>
    <w:rsid w:val="005E3AE3"/>
    <w:rsid w:val="005F48D7"/>
    <w:rsid w:val="005F66EC"/>
    <w:rsid w:val="00602F33"/>
    <w:rsid w:val="00604703"/>
    <w:rsid w:val="00612454"/>
    <w:rsid w:val="00631113"/>
    <w:rsid w:val="00632857"/>
    <w:rsid w:val="0063660C"/>
    <w:rsid w:val="00641F08"/>
    <w:rsid w:val="0065367B"/>
    <w:rsid w:val="00662748"/>
    <w:rsid w:val="00664233"/>
    <w:rsid w:val="0067370C"/>
    <w:rsid w:val="0068206B"/>
    <w:rsid w:val="00682E6D"/>
    <w:rsid w:val="00683355"/>
    <w:rsid w:val="006A133C"/>
    <w:rsid w:val="006A7F90"/>
    <w:rsid w:val="006B0287"/>
    <w:rsid w:val="006B20AA"/>
    <w:rsid w:val="006B2C8A"/>
    <w:rsid w:val="006B734C"/>
    <w:rsid w:val="006C0C7A"/>
    <w:rsid w:val="006C0E81"/>
    <w:rsid w:val="006C13F2"/>
    <w:rsid w:val="006C1D9F"/>
    <w:rsid w:val="006C31AA"/>
    <w:rsid w:val="006C44A0"/>
    <w:rsid w:val="006D225A"/>
    <w:rsid w:val="006D3135"/>
    <w:rsid w:val="006D45AE"/>
    <w:rsid w:val="006D4711"/>
    <w:rsid w:val="006E5896"/>
    <w:rsid w:val="0070442C"/>
    <w:rsid w:val="00713694"/>
    <w:rsid w:val="00714803"/>
    <w:rsid w:val="00731C43"/>
    <w:rsid w:val="00735095"/>
    <w:rsid w:val="00735821"/>
    <w:rsid w:val="00736FA9"/>
    <w:rsid w:val="00742D05"/>
    <w:rsid w:val="00742E27"/>
    <w:rsid w:val="007469A3"/>
    <w:rsid w:val="0075093B"/>
    <w:rsid w:val="007527E4"/>
    <w:rsid w:val="00755A93"/>
    <w:rsid w:val="007634D4"/>
    <w:rsid w:val="00770CA4"/>
    <w:rsid w:val="007765D8"/>
    <w:rsid w:val="007779B2"/>
    <w:rsid w:val="0078517E"/>
    <w:rsid w:val="007860C7"/>
    <w:rsid w:val="0079460C"/>
    <w:rsid w:val="007A4D41"/>
    <w:rsid w:val="007A511E"/>
    <w:rsid w:val="007C1DA5"/>
    <w:rsid w:val="007E3EAF"/>
    <w:rsid w:val="007E61A4"/>
    <w:rsid w:val="007F1E79"/>
    <w:rsid w:val="00806722"/>
    <w:rsid w:val="008107C6"/>
    <w:rsid w:val="00812962"/>
    <w:rsid w:val="0081581D"/>
    <w:rsid w:val="00840161"/>
    <w:rsid w:val="00845BEE"/>
    <w:rsid w:val="00847631"/>
    <w:rsid w:val="0086024C"/>
    <w:rsid w:val="00862107"/>
    <w:rsid w:val="0086288F"/>
    <w:rsid w:val="008848C8"/>
    <w:rsid w:val="008909BD"/>
    <w:rsid w:val="0089309D"/>
    <w:rsid w:val="00895F4E"/>
    <w:rsid w:val="008A2656"/>
    <w:rsid w:val="008A48C8"/>
    <w:rsid w:val="008B58EE"/>
    <w:rsid w:val="008B5CD7"/>
    <w:rsid w:val="008D4170"/>
    <w:rsid w:val="008D4CE6"/>
    <w:rsid w:val="008D57FF"/>
    <w:rsid w:val="008E64D2"/>
    <w:rsid w:val="008F15AA"/>
    <w:rsid w:val="008F3CFA"/>
    <w:rsid w:val="00900623"/>
    <w:rsid w:val="00902870"/>
    <w:rsid w:val="00905D5B"/>
    <w:rsid w:val="009066C7"/>
    <w:rsid w:val="00910EAA"/>
    <w:rsid w:val="009113D3"/>
    <w:rsid w:val="00911DA4"/>
    <w:rsid w:val="009123A8"/>
    <w:rsid w:val="009179B0"/>
    <w:rsid w:val="0092052D"/>
    <w:rsid w:val="00927553"/>
    <w:rsid w:val="00930544"/>
    <w:rsid w:val="00935712"/>
    <w:rsid w:val="00945624"/>
    <w:rsid w:val="0098230F"/>
    <w:rsid w:val="009904AC"/>
    <w:rsid w:val="009A0150"/>
    <w:rsid w:val="009A0415"/>
    <w:rsid w:val="009B216F"/>
    <w:rsid w:val="009B38E0"/>
    <w:rsid w:val="009B434A"/>
    <w:rsid w:val="009B56B6"/>
    <w:rsid w:val="009B7F84"/>
    <w:rsid w:val="009C4956"/>
    <w:rsid w:val="009C5658"/>
    <w:rsid w:val="009D0B5F"/>
    <w:rsid w:val="009D4A40"/>
    <w:rsid w:val="009D57B9"/>
    <w:rsid w:val="009E41E9"/>
    <w:rsid w:val="009F2787"/>
    <w:rsid w:val="00A011A7"/>
    <w:rsid w:val="00A011CA"/>
    <w:rsid w:val="00A13664"/>
    <w:rsid w:val="00A2056D"/>
    <w:rsid w:val="00A272C1"/>
    <w:rsid w:val="00A278F3"/>
    <w:rsid w:val="00A31FD7"/>
    <w:rsid w:val="00A377AE"/>
    <w:rsid w:val="00A44F8A"/>
    <w:rsid w:val="00A72756"/>
    <w:rsid w:val="00A83BC4"/>
    <w:rsid w:val="00A8600D"/>
    <w:rsid w:val="00A9029F"/>
    <w:rsid w:val="00A909EF"/>
    <w:rsid w:val="00A90A5F"/>
    <w:rsid w:val="00AA1ABB"/>
    <w:rsid w:val="00AA34F6"/>
    <w:rsid w:val="00AB1DB6"/>
    <w:rsid w:val="00AC00BD"/>
    <w:rsid w:val="00AC0650"/>
    <w:rsid w:val="00AC72F3"/>
    <w:rsid w:val="00AD0975"/>
    <w:rsid w:val="00B06343"/>
    <w:rsid w:val="00B06364"/>
    <w:rsid w:val="00B13193"/>
    <w:rsid w:val="00B13F7F"/>
    <w:rsid w:val="00B26F00"/>
    <w:rsid w:val="00B34018"/>
    <w:rsid w:val="00B41086"/>
    <w:rsid w:val="00B72FDB"/>
    <w:rsid w:val="00B875CB"/>
    <w:rsid w:val="00B87794"/>
    <w:rsid w:val="00B955A8"/>
    <w:rsid w:val="00BB55E8"/>
    <w:rsid w:val="00BC5AAF"/>
    <w:rsid w:val="00BC7A16"/>
    <w:rsid w:val="00BD3950"/>
    <w:rsid w:val="00BD3AF5"/>
    <w:rsid w:val="00BD3B0A"/>
    <w:rsid w:val="00BE0A4E"/>
    <w:rsid w:val="00BE1985"/>
    <w:rsid w:val="00C01742"/>
    <w:rsid w:val="00C10146"/>
    <w:rsid w:val="00C176C3"/>
    <w:rsid w:val="00C34546"/>
    <w:rsid w:val="00C443A2"/>
    <w:rsid w:val="00C46F9D"/>
    <w:rsid w:val="00C52555"/>
    <w:rsid w:val="00C52826"/>
    <w:rsid w:val="00C532D0"/>
    <w:rsid w:val="00C5582E"/>
    <w:rsid w:val="00C635FC"/>
    <w:rsid w:val="00C66B74"/>
    <w:rsid w:val="00C73F6F"/>
    <w:rsid w:val="00C76B4D"/>
    <w:rsid w:val="00C81D7C"/>
    <w:rsid w:val="00C84091"/>
    <w:rsid w:val="00C900A5"/>
    <w:rsid w:val="00C911A6"/>
    <w:rsid w:val="00C949D9"/>
    <w:rsid w:val="00CB4951"/>
    <w:rsid w:val="00CB7105"/>
    <w:rsid w:val="00CC26C0"/>
    <w:rsid w:val="00CC5818"/>
    <w:rsid w:val="00CC60C5"/>
    <w:rsid w:val="00CE2B6C"/>
    <w:rsid w:val="00CE52B7"/>
    <w:rsid w:val="00CF0B35"/>
    <w:rsid w:val="00CF1180"/>
    <w:rsid w:val="00CF354E"/>
    <w:rsid w:val="00CF4FD6"/>
    <w:rsid w:val="00D17D71"/>
    <w:rsid w:val="00D24149"/>
    <w:rsid w:val="00D3445F"/>
    <w:rsid w:val="00D638FE"/>
    <w:rsid w:val="00D64A40"/>
    <w:rsid w:val="00D66E2F"/>
    <w:rsid w:val="00D77A36"/>
    <w:rsid w:val="00D8635D"/>
    <w:rsid w:val="00DA358A"/>
    <w:rsid w:val="00DC6B00"/>
    <w:rsid w:val="00DD3743"/>
    <w:rsid w:val="00DD58A0"/>
    <w:rsid w:val="00DE3321"/>
    <w:rsid w:val="00DE35D8"/>
    <w:rsid w:val="00DE51FB"/>
    <w:rsid w:val="00DE6E46"/>
    <w:rsid w:val="00DF2700"/>
    <w:rsid w:val="00DF3E3D"/>
    <w:rsid w:val="00DF7D42"/>
    <w:rsid w:val="00E02371"/>
    <w:rsid w:val="00E04B1D"/>
    <w:rsid w:val="00E05675"/>
    <w:rsid w:val="00E07443"/>
    <w:rsid w:val="00E0750D"/>
    <w:rsid w:val="00E07911"/>
    <w:rsid w:val="00E10DC1"/>
    <w:rsid w:val="00E21FE5"/>
    <w:rsid w:val="00E34A0E"/>
    <w:rsid w:val="00E35F3B"/>
    <w:rsid w:val="00E37391"/>
    <w:rsid w:val="00E378AB"/>
    <w:rsid w:val="00E52887"/>
    <w:rsid w:val="00E60666"/>
    <w:rsid w:val="00E60681"/>
    <w:rsid w:val="00E67E32"/>
    <w:rsid w:val="00E75EF9"/>
    <w:rsid w:val="00E8117F"/>
    <w:rsid w:val="00E82430"/>
    <w:rsid w:val="00E86871"/>
    <w:rsid w:val="00E86C89"/>
    <w:rsid w:val="00E87642"/>
    <w:rsid w:val="00E91AFE"/>
    <w:rsid w:val="00EA4009"/>
    <w:rsid w:val="00EA52AD"/>
    <w:rsid w:val="00EB2FF6"/>
    <w:rsid w:val="00EB3555"/>
    <w:rsid w:val="00EC0B2D"/>
    <w:rsid w:val="00EC35D9"/>
    <w:rsid w:val="00EC6819"/>
    <w:rsid w:val="00EC6B94"/>
    <w:rsid w:val="00ED1A5A"/>
    <w:rsid w:val="00ED4006"/>
    <w:rsid w:val="00ED40C9"/>
    <w:rsid w:val="00EE01F2"/>
    <w:rsid w:val="00EE134B"/>
    <w:rsid w:val="00EE3354"/>
    <w:rsid w:val="00EF0F6E"/>
    <w:rsid w:val="00F1144D"/>
    <w:rsid w:val="00F1203C"/>
    <w:rsid w:val="00F14A7A"/>
    <w:rsid w:val="00F240DC"/>
    <w:rsid w:val="00F24468"/>
    <w:rsid w:val="00F35D02"/>
    <w:rsid w:val="00F4370C"/>
    <w:rsid w:val="00F51517"/>
    <w:rsid w:val="00F537CD"/>
    <w:rsid w:val="00F604BB"/>
    <w:rsid w:val="00F64602"/>
    <w:rsid w:val="00F66BB8"/>
    <w:rsid w:val="00F727C3"/>
    <w:rsid w:val="00F86E30"/>
    <w:rsid w:val="00F96047"/>
    <w:rsid w:val="00FA0FEC"/>
    <w:rsid w:val="00FA4EBB"/>
    <w:rsid w:val="00FA6E7F"/>
    <w:rsid w:val="00FB31FF"/>
    <w:rsid w:val="00FB4FDD"/>
    <w:rsid w:val="00FC1630"/>
    <w:rsid w:val="00FD07B6"/>
    <w:rsid w:val="00FF60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18B"/>
    <w:pPr>
      <w:spacing w:after="0" w:line="360" w:lineRule="auto"/>
      <w:jc w:val="both"/>
    </w:pPr>
    <w:rPr>
      <w:rFonts w:ascii="Times New Roman" w:eastAsia="Calibri" w:hAnsi="Times New Roman" w:cs="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86C89"/>
    <w:pPr>
      <w:ind w:left="720"/>
      <w:contextualSpacing/>
    </w:pPr>
    <w:rPr>
      <w:rFonts w:eastAsiaTheme="minorHAnsi" w:cstheme="minorBidi"/>
    </w:rPr>
  </w:style>
  <w:style w:type="paragraph" w:styleId="NoSpacing">
    <w:name w:val="No Spacing"/>
    <w:uiPriority w:val="1"/>
    <w:qFormat/>
    <w:rsid w:val="00E86C89"/>
    <w:pPr>
      <w:spacing w:after="0" w:line="240" w:lineRule="auto"/>
      <w:jc w:val="both"/>
    </w:pPr>
    <w:rPr>
      <w:rFonts w:ascii="Times New Roman" w:eastAsia="Calibri" w:hAnsi="Times New Roman" w:cs="Times New Roman"/>
      <w:sz w:val="24"/>
      <w:lang w:val="id-ID"/>
    </w:rPr>
  </w:style>
  <w:style w:type="table" w:styleId="TableGrid">
    <w:name w:val="Table Grid"/>
    <w:basedOn w:val="TableNormal"/>
    <w:uiPriority w:val="59"/>
    <w:rsid w:val="00E86C89"/>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86C89"/>
    <w:rPr>
      <w:i/>
      <w:iCs/>
    </w:rPr>
  </w:style>
  <w:style w:type="paragraph" w:styleId="BalloonText">
    <w:name w:val="Balloon Text"/>
    <w:basedOn w:val="Normal"/>
    <w:link w:val="BalloonTextChar"/>
    <w:uiPriority w:val="99"/>
    <w:semiHidden/>
    <w:unhideWhenUsed/>
    <w:rsid w:val="00E86C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C89"/>
    <w:rPr>
      <w:rFonts w:ascii="Tahoma" w:eastAsia="Calibri" w:hAnsi="Tahoma" w:cs="Tahoma"/>
      <w:sz w:val="16"/>
      <w:szCs w:val="16"/>
      <w:lang w:val="id-ID"/>
    </w:rPr>
  </w:style>
  <w:style w:type="paragraph" w:styleId="Header">
    <w:name w:val="header"/>
    <w:basedOn w:val="Normal"/>
    <w:link w:val="HeaderChar"/>
    <w:uiPriority w:val="99"/>
    <w:unhideWhenUsed/>
    <w:rsid w:val="00E10DC1"/>
    <w:pPr>
      <w:tabs>
        <w:tab w:val="center" w:pos="4513"/>
        <w:tab w:val="right" w:pos="9026"/>
      </w:tabs>
      <w:spacing w:line="240" w:lineRule="auto"/>
      <w:jc w:val="center"/>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E10DC1"/>
    <w:rPr>
      <w:lang w:val="id-ID"/>
    </w:rPr>
  </w:style>
  <w:style w:type="paragraph" w:styleId="Footer">
    <w:name w:val="footer"/>
    <w:basedOn w:val="Normal"/>
    <w:link w:val="FooterChar"/>
    <w:uiPriority w:val="99"/>
    <w:unhideWhenUsed/>
    <w:rsid w:val="00E10DC1"/>
    <w:pPr>
      <w:tabs>
        <w:tab w:val="center" w:pos="4513"/>
        <w:tab w:val="right" w:pos="9026"/>
      </w:tabs>
      <w:spacing w:line="240" w:lineRule="auto"/>
      <w:jc w:val="center"/>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E10DC1"/>
    <w:rPr>
      <w:lang w:val="id-ID"/>
    </w:rPr>
  </w:style>
  <w:style w:type="character" w:styleId="Hyperlink">
    <w:name w:val="Hyperlink"/>
    <w:basedOn w:val="DefaultParagraphFont"/>
    <w:uiPriority w:val="99"/>
    <w:unhideWhenUsed/>
    <w:rsid w:val="00E378AB"/>
    <w:rPr>
      <w:color w:val="0000FF" w:themeColor="hyperlink"/>
      <w:u w:val="single"/>
    </w:rPr>
  </w:style>
  <w:style w:type="paragraph" w:styleId="HTMLPreformatted">
    <w:name w:val="HTML Preformatted"/>
    <w:basedOn w:val="Normal"/>
    <w:link w:val="HTMLPreformattedChar"/>
    <w:uiPriority w:val="99"/>
    <w:semiHidden/>
    <w:unhideWhenUsed/>
    <w:rsid w:val="00211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211400"/>
    <w:rPr>
      <w:rFonts w:ascii="Courier New" w:eastAsia="Times New Roman" w:hAnsi="Courier New" w:cs="Courier New"/>
      <w:sz w:val="20"/>
      <w:szCs w:val="20"/>
      <w:lang w:val="id-ID" w:eastAsia="id-ID"/>
    </w:rPr>
  </w:style>
  <w:style w:type="table" w:customStyle="1" w:styleId="PlainTable2">
    <w:name w:val="Plain Table 2"/>
    <w:basedOn w:val="TableNormal"/>
    <w:uiPriority w:val="42"/>
    <w:rsid w:val="00F96047"/>
    <w:pPr>
      <w:spacing w:after="0" w:line="240" w:lineRule="auto"/>
    </w:pPr>
    <w:rPr>
      <w:rFonts w:eastAsia="Times New Roman" w:cs="Times New Roma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Body of text Char"/>
    <w:basedOn w:val="DefaultParagraphFont"/>
    <w:link w:val="ListParagraph"/>
    <w:uiPriority w:val="34"/>
    <w:rsid w:val="00A909EF"/>
    <w:rPr>
      <w:rFonts w:ascii="Times New Roman" w:hAnsi="Times New Roman"/>
      <w:sz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18B"/>
    <w:pPr>
      <w:spacing w:after="0" w:line="360" w:lineRule="auto"/>
      <w:jc w:val="both"/>
    </w:pPr>
    <w:rPr>
      <w:rFonts w:ascii="Times New Roman" w:eastAsia="Calibri" w:hAnsi="Times New Roman" w:cs="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86C89"/>
    <w:pPr>
      <w:ind w:left="720"/>
      <w:contextualSpacing/>
    </w:pPr>
    <w:rPr>
      <w:rFonts w:eastAsiaTheme="minorHAnsi" w:cstheme="minorBidi"/>
    </w:rPr>
  </w:style>
  <w:style w:type="paragraph" w:styleId="NoSpacing">
    <w:name w:val="No Spacing"/>
    <w:uiPriority w:val="1"/>
    <w:qFormat/>
    <w:rsid w:val="00E86C89"/>
    <w:pPr>
      <w:spacing w:after="0" w:line="240" w:lineRule="auto"/>
      <w:jc w:val="both"/>
    </w:pPr>
    <w:rPr>
      <w:rFonts w:ascii="Times New Roman" w:eastAsia="Calibri" w:hAnsi="Times New Roman" w:cs="Times New Roman"/>
      <w:sz w:val="24"/>
      <w:lang w:val="id-ID"/>
    </w:rPr>
  </w:style>
  <w:style w:type="table" w:styleId="TableGrid">
    <w:name w:val="Table Grid"/>
    <w:basedOn w:val="TableNormal"/>
    <w:uiPriority w:val="59"/>
    <w:rsid w:val="00E86C89"/>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86C89"/>
    <w:rPr>
      <w:i/>
      <w:iCs/>
    </w:rPr>
  </w:style>
  <w:style w:type="paragraph" w:styleId="BalloonText">
    <w:name w:val="Balloon Text"/>
    <w:basedOn w:val="Normal"/>
    <w:link w:val="BalloonTextChar"/>
    <w:uiPriority w:val="99"/>
    <w:semiHidden/>
    <w:unhideWhenUsed/>
    <w:rsid w:val="00E86C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C89"/>
    <w:rPr>
      <w:rFonts w:ascii="Tahoma" w:eastAsia="Calibri" w:hAnsi="Tahoma" w:cs="Tahoma"/>
      <w:sz w:val="16"/>
      <w:szCs w:val="16"/>
      <w:lang w:val="id-ID"/>
    </w:rPr>
  </w:style>
  <w:style w:type="paragraph" w:styleId="Header">
    <w:name w:val="header"/>
    <w:basedOn w:val="Normal"/>
    <w:link w:val="HeaderChar"/>
    <w:uiPriority w:val="99"/>
    <w:unhideWhenUsed/>
    <w:rsid w:val="00E10DC1"/>
    <w:pPr>
      <w:tabs>
        <w:tab w:val="center" w:pos="4513"/>
        <w:tab w:val="right" w:pos="9026"/>
      </w:tabs>
      <w:spacing w:line="240" w:lineRule="auto"/>
      <w:jc w:val="center"/>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E10DC1"/>
    <w:rPr>
      <w:lang w:val="id-ID"/>
    </w:rPr>
  </w:style>
  <w:style w:type="paragraph" w:styleId="Footer">
    <w:name w:val="footer"/>
    <w:basedOn w:val="Normal"/>
    <w:link w:val="FooterChar"/>
    <w:uiPriority w:val="99"/>
    <w:unhideWhenUsed/>
    <w:rsid w:val="00E10DC1"/>
    <w:pPr>
      <w:tabs>
        <w:tab w:val="center" w:pos="4513"/>
        <w:tab w:val="right" w:pos="9026"/>
      </w:tabs>
      <w:spacing w:line="240" w:lineRule="auto"/>
      <w:jc w:val="center"/>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E10DC1"/>
    <w:rPr>
      <w:lang w:val="id-ID"/>
    </w:rPr>
  </w:style>
  <w:style w:type="character" w:styleId="Hyperlink">
    <w:name w:val="Hyperlink"/>
    <w:basedOn w:val="DefaultParagraphFont"/>
    <w:uiPriority w:val="99"/>
    <w:unhideWhenUsed/>
    <w:rsid w:val="00E378AB"/>
    <w:rPr>
      <w:color w:val="0000FF" w:themeColor="hyperlink"/>
      <w:u w:val="single"/>
    </w:rPr>
  </w:style>
  <w:style w:type="paragraph" w:styleId="HTMLPreformatted">
    <w:name w:val="HTML Preformatted"/>
    <w:basedOn w:val="Normal"/>
    <w:link w:val="HTMLPreformattedChar"/>
    <w:uiPriority w:val="99"/>
    <w:semiHidden/>
    <w:unhideWhenUsed/>
    <w:rsid w:val="00211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211400"/>
    <w:rPr>
      <w:rFonts w:ascii="Courier New" w:eastAsia="Times New Roman" w:hAnsi="Courier New" w:cs="Courier New"/>
      <w:sz w:val="20"/>
      <w:szCs w:val="20"/>
      <w:lang w:val="id-ID" w:eastAsia="id-ID"/>
    </w:rPr>
  </w:style>
  <w:style w:type="table" w:customStyle="1" w:styleId="PlainTable2">
    <w:name w:val="Plain Table 2"/>
    <w:basedOn w:val="TableNormal"/>
    <w:uiPriority w:val="42"/>
    <w:rsid w:val="00F96047"/>
    <w:pPr>
      <w:spacing w:after="0" w:line="240" w:lineRule="auto"/>
    </w:pPr>
    <w:rPr>
      <w:rFonts w:eastAsia="Times New Roman" w:cs="Times New Roma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Body of text Char"/>
    <w:basedOn w:val="DefaultParagraphFont"/>
    <w:link w:val="ListParagraph"/>
    <w:uiPriority w:val="34"/>
    <w:rsid w:val="00A909EF"/>
    <w:rPr>
      <w:rFonts w:ascii="Times New Roman" w:hAnsi="Times New Roman"/>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68103">
      <w:bodyDiv w:val="1"/>
      <w:marLeft w:val="0"/>
      <w:marRight w:val="0"/>
      <w:marTop w:val="0"/>
      <w:marBottom w:val="0"/>
      <w:divBdr>
        <w:top w:val="none" w:sz="0" w:space="0" w:color="auto"/>
        <w:left w:val="none" w:sz="0" w:space="0" w:color="auto"/>
        <w:bottom w:val="none" w:sz="0" w:space="0" w:color="auto"/>
        <w:right w:val="none" w:sz="0" w:space="0" w:color="auto"/>
      </w:divBdr>
      <w:divsChild>
        <w:div w:id="1984306463">
          <w:marLeft w:val="720"/>
          <w:marRight w:val="0"/>
          <w:marTop w:val="0"/>
          <w:marBottom w:val="0"/>
          <w:divBdr>
            <w:top w:val="none" w:sz="0" w:space="0" w:color="auto"/>
            <w:left w:val="none" w:sz="0" w:space="0" w:color="auto"/>
            <w:bottom w:val="none" w:sz="0" w:space="0" w:color="auto"/>
            <w:right w:val="none" w:sz="0" w:space="0" w:color="auto"/>
          </w:divBdr>
        </w:div>
        <w:div w:id="1316060004">
          <w:marLeft w:val="360"/>
          <w:marRight w:val="0"/>
          <w:marTop w:val="0"/>
          <w:marBottom w:val="0"/>
          <w:divBdr>
            <w:top w:val="none" w:sz="0" w:space="0" w:color="auto"/>
            <w:left w:val="none" w:sz="0" w:space="0" w:color="auto"/>
            <w:bottom w:val="none" w:sz="0" w:space="0" w:color="auto"/>
            <w:right w:val="none" w:sz="0" w:space="0" w:color="auto"/>
          </w:divBdr>
        </w:div>
        <w:div w:id="1279336846">
          <w:marLeft w:val="360"/>
          <w:marRight w:val="0"/>
          <w:marTop w:val="0"/>
          <w:marBottom w:val="0"/>
          <w:divBdr>
            <w:top w:val="none" w:sz="0" w:space="0" w:color="auto"/>
            <w:left w:val="none" w:sz="0" w:space="0" w:color="auto"/>
            <w:bottom w:val="none" w:sz="0" w:space="0" w:color="auto"/>
            <w:right w:val="none" w:sz="0" w:space="0" w:color="auto"/>
          </w:divBdr>
        </w:div>
        <w:div w:id="1248341225">
          <w:marLeft w:val="360"/>
          <w:marRight w:val="0"/>
          <w:marTop w:val="0"/>
          <w:marBottom w:val="0"/>
          <w:divBdr>
            <w:top w:val="none" w:sz="0" w:space="0" w:color="auto"/>
            <w:left w:val="none" w:sz="0" w:space="0" w:color="auto"/>
            <w:bottom w:val="none" w:sz="0" w:space="0" w:color="auto"/>
            <w:right w:val="none" w:sz="0" w:space="0" w:color="auto"/>
          </w:divBdr>
        </w:div>
        <w:div w:id="92212974">
          <w:marLeft w:val="360"/>
          <w:marRight w:val="0"/>
          <w:marTop w:val="0"/>
          <w:marBottom w:val="0"/>
          <w:divBdr>
            <w:top w:val="none" w:sz="0" w:space="0" w:color="auto"/>
            <w:left w:val="none" w:sz="0" w:space="0" w:color="auto"/>
            <w:bottom w:val="none" w:sz="0" w:space="0" w:color="auto"/>
            <w:right w:val="none" w:sz="0" w:space="0" w:color="auto"/>
          </w:divBdr>
        </w:div>
        <w:div w:id="1304459566">
          <w:marLeft w:val="360"/>
          <w:marRight w:val="0"/>
          <w:marTop w:val="0"/>
          <w:marBottom w:val="0"/>
          <w:divBdr>
            <w:top w:val="none" w:sz="0" w:space="0" w:color="auto"/>
            <w:left w:val="none" w:sz="0" w:space="0" w:color="auto"/>
            <w:bottom w:val="none" w:sz="0" w:space="0" w:color="auto"/>
            <w:right w:val="none" w:sz="0" w:space="0" w:color="auto"/>
          </w:divBdr>
        </w:div>
        <w:div w:id="2124616019">
          <w:marLeft w:val="720"/>
          <w:marRight w:val="0"/>
          <w:marTop w:val="0"/>
          <w:marBottom w:val="0"/>
          <w:divBdr>
            <w:top w:val="none" w:sz="0" w:space="0" w:color="auto"/>
            <w:left w:val="none" w:sz="0" w:space="0" w:color="auto"/>
            <w:bottom w:val="none" w:sz="0" w:space="0" w:color="auto"/>
            <w:right w:val="none" w:sz="0" w:space="0" w:color="auto"/>
          </w:divBdr>
        </w:div>
        <w:div w:id="559827497">
          <w:marLeft w:val="360"/>
          <w:marRight w:val="0"/>
          <w:marTop w:val="0"/>
          <w:marBottom w:val="0"/>
          <w:divBdr>
            <w:top w:val="none" w:sz="0" w:space="0" w:color="auto"/>
            <w:left w:val="none" w:sz="0" w:space="0" w:color="auto"/>
            <w:bottom w:val="none" w:sz="0" w:space="0" w:color="auto"/>
            <w:right w:val="none" w:sz="0" w:space="0" w:color="auto"/>
          </w:divBdr>
        </w:div>
        <w:div w:id="745494951">
          <w:marLeft w:val="360"/>
          <w:marRight w:val="0"/>
          <w:marTop w:val="0"/>
          <w:marBottom w:val="0"/>
          <w:divBdr>
            <w:top w:val="none" w:sz="0" w:space="0" w:color="auto"/>
            <w:left w:val="none" w:sz="0" w:space="0" w:color="auto"/>
            <w:bottom w:val="none" w:sz="0" w:space="0" w:color="auto"/>
            <w:right w:val="none" w:sz="0" w:space="0" w:color="auto"/>
          </w:divBdr>
        </w:div>
        <w:div w:id="78061015">
          <w:marLeft w:val="720"/>
          <w:marRight w:val="0"/>
          <w:marTop w:val="0"/>
          <w:marBottom w:val="0"/>
          <w:divBdr>
            <w:top w:val="none" w:sz="0" w:space="0" w:color="auto"/>
            <w:left w:val="none" w:sz="0" w:space="0" w:color="auto"/>
            <w:bottom w:val="none" w:sz="0" w:space="0" w:color="auto"/>
            <w:right w:val="none" w:sz="0" w:space="0" w:color="auto"/>
          </w:divBdr>
        </w:div>
        <w:div w:id="1463812515">
          <w:marLeft w:val="360"/>
          <w:marRight w:val="0"/>
          <w:marTop w:val="0"/>
          <w:marBottom w:val="0"/>
          <w:divBdr>
            <w:top w:val="none" w:sz="0" w:space="0" w:color="auto"/>
            <w:left w:val="none" w:sz="0" w:space="0" w:color="auto"/>
            <w:bottom w:val="none" w:sz="0" w:space="0" w:color="auto"/>
            <w:right w:val="none" w:sz="0" w:space="0" w:color="auto"/>
          </w:divBdr>
        </w:div>
        <w:div w:id="1125153294">
          <w:marLeft w:val="360"/>
          <w:marRight w:val="0"/>
          <w:marTop w:val="0"/>
          <w:marBottom w:val="0"/>
          <w:divBdr>
            <w:top w:val="none" w:sz="0" w:space="0" w:color="auto"/>
            <w:left w:val="none" w:sz="0" w:space="0" w:color="auto"/>
            <w:bottom w:val="none" w:sz="0" w:space="0" w:color="auto"/>
            <w:right w:val="none" w:sz="0" w:space="0" w:color="auto"/>
          </w:divBdr>
        </w:div>
        <w:div w:id="514534495">
          <w:marLeft w:val="360"/>
          <w:marRight w:val="0"/>
          <w:marTop w:val="0"/>
          <w:marBottom w:val="0"/>
          <w:divBdr>
            <w:top w:val="none" w:sz="0" w:space="0" w:color="auto"/>
            <w:left w:val="none" w:sz="0" w:space="0" w:color="auto"/>
            <w:bottom w:val="none" w:sz="0" w:space="0" w:color="auto"/>
            <w:right w:val="none" w:sz="0" w:space="0" w:color="auto"/>
          </w:divBdr>
        </w:div>
        <w:div w:id="1552112077">
          <w:marLeft w:val="0"/>
          <w:marRight w:val="0"/>
          <w:marTop w:val="0"/>
          <w:marBottom w:val="0"/>
          <w:divBdr>
            <w:top w:val="none" w:sz="0" w:space="0" w:color="auto"/>
            <w:left w:val="none" w:sz="0" w:space="0" w:color="auto"/>
            <w:bottom w:val="none" w:sz="0" w:space="0" w:color="auto"/>
            <w:right w:val="none" w:sz="0" w:space="0" w:color="auto"/>
          </w:divBdr>
        </w:div>
        <w:div w:id="854150209">
          <w:marLeft w:val="0"/>
          <w:marRight w:val="0"/>
          <w:marTop w:val="0"/>
          <w:marBottom w:val="0"/>
          <w:divBdr>
            <w:top w:val="none" w:sz="0" w:space="0" w:color="auto"/>
            <w:left w:val="none" w:sz="0" w:space="0" w:color="auto"/>
            <w:bottom w:val="none" w:sz="0" w:space="0" w:color="auto"/>
            <w:right w:val="none" w:sz="0" w:space="0" w:color="auto"/>
          </w:divBdr>
        </w:div>
        <w:div w:id="1816603225">
          <w:marLeft w:val="0"/>
          <w:marRight w:val="0"/>
          <w:marTop w:val="0"/>
          <w:marBottom w:val="0"/>
          <w:divBdr>
            <w:top w:val="none" w:sz="0" w:space="0" w:color="auto"/>
            <w:left w:val="none" w:sz="0" w:space="0" w:color="auto"/>
            <w:bottom w:val="none" w:sz="0" w:space="0" w:color="auto"/>
            <w:right w:val="none" w:sz="0" w:space="0" w:color="auto"/>
          </w:divBdr>
        </w:div>
        <w:div w:id="741412800">
          <w:marLeft w:val="0"/>
          <w:marRight w:val="0"/>
          <w:marTop w:val="0"/>
          <w:marBottom w:val="0"/>
          <w:divBdr>
            <w:top w:val="none" w:sz="0" w:space="0" w:color="auto"/>
            <w:left w:val="none" w:sz="0" w:space="0" w:color="auto"/>
            <w:bottom w:val="none" w:sz="0" w:space="0" w:color="auto"/>
            <w:right w:val="none" w:sz="0" w:space="0" w:color="auto"/>
          </w:divBdr>
        </w:div>
        <w:div w:id="1367369430">
          <w:marLeft w:val="0"/>
          <w:marRight w:val="0"/>
          <w:marTop w:val="0"/>
          <w:marBottom w:val="0"/>
          <w:divBdr>
            <w:top w:val="none" w:sz="0" w:space="0" w:color="auto"/>
            <w:left w:val="none" w:sz="0" w:space="0" w:color="auto"/>
            <w:bottom w:val="none" w:sz="0" w:space="0" w:color="auto"/>
            <w:right w:val="none" w:sz="0" w:space="0" w:color="auto"/>
          </w:divBdr>
        </w:div>
        <w:div w:id="1019624951">
          <w:marLeft w:val="0"/>
          <w:marRight w:val="0"/>
          <w:marTop w:val="0"/>
          <w:marBottom w:val="0"/>
          <w:divBdr>
            <w:top w:val="none" w:sz="0" w:space="0" w:color="auto"/>
            <w:left w:val="none" w:sz="0" w:space="0" w:color="auto"/>
            <w:bottom w:val="none" w:sz="0" w:space="0" w:color="auto"/>
            <w:right w:val="none" w:sz="0" w:space="0" w:color="auto"/>
          </w:divBdr>
        </w:div>
        <w:div w:id="1429042481">
          <w:marLeft w:val="0"/>
          <w:marRight w:val="0"/>
          <w:marTop w:val="0"/>
          <w:marBottom w:val="0"/>
          <w:divBdr>
            <w:top w:val="none" w:sz="0" w:space="0" w:color="auto"/>
            <w:left w:val="none" w:sz="0" w:space="0" w:color="auto"/>
            <w:bottom w:val="none" w:sz="0" w:space="0" w:color="auto"/>
            <w:right w:val="none" w:sz="0" w:space="0" w:color="auto"/>
          </w:divBdr>
        </w:div>
        <w:div w:id="1962765149">
          <w:marLeft w:val="0"/>
          <w:marRight w:val="0"/>
          <w:marTop w:val="0"/>
          <w:marBottom w:val="0"/>
          <w:divBdr>
            <w:top w:val="none" w:sz="0" w:space="0" w:color="auto"/>
            <w:left w:val="none" w:sz="0" w:space="0" w:color="auto"/>
            <w:bottom w:val="none" w:sz="0" w:space="0" w:color="auto"/>
            <w:right w:val="none" w:sz="0" w:space="0" w:color="auto"/>
          </w:divBdr>
        </w:div>
        <w:div w:id="21395933">
          <w:marLeft w:val="0"/>
          <w:marRight w:val="0"/>
          <w:marTop w:val="0"/>
          <w:marBottom w:val="0"/>
          <w:divBdr>
            <w:top w:val="none" w:sz="0" w:space="0" w:color="auto"/>
            <w:left w:val="none" w:sz="0" w:space="0" w:color="auto"/>
            <w:bottom w:val="none" w:sz="0" w:space="0" w:color="auto"/>
            <w:right w:val="none" w:sz="0" w:space="0" w:color="auto"/>
          </w:divBdr>
        </w:div>
        <w:div w:id="1224020227">
          <w:marLeft w:val="0"/>
          <w:marRight w:val="0"/>
          <w:marTop w:val="0"/>
          <w:marBottom w:val="0"/>
          <w:divBdr>
            <w:top w:val="none" w:sz="0" w:space="0" w:color="auto"/>
            <w:left w:val="none" w:sz="0" w:space="0" w:color="auto"/>
            <w:bottom w:val="none" w:sz="0" w:space="0" w:color="auto"/>
            <w:right w:val="none" w:sz="0" w:space="0" w:color="auto"/>
          </w:divBdr>
        </w:div>
        <w:div w:id="568803941">
          <w:marLeft w:val="0"/>
          <w:marRight w:val="0"/>
          <w:marTop w:val="0"/>
          <w:marBottom w:val="0"/>
          <w:divBdr>
            <w:top w:val="none" w:sz="0" w:space="0" w:color="auto"/>
            <w:left w:val="none" w:sz="0" w:space="0" w:color="auto"/>
            <w:bottom w:val="none" w:sz="0" w:space="0" w:color="auto"/>
            <w:right w:val="none" w:sz="0" w:space="0" w:color="auto"/>
          </w:divBdr>
        </w:div>
        <w:div w:id="667830502">
          <w:marLeft w:val="0"/>
          <w:marRight w:val="0"/>
          <w:marTop w:val="0"/>
          <w:marBottom w:val="0"/>
          <w:divBdr>
            <w:top w:val="none" w:sz="0" w:space="0" w:color="auto"/>
            <w:left w:val="none" w:sz="0" w:space="0" w:color="auto"/>
            <w:bottom w:val="none" w:sz="0" w:space="0" w:color="auto"/>
            <w:right w:val="none" w:sz="0" w:space="0" w:color="auto"/>
          </w:divBdr>
        </w:div>
        <w:div w:id="776369041">
          <w:marLeft w:val="0"/>
          <w:marRight w:val="0"/>
          <w:marTop w:val="0"/>
          <w:marBottom w:val="0"/>
          <w:divBdr>
            <w:top w:val="none" w:sz="0" w:space="0" w:color="auto"/>
            <w:left w:val="none" w:sz="0" w:space="0" w:color="auto"/>
            <w:bottom w:val="none" w:sz="0" w:space="0" w:color="auto"/>
            <w:right w:val="none" w:sz="0" w:space="0" w:color="auto"/>
          </w:divBdr>
        </w:div>
        <w:div w:id="666327454">
          <w:marLeft w:val="0"/>
          <w:marRight w:val="0"/>
          <w:marTop w:val="0"/>
          <w:marBottom w:val="0"/>
          <w:divBdr>
            <w:top w:val="none" w:sz="0" w:space="0" w:color="auto"/>
            <w:left w:val="none" w:sz="0" w:space="0" w:color="auto"/>
            <w:bottom w:val="none" w:sz="0" w:space="0" w:color="auto"/>
            <w:right w:val="none" w:sz="0" w:space="0" w:color="auto"/>
          </w:divBdr>
        </w:div>
        <w:div w:id="336082803">
          <w:marLeft w:val="0"/>
          <w:marRight w:val="0"/>
          <w:marTop w:val="0"/>
          <w:marBottom w:val="0"/>
          <w:divBdr>
            <w:top w:val="none" w:sz="0" w:space="0" w:color="auto"/>
            <w:left w:val="none" w:sz="0" w:space="0" w:color="auto"/>
            <w:bottom w:val="none" w:sz="0" w:space="0" w:color="auto"/>
            <w:right w:val="none" w:sz="0" w:space="0" w:color="auto"/>
          </w:divBdr>
        </w:div>
        <w:div w:id="1485929474">
          <w:marLeft w:val="0"/>
          <w:marRight w:val="0"/>
          <w:marTop w:val="0"/>
          <w:marBottom w:val="0"/>
          <w:divBdr>
            <w:top w:val="none" w:sz="0" w:space="0" w:color="auto"/>
            <w:left w:val="none" w:sz="0" w:space="0" w:color="auto"/>
            <w:bottom w:val="none" w:sz="0" w:space="0" w:color="auto"/>
            <w:right w:val="none" w:sz="0" w:space="0" w:color="auto"/>
          </w:divBdr>
        </w:div>
        <w:div w:id="318577922">
          <w:marLeft w:val="0"/>
          <w:marRight w:val="0"/>
          <w:marTop w:val="0"/>
          <w:marBottom w:val="0"/>
          <w:divBdr>
            <w:top w:val="none" w:sz="0" w:space="0" w:color="auto"/>
            <w:left w:val="none" w:sz="0" w:space="0" w:color="auto"/>
            <w:bottom w:val="none" w:sz="0" w:space="0" w:color="auto"/>
            <w:right w:val="none" w:sz="0" w:space="0" w:color="auto"/>
          </w:divBdr>
        </w:div>
        <w:div w:id="1668940278">
          <w:marLeft w:val="0"/>
          <w:marRight w:val="0"/>
          <w:marTop w:val="0"/>
          <w:marBottom w:val="0"/>
          <w:divBdr>
            <w:top w:val="none" w:sz="0" w:space="0" w:color="auto"/>
            <w:left w:val="none" w:sz="0" w:space="0" w:color="auto"/>
            <w:bottom w:val="none" w:sz="0" w:space="0" w:color="auto"/>
            <w:right w:val="none" w:sz="0" w:space="0" w:color="auto"/>
          </w:divBdr>
        </w:div>
        <w:div w:id="1414201542">
          <w:marLeft w:val="0"/>
          <w:marRight w:val="0"/>
          <w:marTop w:val="0"/>
          <w:marBottom w:val="0"/>
          <w:divBdr>
            <w:top w:val="none" w:sz="0" w:space="0" w:color="auto"/>
            <w:left w:val="none" w:sz="0" w:space="0" w:color="auto"/>
            <w:bottom w:val="none" w:sz="0" w:space="0" w:color="auto"/>
            <w:right w:val="none" w:sz="0" w:space="0" w:color="auto"/>
          </w:divBdr>
        </w:div>
        <w:div w:id="1147942607">
          <w:marLeft w:val="0"/>
          <w:marRight w:val="0"/>
          <w:marTop w:val="0"/>
          <w:marBottom w:val="0"/>
          <w:divBdr>
            <w:top w:val="none" w:sz="0" w:space="0" w:color="auto"/>
            <w:left w:val="none" w:sz="0" w:space="0" w:color="auto"/>
            <w:bottom w:val="none" w:sz="0" w:space="0" w:color="auto"/>
            <w:right w:val="none" w:sz="0" w:space="0" w:color="auto"/>
          </w:divBdr>
        </w:div>
        <w:div w:id="945768525">
          <w:marLeft w:val="0"/>
          <w:marRight w:val="0"/>
          <w:marTop w:val="0"/>
          <w:marBottom w:val="0"/>
          <w:divBdr>
            <w:top w:val="none" w:sz="0" w:space="0" w:color="auto"/>
            <w:left w:val="none" w:sz="0" w:space="0" w:color="auto"/>
            <w:bottom w:val="none" w:sz="0" w:space="0" w:color="auto"/>
            <w:right w:val="none" w:sz="0" w:space="0" w:color="auto"/>
          </w:divBdr>
        </w:div>
        <w:div w:id="1290817617">
          <w:marLeft w:val="0"/>
          <w:marRight w:val="0"/>
          <w:marTop w:val="0"/>
          <w:marBottom w:val="0"/>
          <w:divBdr>
            <w:top w:val="none" w:sz="0" w:space="0" w:color="auto"/>
            <w:left w:val="none" w:sz="0" w:space="0" w:color="auto"/>
            <w:bottom w:val="none" w:sz="0" w:space="0" w:color="auto"/>
            <w:right w:val="none" w:sz="0" w:space="0" w:color="auto"/>
          </w:divBdr>
        </w:div>
        <w:div w:id="1108432013">
          <w:marLeft w:val="0"/>
          <w:marRight w:val="0"/>
          <w:marTop w:val="0"/>
          <w:marBottom w:val="0"/>
          <w:divBdr>
            <w:top w:val="none" w:sz="0" w:space="0" w:color="auto"/>
            <w:left w:val="none" w:sz="0" w:space="0" w:color="auto"/>
            <w:bottom w:val="none" w:sz="0" w:space="0" w:color="auto"/>
            <w:right w:val="none" w:sz="0" w:space="0" w:color="auto"/>
          </w:divBdr>
        </w:div>
        <w:div w:id="1185051974">
          <w:marLeft w:val="0"/>
          <w:marRight w:val="0"/>
          <w:marTop w:val="0"/>
          <w:marBottom w:val="0"/>
          <w:divBdr>
            <w:top w:val="none" w:sz="0" w:space="0" w:color="auto"/>
            <w:left w:val="none" w:sz="0" w:space="0" w:color="auto"/>
            <w:bottom w:val="none" w:sz="0" w:space="0" w:color="auto"/>
            <w:right w:val="none" w:sz="0" w:space="0" w:color="auto"/>
          </w:divBdr>
        </w:div>
        <w:div w:id="515079070">
          <w:marLeft w:val="0"/>
          <w:marRight w:val="0"/>
          <w:marTop w:val="0"/>
          <w:marBottom w:val="0"/>
          <w:divBdr>
            <w:top w:val="none" w:sz="0" w:space="0" w:color="auto"/>
            <w:left w:val="none" w:sz="0" w:space="0" w:color="auto"/>
            <w:bottom w:val="none" w:sz="0" w:space="0" w:color="auto"/>
            <w:right w:val="none" w:sz="0" w:space="0" w:color="auto"/>
          </w:divBdr>
        </w:div>
        <w:div w:id="357972945">
          <w:marLeft w:val="0"/>
          <w:marRight w:val="0"/>
          <w:marTop w:val="0"/>
          <w:marBottom w:val="0"/>
          <w:divBdr>
            <w:top w:val="none" w:sz="0" w:space="0" w:color="auto"/>
            <w:left w:val="none" w:sz="0" w:space="0" w:color="auto"/>
            <w:bottom w:val="none" w:sz="0" w:space="0" w:color="auto"/>
            <w:right w:val="none" w:sz="0" w:space="0" w:color="auto"/>
          </w:divBdr>
        </w:div>
        <w:div w:id="1777558654">
          <w:marLeft w:val="0"/>
          <w:marRight w:val="0"/>
          <w:marTop w:val="0"/>
          <w:marBottom w:val="0"/>
          <w:divBdr>
            <w:top w:val="none" w:sz="0" w:space="0" w:color="auto"/>
            <w:left w:val="none" w:sz="0" w:space="0" w:color="auto"/>
            <w:bottom w:val="none" w:sz="0" w:space="0" w:color="auto"/>
            <w:right w:val="none" w:sz="0" w:space="0" w:color="auto"/>
          </w:divBdr>
        </w:div>
        <w:div w:id="1668555365">
          <w:marLeft w:val="0"/>
          <w:marRight w:val="0"/>
          <w:marTop w:val="0"/>
          <w:marBottom w:val="0"/>
          <w:divBdr>
            <w:top w:val="none" w:sz="0" w:space="0" w:color="auto"/>
            <w:left w:val="none" w:sz="0" w:space="0" w:color="auto"/>
            <w:bottom w:val="none" w:sz="0" w:space="0" w:color="auto"/>
            <w:right w:val="none" w:sz="0" w:space="0" w:color="auto"/>
          </w:divBdr>
        </w:div>
        <w:div w:id="4140145">
          <w:marLeft w:val="0"/>
          <w:marRight w:val="0"/>
          <w:marTop w:val="0"/>
          <w:marBottom w:val="0"/>
          <w:divBdr>
            <w:top w:val="none" w:sz="0" w:space="0" w:color="auto"/>
            <w:left w:val="none" w:sz="0" w:space="0" w:color="auto"/>
            <w:bottom w:val="none" w:sz="0" w:space="0" w:color="auto"/>
            <w:right w:val="none" w:sz="0" w:space="0" w:color="auto"/>
          </w:divBdr>
        </w:div>
        <w:div w:id="29845771">
          <w:marLeft w:val="0"/>
          <w:marRight w:val="0"/>
          <w:marTop w:val="0"/>
          <w:marBottom w:val="0"/>
          <w:divBdr>
            <w:top w:val="none" w:sz="0" w:space="0" w:color="auto"/>
            <w:left w:val="none" w:sz="0" w:space="0" w:color="auto"/>
            <w:bottom w:val="none" w:sz="0" w:space="0" w:color="auto"/>
            <w:right w:val="none" w:sz="0" w:space="0" w:color="auto"/>
          </w:divBdr>
        </w:div>
        <w:div w:id="2091466113">
          <w:marLeft w:val="0"/>
          <w:marRight w:val="0"/>
          <w:marTop w:val="0"/>
          <w:marBottom w:val="0"/>
          <w:divBdr>
            <w:top w:val="none" w:sz="0" w:space="0" w:color="auto"/>
            <w:left w:val="none" w:sz="0" w:space="0" w:color="auto"/>
            <w:bottom w:val="none" w:sz="0" w:space="0" w:color="auto"/>
            <w:right w:val="none" w:sz="0" w:space="0" w:color="auto"/>
          </w:divBdr>
        </w:div>
        <w:div w:id="594173670">
          <w:marLeft w:val="0"/>
          <w:marRight w:val="0"/>
          <w:marTop w:val="0"/>
          <w:marBottom w:val="0"/>
          <w:divBdr>
            <w:top w:val="none" w:sz="0" w:space="0" w:color="auto"/>
            <w:left w:val="none" w:sz="0" w:space="0" w:color="auto"/>
            <w:bottom w:val="none" w:sz="0" w:space="0" w:color="auto"/>
            <w:right w:val="none" w:sz="0" w:space="0" w:color="auto"/>
          </w:divBdr>
        </w:div>
        <w:div w:id="1260210507">
          <w:marLeft w:val="0"/>
          <w:marRight w:val="0"/>
          <w:marTop w:val="0"/>
          <w:marBottom w:val="0"/>
          <w:divBdr>
            <w:top w:val="none" w:sz="0" w:space="0" w:color="auto"/>
            <w:left w:val="none" w:sz="0" w:space="0" w:color="auto"/>
            <w:bottom w:val="none" w:sz="0" w:space="0" w:color="auto"/>
            <w:right w:val="none" w:sz="0" w:space="0" w:color="auto"/>
          </w:divBdr>
        </w:div>
        <w:div w:id="1452898711">
          <w:marLeft w:val="0"/>
          <w:marRight w:val="0"/>
          <w:marTop w:val="0"/>
          <w:marBottom w:val="0"/>
          <w:divBdr>
            <w:top w:val="none" w:sz="0" w:space="0" w:color="auto"/>
            <w:left w:val="none" w:sz="0" w:space="0" w:color="auto"/>
            <w:bottom w:val="none" w:sz="0" w:space="0" w:color="auto"/>
            <w:right w:val="none" w:sz="0" w:space="0" w:color="auto"/>
          </w:divBdr>
        </w:div>
        <w:div w:id="918445285">
          <w:marLeft w:val="0"/>
          <w:marRight w:val="0"/>
          <w:marTop w:val="0"/>
          <w:marBottom w:val="0"/>
          <w:divBdr>
            <w:top w:val="none" w:sz="0" w:space="0" w:color="auto"/>
            <w:left w:val="none" w:sz="0" w:space="0" w:color="auto"/>
            <w:bottom w:val="none" w:sz="0" w:space="0" w:color="auto"/>
            <w:right w:val="none" w:sz="0" w:space="0" w:color="auto"/>
          </w:divBdr>
        </w:div>
        <w:div w:id="1834102747">
          <w:marLeft w:val="0"/>
          <w:marRight w:val="0"/>
          <w:marTop w:val="0"/>
          <w:marBottom w:val="0"/>
          <w:divBdr>
            <w:top w:val="none" w:sz="0" w:space="0" w:color="auto"/>
            <w:left w:val="none" w:sz="0" w:space="0" w:color="auto"/>
            <w:bottom w:val="none" w:sz="0" w:space="0" w:color="auto"/>
            <w:right w:val="none" w:sz="0" w:space="0" w:color="auto"/>
          </w:divBdr>
        </w:div>
        <w:div w:id="1829980294">
          <w:marLeft w:val="0"/>
          <w:marRight w:val="0"/>
          <w:marTop w:val="0"/>
          <w:marBottom w:val="0"/>
          <w:divBdr>
            <w:top w:val="none" w:sz="0" w:space="0" w:color="auto"/>
            <w:left w:val="none" w:sz="0" w:space="0" w:color="auto"/>
            <w:bottom w:val="none" w:sz="0" w:space="0" w:color="auto"/>
            <w:right w:val="none" w:sz="0" w:space="0" w:color="auto"/>
          </w:divBdr>
        </w:div>
        <w:div w:id="1491480889">
          <w:marLeft w:val="0"/>
          <w:marRight w:val="0"/>
          <w:marTop w:val="0"/>
          <w:marBottom w:val="0"/>
          <w:divBdr>
            <w:top w:val="none" w:sz="0" w:space="0" w:color="auto"/>
            <w:left w:val="none" w:sz="0" w:space="0" w:color="auto"/>
            <w:bottom w:val="none" w:sz="0" w:space="0" w:color="auto"/>
            <w:right w:val="none" w:sz="0" w:space="0" w:color="auto"/>
          </w:divBdr>
        </w:div>
        <w:div w:id="1798375198">
          <w:marLeft w:val="0"/>
          <w:marRight w:val="0"/>
          <w:marTop w:val="0"/>
          <w:marBottom w:val="0"/>
          <w:divBdr>
            <w:top w:val="none" w:sz="0" w:space="0" w:color="auto"/>
            <w:left w:val="none" w:sz="0" w:space="0" w:color="auto"/>
            <w:bottom w:val="none" w:sz="0" w:space="0" w:color="auto"/>
            <w:right w:val="none" w:sz="0" w:space="0" w:color="auto"/>
          </w:divBdr>
        </w:div>
        <w:div w:id="117532120">
          <w:marLeft w:val="0"/>
          <w:marRight w:val="0"/>
          <w:marTop w:val="0"/>
          <w:marBottom w:val="0"/>
          <w:divBdr>
            <w:top w:val="none" w:sz="0" w:space="0" w:color="auto"/>
            <w:left w:val="none" w:sz="0" w:space="0" w:color="auto"/>
            <w:bottom w:val="none" w:sz="0" w:space="0" w:color="auto"/>
            <w:right w:val="none" w:sz="0" w:space="0" w:color="auto"/>
          </w:divBdr>
        </w:div>
        <w:div w:id="1002197631">
          <w:marLeft w:val="0"/>
          <w:marRight w:val="0"/>
          <w:marTop w:val="0"/>
          <w:marBottom w:val="0"/>
          <w:divBdr>
            <w:top w:val="none" w:sz="0" w:space="0" w:color="auto"/>
            <w:left w:val="none" w:sz="0" w:space="0" w:color="auto"/>
            <w:bottom w:val="none" w:sz="0" w:space="0" w:color="auto"/>
            <w:right w:val="none" w:sz="0" w:space="0" w:color="auto"/>
          </w:divBdr>
        </w:div>
        <w:div w:id="1918711629">
          <w:marLeft w:val="0"/>
          <w:marRight w:val="0"/>
          <w:marTop w:val="0"/>
          <w:marBottom w:val="0"/>
          <w:divBdr>
            <w:top w:val="none" w:sz="0" w:space="0" w:color="auto"/>
            <w:left w:val="none" w:sz="0" w:space="0" w:color="auto"/>
            <w:bottom w:val="none" w:sz="0" w:space="0" w:color="auto"/>
            <w:right w:val="none" w:sz="0" w:space="0" w:color="auto"/>
          </w:divBdr>
        </w:div>
        <w:div w:id="330529471">
          <w:marLeft w:val="0"/>
          <w:marRight w:val="0"/>
          <w:marTop w:val="0"/>
          <w:marBottom w:val="0"/>
          <w:divBdr>
            <w:top w:val="none" w:sz="0" w:space="0" w:color="auto"/>
            <w:left w:val="none" w:sz="0" w:space="0" w:color="auto"/>
            <w:bottom w:val="none" w:sz="0" w:space="0" w:color="auto"/>
            <w:right w:val="none" w:sz="0" w:space="0" w:color="auto"/>
          </w:divBdr>
        </w:div>
        <w:div w:id="326639646">
          <w:marLeft w:val="0"/>
          <w:marRight w:val="0"/>
          <w:marTop w:val="0"/>
          <w:marBottom w:val="0"/>
          <w:divBdr>
            <w:top w:val="none" w:sz="0" w:space="0" w:color="auto"/>
            <w:left w:val="none" w:sz="0" w:space="0" w:color="auto"/>
            <w:bottom w:val="none" w:sz="0" w:space="0" w:color="auto"/>
            <w:right w:val="none" w:sz="0" w:space="0" w:color="auto"/>
          </w:divBdr>
        </w:div>
        <w:div w:id="824591374">
          <w:marLeft w:val="0"/>
          <w:marRight w:val="0"/>
          <w:marTop w:val="0"/>
          <w:marBottom w:val="0"/>
          <w:divBdr>
            <w:top w:val="none" w:sz="0" w:space="0" w:color="auto"/>
            <w:left w:val="none" w:sz="0" w:space="0" w:color="auto"/>
            <w:bottom w:val="none" w:sz="0" w:space="0" w:color="auto"/>
            <w:right w:val="none" w:sz="0" w:space="0" w:color="auto"/>
          </w:divBdr>
        </w:div>
        <w:div w:id="1751389697">
          <w:marLeft w:val="0"/>
          <w:marRight w:val="0"/>
          <w:marTop w:val="0"/>
          <w:marBottom w:val="0"/>
          <w:divBdr>
            <w:top w:val="none" w:sz="0" w:space="0" w:color="auto"/>
            <w:left w:val="none" w:sz="0" w:space="0" w:color="auto"/>
            <w:bottom w:val="none" w:sz="0" w:space="0" w:color="auto"/>
            <w:right w:val="none" w:sz="0" w:space="0" w:color="auto"/>
          </w:divBdr>
        </w:div>
        <w:div w:id="639503288">
          <w:marLeft w:val="0"/>
          <w:marRight w:val="0"/>
          <w:marTop w:val="0"/>
          <w:marBottom w:val="0"/>
          <w:divBdr>
            <w:top w:val="none" w:sz="0" w:space="0" w:color="auto"/>
            <w:left w:val="none" w:sz="0" w:space="0" w:color="auto"/>
            <w:bottom w:val="none" w:sz="0" w:space="0" w:color="auto"/>
            <w:right w:val="none" w:sz="0" w:space="0" w:color="auto"/>
          </w:divBdr>
        </w:div>
        <w:div w:id="543561407">
          <w:marLeft w:val="0"/>
          <w:marRight w:val="0"/>
          <w:marTop w:val="0"/>
          <w:marBottom w:val="0"/>
          <w:divBdr>
            <w:top w:val="none" w:sz="0" w:space="0" w:color="auto"/>
            <w:left w:val="none" w:sz="0" w:space="0" w:color="auto"/>
            <w:bottom w:val="none" w:sz="0" w:space="0" w:color="auto"/>
            <w:right w:val="none" w:sz="0" w:space="0" w:color="auto"/>
          </w:divBdr>
        </w:div>
        <w:div w:id="1016465153">
          <w:marLeft w:val="0"/>
          <w:marRight w:val="0"/>
          <w:marTop w:val="0"/>
          <w:marBottom w:val="0"/>
          <w:divBdr>
            <w:top w:val="none" w:sz="0" w:space="0" w:color="auto"/>
            <w:left w:val="none" w:sz="0" w:space="0" w:color="auto"/>
            <w:bottom w:val="none" w:sz="0" w:space="0" w:color="auto"/>
            <w:right w:val="none" w:sz="0" w:space="0" w:color="auto"/>
          </w:divBdr>
        </w:div>
        <w:div w:id="989480080">
          <w:marLeft w:val="720"/>
          <w:marRight w:val="0"/>
          <w:marTop w:val="0"/>
          <w:marBottom w:val="0"/>
          <w:divBdr>
            <w:top w:val="none" w:sz="0" w:space="0" w:color="auto"/>
            <w:left w:val="none" w:sz="0" w:space="0" w:color="auto"/>
            <w:bottom w:val="none" w:sz="0" w:space="0" w:color="auto"/>
            <w:right w:val="none" w:sz="0" w:space="0" w:color="auto"/>
          </w:divBdr>
        </w:div>
        <w:div w:id="1898741457">
          <w:marLeft w:val="0"/>
          <w:marRight w:val="0"/>
          <w:marTop w:val="0"/>
          <w:marBottom w:val="0"/>
          <w:divBdr>
            <w:top w:val="none" w:sz="0" w:space="0" w:color="auto"/>
            <w:left w:val="none" w:sz="0" w:space="0" w:color="auto"/>
            <w:bottom w:val="none" w:sz="0" w:space="0" w:color="auto"/>
            <w:right w:val="none" w:sz="0" w:space="0" w:color="auto"/>
          </w:divBdr>
        </w:div>
        <w:div w:id="1189754771">
          <w:marLeft w:val="0"/>
          <w:marRight w:val="0"/>
          <w:marTop w:val="0"/>
          <w:marBottom w:val="0"/>
          <w:divBdr>
            <w:top w:val="none" w:sz="0" w:space="0" w:color="auto"/>
            <w:left w:val="none" w:sz="0" w:space="0" w:color="auto"/>
            <w:bottom w:val="none" w:sz="0" w:space="0" w:color="auto"/>
            <w:right w:val="none" w:sz="0" w:space="0" w:color="auto"/>
          </w:divBdr>
        </w:div>
        <w:div w:id="207844290">
          <w:marLeft w:val="0"/>
          <w:marRight w:val="0"/>
          <w:marTop w:val="0"/>
          <w:marBottom w:val="0"/>
          <w:divBdr>
            <w:top w:val="none" w:sz="0" w:space="0" w:color="auto"/>
            <w:left w:val="none" w:sz="0" w:space="0" w:color="auto"/>
            <w:bottom w:val="none" w:sz="0" w:space="0" w:color="auto"/>
            <w:right w:val="none" w:sz="0" w:space="0" w:color="auto"/>
          </w:divBdr>
        </w:div>
        <w:div w:id="205483187">
          <w:marLeft w:val="0"/>
          <w:marRight w:val="0"/>
          <w:marTop w:val="0"/>
          <w:marBottom w:val="0"/>
          <w:divBdr>
            <w:top w:val="none" w:sz="0" w:space="0" w:color="auto"/>
            <w:left w:val="none" w:sz="0" w:space="0" w:color="auto"/>
            <w:bottom w:val="none" w:sz="0" w:space="0" w:color="auto"/>
            <w:right w:val="none" w:sz="0" w:space="0" w:color="auto"/>
          </w:divBdr>
        </w:div>
        <w:div w:id="1207911460">
          <w:marLeft w:val="720"/>
          <w:marRight w:val="0"/>
          <w:marTop w:val="0"/>
          <w:marBottom w:val="0"/>
          <w:divBdr>
            <w:top w:val="none" w:sz="0" w:space="0" w:color="auto"/>
            <w:left w:val="none" w:sz="0" w:space="0" w:color="auto"/>
            <w:bottom w:val="none" w:sz="0" w:space="0" w:color="auto"/>
            <w:right w:val="none" w:sz="0" w:space="0" w:color="auto"/>
          </w:divBdr>
        </w:div>
        <w:div w:id="755324319">
          <w:marLeft w:val="0"/>
          <w:marRight w:val="0"/>
          <w:marTop w:val="0"/>
          <w:marBottom w:val="0"/>
          <w:divBdr>
            <w:top w:val="none" w:sz="0" w:space="0" w:color="auto"/>
            <w:left w:val="none" w:sz="0" w:space="0" w:color="auto"/>
            <w:bottom w:val="none" w:sz="0" w:space="0" w:color="auto"/>
            <w:right w:val="none" w:sz="0" w:space="0" w:color="auto"/>
          </w:divBdr>
        </w:div>
        <w:div w:id="1680504963">
          <w:marLeft w:val="0"/>
          <w:marRight w:val="0"/>
          <w:marTop w:val="0"/>
          <w:marBottom w:val="0"/>
          <w:divBdr>
            <w:top w:val="none" w:sz="0" w:space="0" w:color="auto"/>
            <w:left w:val="none" w:sz="0" w:space="0" w:color="auto"/>
            <w:bottom w:val="none" w:sz="0" w:space="0" w:color="auto"/>
            <w:right w:val="none" w:sz="0" w:space="0" w:color="auto"/>
          </w:divBdr>
        </w:div>
        <w:div w:id="1583222244">
          <w:marLeft w:val="0"/>
          <w:marRight w:val="0"/>
          <w:marTop w:val="0"/>
          <w:marBottom w:val="0"/>
          <w:divBdr>
            <w:top w:val="none" w:sz="0" w:space="0" w:color="auto"/>
            <w:left w:val="none" w:sz="0" w:space="0" w:color="auto"/>
            <w:bottom w:val="none" w:sz="0" w:space="0" w:color="auto"/>
            <w:right w:val="none" w:sz="0" w:space="0" w:color="auto"/>
          </w:divBdr>
        </w:div>
        <w:div w:id="12656352">
          <w:marLeft w:val="0"/>
          <w:marRight w:val="0"/>
          <w:marTop w:val="0"/>
          <w:marBottom w:val="0"/>
          <w:divBdr>
            <w:top w:val="none" w:sz="0" w:space="0" w:color="auto"/>
            <w:left w:val="none" w:sz="0" w:space="0" w:color="auto"/>
            <w:bottom w:val="none" w:sz="0" w:space="0" w:color="auto"/>
            <w:right w:val="none" w:sz="0" w:space="0" w:color="auto"/>
          </w:divBdr>
        </w:div>
        <w:div w:id="2098358212">
          <w:marLeft w:val="720"/>
          <w:marRight w:val="0"/>
          <w:marTop w:val="0"/>
          <w:marBottom w:val="0"/>
          <w:divBdr>
            <w:top w:val="none" w:sz="0" w:space="0" w:color="auto"/>
            <w:left w:val="none" w:sz="0" w:space="0" w:color="auto"/>
            <w:bottom w:val="none" w:sz="0" w:space="0" w:color="auto"/>
            <w:right w:val="none" w:sz="0" w:space="0" w:color="auto"/>
          </w:divBdr>
        </w:div>
        <w:div w:id="2076275670">
          <w:marLeft w:val="0"/>
          <w:marRight w:val="0"/>
          <w:marTop w:val="0"/>
          <w:marBottom w:val="0"/>
          <w:divBdr>
            <w:top w:val="none" w:sz="0" w:space="0" w:color="auto"/>
            <w:left w:val="none" w:sz="0" w:space="0" w:color="auto"/>
            <w:bottom w:val="none" w:sz="0" w:space="0" w:color="auto"/>
            <w:right w:val="none" w:sz="0" w:space="0" w:color="auto"/>
          </w:divBdr>
        </w:div>
        <w:div w:id="184638075">
          <w:marLeft w:val="0"/>
          <w:marRight w:val="0"/>
          <w:marTop w:val="0"/>
          <w:marBottom w:val="0"/>
          <w:divBdr>
            <w:top w:val="none" w:sz="0" w:space="0" w:color="auto"/>
            <w:left w:val="none" w:sz="0" w:space="0" w:color="auto"/>
            <w:bottom w:val="none" w:sz="0" w:space="0" w:color="auto"/>
            <w:right w:val="none" w:sz="0" w:space="0" w:color="auto"/>
          </w:divBdr>
        </w:div>
        <w:div w:id="890311238">
          <w:marLeft w:val="0"/>
          <w:marRight w:val="0"/>
          <w:marTop w:val="0"/>
          <w:marBottom w:val="0"/>
          <w:divBdr>
            <w:top w:val="none" w:sz="0" w:space="0" w:color="auto"/>
            <w:left w:val="none" w:sz="0" w:space="0" w:color="auto"/>
            <w:bottom w:val="none" w:sz="0" w:space="0" w:color="auto"/>
            <w:right w:val="none" w:sz="0" w:space="0" w:color="auto"/>
          </w:divBdr>
        </w:div>
        <w:div w:id="173153620">
          <w:marLeft w:val="0"/>
          <w:marRight w:val="0"/>
          <w:marTop w:val="0"/>
          <w:marBottom w:val="0"/>
          <w:divBdr>
            <w:top w:val="none" w:sz="0" w:space="0" w:color="auto"/>
            <w:left w:val="none" w:sz="0" w:space="0" w:color="auto"/>
            <w:bottom w:val="none" w:sz="0" w:space="0" w:color="auto"/>
            <w:right w:val="none" w:sz="0" w:space="0" w:color="auto"/>
          </w:divBdr>
        </w:div>
        <w:div w:id="987132030">
          <w:marLeft w:val="720"/>
          <w:marRight w:val="0"/>
          <w:marTop w:val="0"/>
          <w:marBottom w:val="0"/>
          <w:divBdr>
            <w:top w:val="none" w:sz="0" w:space="0" w:color="auto"/>
            <w:left w:val="none" w:sz="0" w:space="0" w:color="auto"/>
            <w:bottom w:val="none" w:sz="0" w:space="0" w:color="auto"/>
            <w:right w:val="none" w:sz="0" w:space="0" w:color="auto"/>
          </w:divBdr>
        </w:div>
        <w:div w:id="853803806">
          <w:marLeft w:val="360"/>
          <w:marRight w:val="0"/>
          <w:marTop w:val="0"/>
          <w:marBottom w:val="0"/>
          <w:divBdr>
            <w:top w:val="none" w:sz="0" w:space="0" w:color="auto"/>
            <w:left w:val="none" w:sz="0" w:space="0" w:color="auto"/>
            <w:bottom w:val="none" w:sz="0" w:space="0" w:color="auto"/>
            <w:right w:val="none" w:sz="0" w:space="0" w:color="auto"/>
          </w:divBdr>
        </w:div>
        <w:div w:id="757871262">
          <w:marLeft w:val="360"/>
          <w:marRight w:val="0"/>
          <w:marTop w:val="0"/>
          <w:marBottom w:val="0"/>
          <w:divBdr>
            <w:top w:val="none" w:sz="0" w:space="0" w:color="auto"/>
            <w:left w:val="none" w:sz="0" w:space="0" w:color="auto"/>
            <w:bottom w:val="none" w:sz="0" w:space="0" w:color="auto"/>
            <w:right w:val="none" w:sz="0" w:space="0" w:color="auto"/>
          </w:divBdr>
        </w:div>
        <w:div w:id="2106412404">
          <w:marLeft w:val="360"/>
          <w:marRight w:val="0"/>
          <w:marTop w:val="0"/>
          <w:marBottom w:val="0"/>
          <w:divBdr>
            <w:top w:val="none" w:sz="0" w:space="0" w:color="auto"/>
            <w:left w:val="none" w:sz="0" w:space="0" w:color="auto"/>
            <w:bottom w:val="none" w:sz="0" w:space="0" w:color="auto"/>
            <w:right w:val="none" w:sz="0" w:space="0" w:color="auto"/>
          </w:divBdr>
        </w:div>
        <w:div w:id="13314612">
          <w:marLeft w:val="360"/>
          <w:marRight w:val="0"/>
          <w:marTop w:val="0"/>
          <w:marBottom w:val="0"/>
          <w:divBdr>
            <w:top w:val="none" w:sz="0" w:space="0" w:color="auto"/>
            <w:left w:val="none" w:sz="0" w:space="0" w:color="auto"/>
            <w:bottom w:val="none" w:sz="0" w:space="0" w:color="auto"/>
            <w:right w:val="none" w:sz="0" w:space="0" w:color="auto"/>
          </w:divBdr>
        </w:div>
        <w:div w:id="778571307">
          <w:marLeft w:val="0"/>
          <w:marRight w:val="0"/>
          <w:marTop w:val="0"/>
          <w:marBottom w:val="0"/>
          <w:divBdr>
            <w:top w:val="none" w:sz="0" w:space="0" w:color="auto"/>
            <w:left w:val="none" w:sz="0" w:space="0" w:color="auto"/>
            <w:bottom w:val="none" w:sz="0" w:space="0" w:color="auto"/>
            <w:right w:val="none" w:sz="0" w:space="0" w:color="auto"/>
          </w:divBdr>
        </w:div>
        <w:div w:id="334458205">
          <w:marLeft w:val="0"/>
          <w:marRight w:val="0"/>
          <w:marTop w:val="0"/>
          <w:marBottom w:val="0"/>
          <w:divBdr>
            <w:top w:val="none" w:sz="0" w:space="0" w:color="auto"/>
            <w:left w:val="none" w:sz="0" w:space="0" w:color="auto"/>
            <w:bottom w:val="none" w:sz="0" w:space="0" w:color="auto"/>
            <w:right w:val="none" w:sz="0" w:space="0" w:color="auto"/>
          </w:divBdr>
        </w:div>
        <w:div w:id="1028485558">
          <w:marLeft w:val="0"/>
          <w:marRight w:val="0"/>
          <w:marTop w:val="0"/>
          <w:marBottom w:val="0"/>
          <w:divBdr>
            <w:top w:val="none" w:sz="0" w:space="0" w:color="auto"/>
            <w:left w:val="none" w:sz="0" w:space="0" w:color="auto"/>
            <w:bottom w:val="none" w:sz="0" w:space="0" w:color="auto"/>
            <w:right w:val="none" w:sz="0" w:space="0" w:color="auto"/>
          </w:divBdr>
        </w:div>
        <w:div w:id="58747034">
          <w:marLeft w:val="0"/>
          <w:marRight w:val="0"/>
          <w:marTop w:val="0"/>
          <w:marBottom w:val="0"/>
          <w:divBdr>
            <w:top w:val="none" w:sz="0" w:space="0" w:color="auto"/>
            <w:left w:val="none" w:sz="0" w:space="0" w:color="auto"/>
            <w:bottom w:val="none" w:sz="0" w:space="0" w:color="auto"/>
            <w:right w:val="none" w:sz="0" w:space="0" w:color="auto"/>
          </w:divBdr>
        </w:div>
        <w:div w:id="148328353">
          <w:marLeft w:val="0"/>
          <w:marRight w:val="0"/>
          <w:marTop w:val="0"/>
          <w:marBottom w:val="0"/>
          <w:divBdr>
            <w:top w:val="none" w:sz="0" w:space="0" w:color="auto"/>
            <w:left w:val="none" w:sz="0" w:space="0" w:color="auto"/>
            <w:bottom w:val="none" w:sz="0" w:space="0" w:color="auto"/>
            <w:right w:val="none" w:sz="0" w:space="0" w:color="auto"/>
          </w:divBdr>
        </w:div>
        <w:div w:id="1835296994">
          <w:marLeft w:val="0"/>
          <w:marRight w:val="0"/>
          <w:marTop w:val="0"/>
          <w:marBottom w:val="0"/>
          <w:divBdr>
            <w:top w:val="none" w:sz="0" w:space="0" w:color="auto"/>
            <w:left w:val="none" w:sz="0" w:space="0" w:color="auto"/>
            <w:bottom w:val="none" w:sz="0" w:space="0" w:color="auto"/>
            <w:right w:val="none" w:sz="0" w:space="0" w:color="auto"/>
          </w:divBdr>
        </w:div>
        <w:div w:id="1021200835">
          <w:marLeft w:val="0"/>
          <w:marRight w:val="0"/>
          <w:marTop w:val="0"/>
          <w:marBottom w:val="0"/>
          <w:divBdr>
            <w:top w:val="none" w:sz="0" w:space="0" w:color="auto"/>
            <w:left w:val="none" w:sz="0" w:space="0" w:color="auto"/>
            <w:bottom w:val="none" w:sz="0" w:space="0" w:color="auto"/>
            <w:right w:val="none" w:sz="0" w:space="0" w:color="auto"/>
          </w:divBdr>
        </w:div>
        <w:div w:id="1283540685">
          <w:marLeft w:val="0"/>
          <w:marRight w:val="0"/>
          <w:marTop w:val="0"/>
          <w:marBottom w:val="0"/>
          <w:divBdr>
            <w:top w:val="none" w:sz="0" w:space="0" w:color="auto"/>
            <w:left w:val="none" w:sz="0" w:space="0" w:color="auto"/>
            <w:bottom w:val="none" w:sz="0" w:space="0" w:color="auto"/>
            <w:right w:val="none" w:sz="0" w:space="0" w:color="auto"/>
          </w:divBdr>
        </w:div>
        <w:div w:id="999309309">
          <w:marLeft w:val="0"/>
          <w:marRight w:val="0"/>
          <w:marTop w:val="0"/>
          <w:marBottom w:val="0"/>
          <w:divBdr>
            <w:top w:val="none" w:sz="0" w:space="0" w:color="auto"/>
            <w:left w:val="none" w:sz="0" w:space="0" w:color="auto"/>
            <w:bottom w:val="none" w:sz="0" w:space="0" w:color="auto"/>
            <w:right w:val="none" w:sz="0" w:space="0" w:color="auto"/>
          </w:divBdr>
        </w:div>
        <w:div w:id="2045864316">
          <w:marLeft w:val="0"/>
          <w:marRight w:val="0"/>
          <w:marTop w:val="0"/>
          <w:marBottom w:val="0"/>
          <w:divBdr>
            <w:top w:val="none" w:sz="0" w:space="0" w:color="auto"/>
            <w:left w:val="none" w:sz="0" w:space="0" w:color="auto"/>
            <w:bottom w:val="none" w:sz="0" w:space="0" w:color="auto"/>
            <w:right w:val="none" w:sz="0" w:space="0" w:color="auto"/>
          </w:divBdr>
        </w:div>
        <w:div w:id="1692951548">
          <w:marLeft w:val="0"/>
          <w:marRight w:val="0"/>
          <w:marTop w:val="0"/>
          <w:marBottom w:val="0"/>
          <w:divBdr>
            <w:top w:val="none" w:sz="0" w:space="0" w:color="auto"/>
            <w:left w:val="none" w:sz="0" w:space="0" w:color="auto"/>
            <w:bottom w:val="none" w:sz="0" w:space="0" w:color="auto"/>
            <w:right w:val="none" w:sz="0" w:space="0" w:color="auto"/>
          </w:divBdr>
        </w:div>
        <w:div w:id="1642540071">
          <w:marLeft w:val="0"/>
          <w:marRight w:val="0"/>
          <w:marTop w:val="0"/>
          <w:marBottom w:val="0"/>
          <w:divBdr>
            <w:top w:val="none" w:sz="0" w:space="0" w:color="auto"/>
            <w:left w:val="none" w:sz="0" w:space="0" w:color="auto"/>
            <w:bottom w:val="none" w:sz="0" w:space="0" w:color="auto"/>
            <w:right w:val="none" w:sz="0" w:space="0" w:color="auto"/>
          </w:divBdr>
        </w:div>
        <w:div w:id="1891500779">
          <w:marLeft w:val="0"/>
          <w:marRight w:val="0"/>
          <w:marTop w:val="0"/>
          <w:marBottom w:val="0"/>
          <w:divBdr>
            <w:top w:val="none" w:sz="0" w:space="0" w:color="auto"/>
            <w:left w:val="none" w:sz="0" w:space="0" w:color="auto"/>
            <w:bottom w:val="none" w:sz="0" w:space="0" w:color="auto"/>
            <w:right w:val="none" w:sz="0" w:space="0" w:color="auto"/>
          </w:divBdr>
        </w:div>
        <w:div w:id="1807119808">
          <w:marLeft w:val="0"/>
          <w:marRight w:val="0"/>
          <w:marTop w:val="0"/>
          <w:marBottom w:val="0"/>
          <w:divBdr>
            <w:top w:val="none" w:sz="0" w:space="0" w:color="auto"/>
            <w:left w:val="none" w:sz="0" w:space="0" w:color="auto"/>
            <w:bottom w:val="none" w:sz="0" w:space="0" w:color="auto"/>
            <w:right w:val="none" w:sz="0" w:space="0" w:color="auto"/>
          </w:divBdr>
        </w:div>
        <w:div w:id="1600214438">
          <w:marLeft w:val="0"/>
          <w:marRight w:val="0"/>
          <w:marTop w:val="0"/>
          <w:marBottom w:val="0"/>
          <w:divBdr>
            <w:top w:val="none" w:sz="0" w:space="0" w:color="auto"/>
            <w:left w:val="none" w:sz="0" w:space="0" w:color="auto"/>
            <w:bottom w:val="none" w:sz="0" w:space="0" w:color="auto"/>
            <w:right w:val="none" w:sz="0" w:space="0" w:color="auto"/>
          </w:divBdr>
        </w:div>
        <w:div w:id="1803302946">
          <w:marLeft w:val="0"/>
          <w:marRight w:val="0"/>
          <w:marTop w:val="0"/>
          <w:marBottom w:val="0"/>
          <w:divBdr>
            <w:top w:val="none" w:sz="0" w:space="0" w:color="auto"/>
            <w:left w:val="none" w:sz="0" w:space="0" w:color="auto"/>
            <w:bottom w:val="none" w:sz="0" w:space="0" w:color="auto"/>
            <w:right w:val="none" w:sz="0" w:space="0" w:color="auto"/>
          </w:divBdr>
        </w:div>
        <w:div w:id="102381795">
          <w:marLeft w:val="0"/>
          <w:marRight w:val="0"/>
          <w:marTop w:val="0"/>
          <w:marBottom w:val="0"/>
          <w:divBdr>
            <w:top w:val="none" w:sz="0" w:space="0" w:color="auto"/>
            <w:left w:val="none" w:sz="0" w:space="0" w:color="auto"/>
            <w:bottom w:val="none" w:sz="0" w:space="0" w:color="auto"/>
            <w:right w:val="none" w:sz="0" w:space="0" w:color="auto"/>
          </w:divBdr>
        </w:div>
        <w:div w:id="1889947098">
          <w:marLeft w:val="0"/>
          <w:marRight w:val="0"/>
          <w:marTop w:val="0"/>
          <w:marBottom w:val="0"/>
          <w:divBdr>
            <w:top w:val="none" w:sz="0" w:space="0" w:color="auto"/>
            <w:left w:val="none" w:sz="0" w:space="0" w:color="auto"/>
            <w:bottom w:val="none" w:sz="0" w:space="0" w:color="auto"/>
            <w:right w:val="none" w:sz="0" w:space="0" w:color="auto"/>
          </w:divBdr>
        </w:div>
        <w:div w:id="810484760">
          <w:marLeft w:val="0"/>
          <w:marRight w:val="0"/>
          <w:marTop w:val="0"/>
          <w:marBottom w:val="0"/>
          <w:divBdr>
            <w:top w:val="none" w:sz="0" w:space="0" w:color="auto"/>
            <w:left w:val="none" w:sz="0" w:space="0" w:color="auto"/>
            <w:bottom w:val="none" w:sz="0" w:space="0" w:color="auto"/>
            <w:right w:val="none" w:sz="0" w:space="0" w:color="auto"/>
          </w:divBdr>
        </w:div>
        <w:div w:id="199901129">
          <w:marLeft w:val="0"/>
          <w:marRight w:val="0"/>
          <w:marTop w:val="0"/>
          <w:marBottom w:val="0"/>
          <w:divBdr>
            <w:top w:val="none" w:sz="0" w:space="0" w:color="auto"/>
            <w:left w:val="none" w:sz="0" w:space="0" w:color="auto"/>
            <w:bottom w:val="none" w:sz="0" w:space="0" w:color="auto"/>
            <w:right w:val="none" w:sz="0" w:space="0" w:color="auto"/>
          </w:divBdr>
        </w:div>
        <w:div w:id="167870162">
          <w:marLeft w:val="720"/>
          <w:marRight w:val="0"/>
          <w:marTop w:val="0"/>
          <w:marBottom w:val="0"/>
          <w:divBdr>
            <w:top w:val="none" w:sz="0" w:space="0" w:color="auto"/>
            <w:left w:val="none" w:sz="0" w:space="0" w:color="auto"/>
            <w:bottom w:val="none" w:sz="0" w:space="0" w:color="auto"/>
            <w:right w:val="none" w:sz="0" w:space="0" w:color="auto"/>
          </w:divBdr>
        </w:div>
        <w:div w:id="1796753096">
          <w:marLeft w:val="360"/>
          <w:marRight w:val="0"/>
          <w:marTop w:val="0"/>
          <w:marBottom w:val="0"/>
          <w:divBdr>
            <w:top w:val="none" w:sz="0" w:space="0" w:color="auto"/>
            <w:left w:val="none" w:sz="0" w:space="0" w:color="auto"/>
            <w:bottom w:val="none" w:sz="0" w:space="0" w:color="auto"/>
            <w:right w:val="none" w:sz="0" w:space="0" w:color="auto"/>
          </w:divBdr>
        </w:div>
        <w:div w:id="2095206412">
          <w:marLeft w:val="720"/>
          <w:marRight w:val="0"/>
          <w:marTop w:val="0"/>
          <w:marBottom w:val="0"/>
          <w:divBdr>
            <w:top w:val="none" w:sz="0" w:space="0" w:color="auto"/>
            <w:left w:val="none" w:sz="0" w:space="0" w:color="auto"/>
            <w:bottom w:val="none" w:sz="0" w:space="0" w:color="auto"/>
            <w:right w:val="none" w:sz="0" w:space="0" w:color="auto"/>
          </w:divBdr>
        </w:div>
        <w:div w:id="2066029308">
          <w:marLeft w:val="720"/>
          <w:marRight w:val="0"/>
          <w:marTop w:val="0"/>
          <w:marBottom w:val="0"/>
          <w:divBdr>
            <w:top w:val="none" w:sz="0" w:space="0" w:color="auto"/>
            <w:left w:val="none" w:sz="0" w:space="0" w:color="auto"/>
            <w:bottom w:val="none" w:sz="0" w:space="0" w:color="auto"/>
            <w:right w:val="none" w:sz="0" w:space="0" w:color="auto"/>
          </w:divBdr>
        </w:div>
        <w:div w:id="988479858">
          <w:marLeft w:val="720"/>
          <w:marRight w:val="0"/>
          <w:marTop w:val="0"/>
          <w:marBottom w:val="0"/>
          <w:divBdr>
            <w:top w:val="none" w:sz="0" w:space="0" w:color="auto"/>
            <w:left w:val="none" w:sz="0" w:space="0" w:color="auto"/>
            <w:bottom w:val="none" w:sz="0" w:space="0" w:color="auto"/>
            <w:right w:val="none" w:sz="0" w:space="0" w:color="auto"/>
          </w:divBdr>
        </w:div>
        <w:div w:id="1942906658">
          <w:marLeft w:val="0"/>
          <w:marRight w:val="0"/>
          <w:marTop w:val="0"/>
          <w:marBottom w:val="0"/>
          <w:divBdr>
            <w:top w:val="none" w:sz="0" w:space="0" w:color="auto"/>
            <w:left w:val="none" w:sz="0" w:space="0" w:color="auto"/>
            <w:bottom w:val="none" w:sz="0" w:space="0" w:color="auto"/>
            <w:right w:val="none" w:sz="0" w:space="0" w:color="auto"/>
          </w:divBdr>
        </w:div>
        <w:div w:id="803082370">
          <w:marLeft w:val="0"/>
          <w:marRight w:val="0"/>
          <w:marTop w:val="0"/>
          <w:marBottom w:val="0"/>
          <w:divBdr>
            <w:top w:val="none" w:sz="0" w:space="0" w:color="auto"/>
            <w:left w:val="none" w:sz="0" w:space="0" w:color="auto"/>
            <w:bottom w:val="none" w:sz="0" w:space="0" w:color="auto"/>
            <w:right w:val="none" w:sz="0" w:space="0" w:color="auto"/>
          </w:divBdr>
        </w:div>
        <w:div w:id="1295451063">
          <w:marLeft w:val="0"/>
          <w:marRight w:val="0"/>
          <w:marTop w:val="0"/>
          <w:marBottom w:val="0"/>
          <w:divBdr>
            <w:top w:val="none" w:sz="0" w:space="0" w:color="auto"/>
            <w:left w:val="none" w:sz="0" w:space="0" w:color="auto"/>
            <w:bottom w:val="none" w:sz="0" w:space="0" w:color="auto"/>
            <w:right w:val="none" w:sz="0" w:space="0" w:color="auto"/>
          </w:divBdr>
        </w:div>
        <w:div w:id="2089187447">
          <w:marLeft w:val="720"/>
          <w:marRight w:val="0"/>
          <w:marTop w:val="0"/>
          <w:marBottom w:val="0"/>
          <w:divBdr>
            <w:top w:val="none" w:sz="0" w:space="0" w:color="auto"/>
            <w:left w:val="none" w:sz="0" w:space="0" w:color="auto"/>
            <w:bottom w:val="none" w:sz="0" w:space="0" w:color="auto"/>
            <w:right w:val="none" w:sz="0" w:space="0" w:color="auto"/>
          </w:divBdr>
        </w:div>
        <w:div w:id="715273192">
          <w:marLeft w:val="360"/>
          <w:marRight w:val="0"/>
          <w:marTop w:val="0"/>
          <w:marBottom w:val="0"/>
          <w:divBdr>
            <w:top w:val="none" w:sz="0" w:space="0" w:color="auto"/>
            <w:left w:val="none" w:sz="0" w:space="0" w:color="auto"/>
            <w:bottom w:val="none" w:sz="0" w:space="0" w:color="auto"/>
            <w:right w:val="none" w:sz="0" w:space="0" w:color="auto"/>
          </w:divBdr>
        </w:div>
        <w:div w:id="1549685560">
          <w:marLeft w:val="720"/>
          <w:marRight w:val="0"/>
          <w:marTop w:val="0"/>
          <w:marBottom w:val="0"/>
          <w:divBdr>
            <w:top w:val="none" w:sz="0" w:space="0" w:color="auto"/>
            <w:left w:val="none" w:sz="0" w:space="0" w:color="auto"/>
            <w:bottom w:val="none" w:sz="0" w:space="0" w:color="auto"/>
            <w:right w:val="none" w:sz="0" w:space="0" w:color="auto"/>
          </w:divBdr>
        </w:div>
        <w:div w:id="1011881835">
          <w:marLeft w:val="360"/>
          <w:marRight w:val="0"/>
          <w:marTop w:val="0"/>
          <w:marBottom w:val="0"/>
          <w:divBdr>
            <w:top w:val="none" w:sz="0" w:space="0" w:color="auto"/>
            <w:left w:val="none" w:sz="0" w:space="0" w:color="auto"/>
            <w:bottom w:val="none" w:sz="0" w:space="0" w:color="auto"/>
            <w:right w:val="none" w:sz="0" w:space="0" w:color="auto"/>
          </w:divBdr>
        </w:div>
        <w:div w:id="2045598641">
          <w:marLeft w:val="360"/>
          <w:marRight w:val="0"/>
          <w:marTop w:val="0"/>
          <w:marBottom w:val="0"/>
          <w:divBdr>
            <w:top w:val="none" w:sz="0" w:space="0" w:color="auto"/>
            <w:left w:val="none" w:sz="0" w:space="0" w:color="auto"/>
            <w:bottom w:val="none" w:sz="0" w:space="0" w:color="auto"/>
            <w:right w:val="none" w:sz="0" w:space="0" w:color="auto"/>
          </w:divBdr>
        </w:div>
        <w:div w:id="693530558">
          <w:marLeft w:val="720"/>
          <w:marRight w:val="0"/>
          <w:marTop w:val="0"/>
          <w:marBottom w:val="0"/>
          <w:divBdr>
            <w:top w:val="none" w:sz="0" w:space="0" w:color="auto"/>
            <w:left w:val="none" w:sz="0" w:space="0" w:color="auto"/>
            <w:bottom w:val="none" w:sz="0" w:space="0" w:color="auto"/>
            <w:right w:val="none" w:sz="0" w:space="0" w:color="auto"/>
          </w:divBdr>
        </w:div>
        <w:div w:id="2012635811">
          <w:marLeft w:val="360"/>
          <w:marRight w:val="0"/>
          <w:marTop w:val="0"/>
          <w:marBottom w:val="0"/>
          <w:divBdr>
            <w:top w:val="none" w:sz="0" w:space="0" w:color="auto"/>
            <w:left w:val="none" w:sz="0" w:space="0" w:color="auto"/>
            <w:bottom w:val="none" w:sz="0" w:space="0" w:color="auto"/>
            <w:right w:val="none" w:sz="0" w:space="0" w:color="auto"/>
          </w:divBdr>
        </w:div>
        <w:div w:id="742800887">
          <w:marLeft w:val="720"/>
          <w:marRight w:val="0"/>
          <w:marTop w:val="0"/>
          <w:marBottom w:val="0"/>
          <w:divBdr>
            <w:top w:val="none" w:sz="0" w:space="0" w:color="auto"/>
            <w:left w:val="none" w:sz="0" w:space="0" w:color="auto"/>
            <w:bottom w:val="none" w:sz="0" w:space="0" w:color="auto"/>
            <w:right w:val="none" w:sz="0" w:space="0" w:color="auto"/>
          </w:divBdr>
        </w:div>
        <w:div w:id="1201942591">
          <w:marLeft w:val="0"/>
          <w:marRight w:val="0"/>
          <w:marTop w:val="0"/>
          <w:marBottom w:val="0"/>
          <w:divBdr>
            <w:top w:val="none" w:sz="0" w:space="0" w:color="auto"/>
            <w:left w:val="none" w:sz="0" w:space="0" w:color="auto"/>
            <w:bottom w:val="none" w:sz="0" w:space="0" w:color="auto"/>
            <w:right w:val="none" w:sz="0" w:space="0" w:color="auto"/>
          </w:divBdr>
        </w:div>
        <w:div w:id="119349223">
          <w:marLeft w:val="720"/>
          <w:marRight w:val="0"/>
          <w:marTop w:val="0"/>
          <w:marBottom w:val="0"/>
          <w:divBdr>
            <w:top w:val="none" w:sz="0" w:space="0" w:color="auto"/>
            <w:left w:val="none" w:sz="0" w:space="0" w:color="auto"/>
            <w:bottom w:val="none" w:sz="0" w:space="0" w:color="auto"/>
            <w:right w:val="none" w:sz="0" w:space="0" w:color="auto"/>
          </w:divBdr>
        </w:div>
        <w:div w:id="1945531031">
          <w:marLeft w:val="360"/>
          <w:marRight w:val="0"/>
          <w:marTop w:val="0"/>
          <w:marBottom w:val="0"/>
          <w:divBdr>
            <w:top w:val="none" w:sz="0" w:space="0" w:color="auto"/>
            <w:left w:val="none" w:sz="0" w:space="0" w:color="auto"/>
            <w:bottom w:val="none" w:sz="0" w:space="0" w:color="auto"/>
            <w:right w:val="none" w:sz="0" w:space="0" w:color="auto"/>
          </w:divBdr>
        </w:div>
        <w:div w:id="700938665">
          <w:marLeft w:val="720"/>
          <w:marRight w:val="0"/>
          <w:marTop w:val="0"/>
          <w:marBottom w:val="0"/>
          <w:divBdr>
            <w:top w:val="none" w:sz="0" w:space="0" w:color="auto"/>
            <w:left w:val="none" w:sz="0" w:space="0" w:color="auto"/>
            <w:bottom w:val="none" w:sz="0" w:space="0" w:color="auto"/>
            <w:right w:val="none" w:sz="0" w:space="0" w:color="auto"/>
          </w:divBdr>
        </w:div>
        <w:div w:id="2075658281">
          <w:marLeft w:val="360"/>
          <w:marRight w:val="0"/>
          <w:marTop w:val="0"/>
          <w:marBottom w:val="0"/>
          <w:divBdr>
            <w:top w:val="none" w:sz="0" w:space="0" w:color="auto"/>
            <w:left w:val="none" w:sz="0" w:space="0" w:color="auto"/>
            <w:bottom w:val="none" w:sz="0" w:space="0" w:color="auto"/>
            <w:right w:val="none" w:sz="0" w:space="0" w:color="auto"/>
          </w:divBdr>
        </w:div>
        <w:div w:id="481235876">
          <w:marLeft w:val="360"/>
          <w:marRight w:val="0"/>
          <w:marTop w:val="0"/>
          <w:marBottom w:val="0"/>
          <w:divBdr>
            <w:top w:val="none" w:sz="0" w:space="0" w:color="auto"/>
            <w:left w:val="none" w:sz="0" w:space="0" w:color="auto"/>
            <w:bottom w:val="none" w:sz="0" w:space="0" w:color="auto"/>
            <w:right w:val="none" w:sz="0" w:space="0" w:color="auto"/>
          </w:divBdr>
        </w:div>
        <w:div w:id="235359812">
          <w:marLeft w:val="720"/>
          <w:marRight w:val="0"/>
          <w:marTop w:val="0"/>
          <w:marBottom w:val="0"/>
          <w:divBdr>
            <w:top w:val="none" w:sz="0" w:space="0" w:color="auto"/>
            <w:left w:val="none" w:sz="0" w:space="0" w:color="auto"/>
            <w:bottom w:val="none" w:sz="0" w:space="0" w:color="auto"/>
            <w:right w:val="none" w:sz="0" w:space="0" w:color="auto"/>
          </w:divBdr>
        </w:div>
        <w:div w:id="823470709">
          <w:marLeft w:val="360"/>
          <w:marRight w:val="0"/>
          <w:marTop w:val="0"/>
          <w:marBottom w:val="0"/>
          <w:divBdr>
            <w:top w:val="none" w:sz="0" w:space="0" w:color="auto"/>
            <w:left w:val="none" w:sz="0" w:space="0" w:color="auto"/>
            <w:bottom w:val="none" w:sz="0" w:space="0" w:color="auto"/>
            <w:right w:val="none" w:sz="0" w:space="0" w:color="auto"/>
          </w:divBdr>
        </w:div>
        <w:div w:id="1711803946">
          <w:marLeft w:val="720"/>
          <w:marRight w:val="0"/>
          <w:marTop w:val="0"/>
          <w:marBottom w:val="0"/>
          <w:divBdr>
            <w:top w:val="none" w:sz="0" w:space="0" w:color="auto"/>
            <w:left w:val="none" w:sz="0" w:space="0" w:color="auto"/>
            <w:bottom w:val="none" w:sz="0" w:space="0" w:color="auto"/>
            <w:right w:val="none" w:sz="0" w:space="0" w:color="auto"/>
          </w:divBdr>
        </w:div>
        <w:div w:id="2106489395">
          <w:marLeft w:val="720"/>
          <w:marRight w:val="0"/>
          <w:marTop w:val="0"/>
          <w:marBottom w:val="0"/>
          <w:divBdr>
            <w:top w:val="none" w:sz="0" w:space="0" w:color="auto"/>
            <w:left w:val="none" w:sz="0" w:space="0" w:color="auto"/>
            <w:bottom w:val="none" w:sz="0" w:space="0" w:color="auto"/>
            <w:right w:val="none" w:sz="0" w:space="0" w:color="auto"/>
          </w:divBdr>
        </w:div>
        <w:div w:id="890458815">
          <w:marLeft w:val="720"/>
          <w:marRight w:val="0"/>
          <w:marTop w:val="0"/>
          <w:marBottom w:val="0"/>
          <w:divBdr>
            <w:top w:val="none" w:sz="0" w:space="0" w:color="auto"/>
            <w:left w:val="none" w:sz="0" w:space="0" w:color="auto"/>
            <w:bottom w:val="none" w:sz="0" w:space="0" w:color="auto"/>
            <w:right w:val="none" w:sz="0" w:space="0" w:color="auto"/>
          </w:divBdr>
        </w:div>
        <w:div w:id="12196799">
          <w:marLeft w:val="0"/>
          <w:marRight w:val="0"/>
          <w:marTop w:val="0"/>
          <w:marBottom w:val="0"/>
          <w:divBdr>
            <w:top w:val="none" w:sz="0" w:space="0" w:color="auto"/>
            <w:left w:val="none" w:sz="0" w:space="0" w:color="auto"/>
            <w:bottom w:val="none" w:sz="0" w:space="0" w:color="auto"/>
            <w:right w:val="none" w:sz="0" w:space="0" w:color="auto"/>
          </w:divBdr>
        </w:div>
        <w:div w:id="2108233920">
          <w:marLeft w:val="720"/>
          <w:marRight w:val="0"/>
          <w:marTop w:val="0"/>
          <w:marBottom w:val="0"/>
          <w:divBdr>
            <w:top w:val="none" w:sz="0" w:space="0" w:color="auto"/>
            <w:left w:val="none" w:sz="0" w:space="0" w:color="auto"/>
            <w:bottom w:val="none" w:sz="0" w:space="0" w:color="auto"/>
            <w:right w:val="none" w:sz="0" w:space="0" w:color="auto"/>
          </w:divBdr>
        </w:div>
        <w:div w:id="2061904597">
          <w:marLeft w:val="0"/>
          <w:marRight w:val="0"/>
          <w:marTop w:val="0"/>
          <w:marBottom w:val="0"/>
          <w:divBdr>
            <w:top w:val="none" w:sz="0" w:space="0" w:color="auto"/>
            <w:left w:val="none" w:sz="0" w:space="0" w:color="auto"/>
            <w:bottom w:val="none" w:sz="0" w:space="0" w:color="auto"/>
            <w:right w:val="none" w:sz="0" w:space="0" w:color="auto"/>
          </w:divBdr>
        </w:div>
        <w:div w:id="1181317713">
          <w:marLeft w:val="0"/>
          <w:marRight w:val="0"/>
          <w:marTop w:val="0"/>
          <w:marBottom w:val="0"/>
          <w:divBdr>
            <w:top w:val="none" w:sz="0" w:space="0" w:color="auto"/>
            <w:left w:val="none" w:sz="0" w:space="0" w:color="auto"/>
            <w:bottom w:val="none" w:sz="0" w:space="0" w:color="auto"/>
            <w:right w:val="none" w:sz="0" w:space="0" w:color="auto"/>
          </w:divBdr>
        </w:div>
        <w:div w:id="477498984">
          <w:marLeft w:val="720"/>
          <w:marRight w:val="0"/>
          <w:marTop w:val="0"/>
          <w:marBottom w:val="0"/>
          <w:divBdr>
            <w:top w:val="none" w:sz="0" w:space="0" w:color="auto"/>
            <w:left w:val="none" w:sz="0" w:space="0" w:color="auto"/>
            <w:bottom w:val="none" w:sz="0" w:space="0" w:color="auto"/>
            <w:right w:val="none" w:sz="0" w:space="0" w:color="auto"/>
          </w:divBdr>
        </w:div>
        <w:div w:id="968125812">
          <w:marLeft w:val="0"/>
          <w:marRight w:val="0"/>
          <w:marTop w:val="0"/>
          <w:marBottom w:val="0"/>
          <w:divBdr>
            <w:top w:val="none" w:sz="0" w:space="0" w:color="auto"/>
            <w:left w:val="none" w:sz="0" w:space="0" w:color="auto"/>
            <w:bottom w:val="none" w:sz="0" w:space="0" w:color="auto"/>
            <w:right w:val="none" w:sz="0" w:space="0" w:color="auto"/>
          </w:divBdr>
        </w:div>
        <w:div w:id="814956913">
          <w:marLeft w:val="0"/>
          <w:marRight w:val="0"/>
          <w:marTop w:val="0"/>
          <w:marBottom w:val="0"/>
          <w:divBdr>
            <w:top w:val="none" w:sz="0" w:space="0" w:color="auto"/>
            <w:left w:val="none" w:sz="0" w:space="0" w:color="auto"/>
            <w:bottom w:val="none" w:sz="0" w:space="0" w:color="auto"/>
            <w:right w:val="none" w:sz="0" w:space="0" w:color="auto"/>
          </w:divBdr>
        </w:div>
        <w:div w:id="978655713">
          <w:marLeft w:val="360"/>
          <w:marRight w:val="0"/>
          <w:marTop w:val="0"/>
          <w:marBottom w:val="0"/>
          <w:divBdr>
            <w:top w:val="none" w:sz="0" w:space="0" w:color="auto"/>
            <w:left w:val="none" w:sz="0" w:space="0" w:color="auto"/>
            <w:bottom w:val="none" w:sz="0" w:space="0" w:color="auto"/>
            <w:right w:val="none" w:sz="0" w:space="0" w:color="auto"/>
          </w:divBdr>
        </w:div>
        <w:div w:id="1423141069">
          <w:marLeft w:val="720"/>
          <w:marRight w:val="0"/>
          <w:marTop w:val="0"/>
          <w:marBottom w:val="0"/>
          <w:divBdr>
            <w:top w:val="none" w:sz="0" w:space="0" w:color="auto"/>
            <w:left w:val="none" w:sz="0" w:space="0" w:color="auto"/>
            <w:bottom w:val="none" w:sz="0" w:space="0" w:color="auto"/>
            <w:right w:val="none" w:sz="0" w:space="0" w:color="auto"/>
          </w:divBdr>
        </w:div>
        <w:div w:id="626551944">
          <w:marLeft w:val="0"/>
          <w:marRight w:val="0"/>
          <w:marTop w:val="0"/>
          <w:marBottom w:val="0"/>
          <w:divBdr>
            <w:top w:val="none" w:sz="0" w:space="0" w:color="auto"/>
            <w:left w:val="none" w:sz="0" w:space="0" w:color="auto"/>
            <w:bottom w:val="none" w:sz="0" w:space="0" w:color="auto"/>
            <w:right w:val="none" w:sz="0" w:space="0" w:color="auto"/>
          </w:divBdr>
        </w:div>
        <w:div w:id="884760790">
          <w:marLeft w:val="0"/>
          <w:marRight w:val="0"/>
          <w:marTop w:val="0"/>
          <w:marBottom w:val="0"/>
          <w:divBdr>
            <w:top w:val="none" w:sz="0" w:space="0" w:color="auto"/>
            <w:left w:val="none" w:sz="0" w:space="0" w:color="auto"/>
            <w:bottom w:val="none" w:sz="0" w:space="0" w:color="auto"/>
            <w:right w:val="none" w:sz="0" w:space="0" w:color="auto"/>
          </w:divBdr>
        </w:div>
        <w:div w:id="507401749">
          <w:marLeft w:val="0"/>
          <w:marRight w:val="0"/>
          <w:marTop w:val="0"/>
          <w:marBottom w:val="0"/>
          <w:divBdr>
            <w:top w:val="none" w:sz="0" w:space="0" w:color="auto"/>
            <w:left w:val="none" w:sz="0" w:space="0" w:color="auto"/>
            <w:bottom w:val="none" w:sz="0" w:space="0" w:color="auto"/>
            <w:right w:val="none" w:sz="0" w:space="0" w:color="auto"/>
          </w:divBdr>
        </w:div>
        <w:div w:id="134878826">
          <w:marLeft w:val="720"/>
          <w:marRight w:val="0"/>
          <w:marTop w:val="0"/>
          <w:marBottom w:val="0"/>
          <w:divBdr>
            <w:top w:val="none" w:sz="0" w:space="0" w:color="auto"/>
            <w:left w:val="none" w:sz="0" w:space="0" w:color="auto"/>
            <w:bottom w:val="none" w:sz="0" w:space="0" w:color="auto"/>
            <w:right w:val="none" w:sz="0" w:space="0" w:color="auto"/>
          </w:divBdr>
        </w:div>
        <w:div w:id="2147160417">
          <w:marLeft w:val="0"/>
          <w:marRight w:val="0"/>
          <w:marTop w:val="0"/>
          <w:marBottom w:val="0"/>
          <w:divBdr>
            <w:top w:val="none" w:sz="0" w:space="0" w:color="auto"/>
            <w:left w:val="none" w:sz="0" w:space="0" w:color="auto"/>
            <w:bottom w:val="none" w:sz="0" w:space="0" w:color="auto"/>
            <w:right w:val="none" w:sz="0" w:space="0" w:color="auto"/>
          </w:divBdr>
        </w:div>
        <w:div w:id="1347755280">
          <w:marLeft w:val="360"/>
          <w:marRight w:val="0"/>
          <w:marTop w:val="0"/>
          <w:marBottom w:val="0"/>
          <w:divBdr>
            <w:top w:val="none" w:sz="0" w:space="0" w:color="auto"/>
            <w:left w:val="none" w:sz="0" w:space="0" w:color="auto"/>
            <w:bottom w:val="none" w:sz="0" w:space="0" w:color="auto"/>
            <w:right w:val="none" w:sz="0" w:space="0" w:color="auto"/>
          </w:divBdr>
        </w:div>
        <w:div w:id="1888955055">
          <w:marLeft w:val="720"/>
          <w:marRight w:val="0"/>
          <w:marTop w:val="0"/>
          <w:marBottom w:val="0"/>
          <w:divBdr>
            <w:top w:val="none" w:sz="0" w:space="0" w:color="auto"/>
            <w:left w:val="none" w:sz="0" w:space="0" w:color="auto"/>
            <w:bottom w:val="none" w:sz="0" w:space="0" w:color="auto"/>
            <w:right w:val="none" w:sz="0" w:space="0" w:color="auto"/>
          </w:divBdr>
        </w:div>
        <w:div w:id="365525490">
          <w:marLeft w:val="0"/>
          <w:marRight w:val="0"/>
          <w:marTop w:val="0"/>
          <w:marBottom w:val="0"/>
          <w:divBdr>
            <w:top w:val="none" w:sz="0" w:space="0" w:color="auto"/>
            <w:left w:val="none" w:sz="0" w:space="0" w:color="auto"/>
            <w:bottom w:val="none" w:sz="0" w:space="0" w:color="auto"/>
            <w:right w:val="none" w:sz="0" w:space="0" w:color="auto"/>
          </w:divBdr>
        </w:div>
        <w:div w:id="1449012496">
          <w:marLeft w:val="0"/>
          <w:marRight w:val="0"/>
          <w:marTop w:val="0"/>
          <w:marBottom w:val="0"/>
          <w:divBdr>
            <w:top w:val="none" w:sz="0" w:space="0" w:color="auto"/>
            <w:left w:val="none" w:sz="0" w:space="0" w:color="auto"/>
            <w:bottom w:val="none" w:sz="0" w:space="0" w:color="auto"/>
            <w:right w:val="none" w:sz="0" w:space="0" w:color="auto"/>
          </w:divBdr>
        </w:div>
        <w:div w:id="1406417101">
          <w:marLeft w:val="0"/>
          <w:marRight w:val="0"/>
          <w:marTop w:val="0"/>
          <w:marBottom w:val="0"/>
          <w:divBdr>
            <w:top w:val="none" w:sz="0" w:space="0" w:color="auto"/>
            <w:left w:val="none" w:sz="0" w:space="0" w:color="auto"/>
            <w:bottom w:val="none" w:sz="0" w:space="0" w:color="auto"/>
            <w:right w:val="none" w:sz="0" w:space="0" w:color="auto"/>
          </w:divBdr>
        </w:div>
        <w:div w:id="513344660">
          <w:marLeft w:val="0"/>
          <w:marRight w:val="0"/>
          <w:marTop w:val="0"/>
          <w:marBottom w:val="0"/>
          <w:divBdr>
            <w:top w:val="none" w:sz="0" w:space="0" w:color="auto"/>
            <w:left w:val="none" w:sz="0" w:space="0" w:color="auto"/>
            <w:bottom w:val="none" w:sz="0" w:space="0" w:color="auto"/>
            <w:right w:val="none" w:sz="0" w:space="0" w:color="auto"/>
          </w:divBdr>
        </w:div>
        <w:div w:id="582105730">
          <w:marLeft w:val="0"/>
          <w:marRight w:val="0"/>
          <w:marTop w:val="0"/>
          <w:marBottom w:val="0"/>
          <w:divBdr>
            <w:top w:val="none" w:sz="0" w:space="0" w:color="auto"/>
            <w:left w:val="none" w:sz="0" w:space="0" w:color="auto"/>
            <w:bottom w:val="none" w:sz="0" w:space="0" w:color="auto"/>
            <w:right w:val="none" w:sz="0" w:space="0" w:color="auto"/>
          </w:divBdr>
        </w:div>
        <w:div w:id="902914611">
          <w:marLeft w:val="0"/>
          <w:marRight w:val="0"/>
          <w:marTop w:val="0"/>
          <w:marBottom w:val="0"/>
          <w:divBdr>
            <w:top w:val="none" w:sz="0" w:space="0" w:color="auto"/>
            <w:left w:val="none" w:sz="0" w:space="0" w:color="auto"/>
            <w:bottom w:val="none" w:sz="0" w:space="0" w:color="auto"/>
            <w:right w:val="none" w:sz="0" w:space="0" w:color="auto"/>
          </w:divBdr>
        </w:div>
        <w:div w:id="1398938194">
          <w:marLeft w:val="0"/>
          <w:marRight w:val="0"/>
          <w:marTop w:val="0"/>
          <w:marBottom w:val="0"/>
          <w:divBdr>
            <w:top w:val="none" w:sz="0" w:space="0" w:color="auto"/>
            <w:left w:val="none" w:sz="0" w:space="0" w:color="auto"/>
            <w:bottom w:val="none" w:sz="0" w:space="0" w:color="auto"/>
            <w:right w:val="none" w:sz="0" w:space="0" w:color="auto"/>
          </w:divBdr>
        </w:div>
        <w:div w:id="1351836827">
          <w:marLeft w:val="0"/>
          <w:marRight w:val="0"/>
          <w:marTop w:val="0"/>
          <w:marBottom w:val="0"/>
          <w:divBdr>
            <w:top w:val="none" w:sz="0" w:space="0" w:color="auto"/>
            <w:left w:val="none" w:sz="0" w:space="0" w:color="auto"/>
            <w:bottom w:val="none" w:sz="0" w:space="0" w:color="auto"/>
            <w:right w:val="none" w:sz="0" w:space="0" w:color="auto"/>
          </w:divBdr>
        </w:div>
        <w:div w:id="840582152">
          <w:marLeft w:val="360"/>
          <w:marRight w:val="0"/>
          <w:marTop w:val="0"/>
          <w:marBottom w:val="0"/>
          <w:divBdr>
            <w:top w:val="none" w:sz="0" w:space="0" w:color="auto"/>
            <w:left w:val="none" w:sz="0" w:space="0" w:color="auto"/>
            <w:bottom w:val="none" w:sz="0" w:space="0" w:color="auto"/>
            <w:right w:val="none" w:sz="0" w:space="0" w:color="auto"/>
          </w:divBdr>
        </w:div>
        <w:div w:id="2058967630">
          <w:marLeft w:val="360"/>
          <w:marRight w:val="0"/>
          <w:marTop w:val="0"/>
          <w:marBottom w:val="0"/>
          <w:divBdr>
            <w:top w:val="none" w:sz="0" w:space="0" w:color="auto"/>
            <w:left w:val="none" w:sz="0" w:space="0" w:color="auto"/>
            <w:bottom w:val="none" w:sz="0" w:space="0" w:color="auto"/>
            <w:right w:val="none" w:sz="0" w:space="0" w:color="auto"/>
          </w:divBdr>
        </w:div>
        <w:div w:id="399905236">
          <w:marLeft w:val="360"/>
          <w:marRight w:val="0"/>
          <w:marTop w:val="0"/>
          <w:marBottom w:val="0"/>
          <w:divBdr>
            <w:top w:val="none" w:sz="0" w:space="0" w:color="auto"/>
            <w:left w:val="none" w:sz="0" w:space="0" w:color="auto"/>
            <w:bottom w:val="none" w:sz="0" w:space="0" w:color="auto"/>
            <w:right w:val="none" w:sz="0" w:space="0" w:color="auto"/>
          </w:divBdr>
        </w:div>
        <w:div w:id="185143292">
          <w:marLeft w:val="360"/>
          <w:marRight w:val="0"/>
          <w:marTop w:val="0"/>
          <w:marBottom w:val="0"/>
          <w:divBdr>
            <w:top w:val="none" w:sz="0" w:space="0" w:color="auto"/>
            <w:left w:val="none" w:sz="0" w:space="0" w:color="auto"/>
            <w:bottom w:val="none" w:sz="0" w:space="0" w:color="auto"/>
            <w:right w:val="none" w:sz="0" w:space="0" w:color="auto"/>
          </w:divBdr>
        </w:div>
        <w:div w:id="1427382481">
          <w:marLeft w:val="360"/>
          <w:marRight w:val="0"/>
          <w:marTop w:val="0"/>
          <w:marBottom w:val="0"/>
          <w:divBdr>
            <w:top w:val="none" w:sz="0" w:space="0" w:color="auto"/>
            <w:left w:val="none" w:sz="0" w:space="0" w:color="auto"/>
            <w:bottom w:val="none" w:sz="0" w:space="0" w:color="auto"/>
            <w:right w:val="none" w:sz="0" w:space="0" w:color="auto"/>
          </w:divBdr>
        </w:div>
        <w:div w:id="258832797">
          <w:marLeft w:val="360"/>
          <w:marRight w:val="0"/>
          <w:marTop w:val="0"/>
          <w:marBottom w:val="0"/>
          <w:divBdr>
            <w:top w:val="none" w:sz="0" w:space="0" w:color="auto"/>
            <w:left w:val="none" w:sz="0" w:space="0" w:color="auto"/>
            <w:bottom w:val="none" w:sz="0" w:space="0" w:color="auto"/>
            <w:right w:val="none" w:sz="0" w:space="0" w:color="auto"/>
          </w:divBdr>
        </w:div>
        <w:div w:id="500313137">
          <w:marLeft w:val="720"/>
          <w:marRight w:val="0"/>
          <w:marTop w:val="0"/>
          <w:marBottom w:val="0"/>
          <w:divBdr>
            <w:top w:val="none" w:sz="0" w:space="0" w:color="auto"/>
            <w:left w:val="none" w:sz="0" w:space="0" w:color="auto"/>
            <w:bottom w:val="none" w:sz="0" w:space="0" w:color="auto"/>
            <w:right w:val="none" w:sz="0" w:space="0" w:color="auto"/>
          </w:divBdr>
        </w:div>
        <w:div w:id="1720780319">
          <w:marLeft w:val="360"/>
          <w:marRight w:val="0"/>
          <w:marTop w:val="0"/>
          <w:marBottom w:val="0"/>
          <w:divBdr>
            <w:top w:val="none" w:sz="0" w:space="0" w:color="auto"/>
            <w:left w:val="none" w:sz="0" w:space="0" w:color="auto"/>
            <w:bottom w:val="none" w:sz="0" w:space="0" w:color="auto"/>
            <w:right w:val="none" w:sz="0" w:space="0" w:color="auto"/>
          </w:divBdr>
        </w:div>
        <w:div w:id="1546016565">
          <w:marLeft w:val="720"/>
          <w:marRight w:val="0"/>
          <w:marTop w:val="0"/>
          <w:marBottom w:val="0"/>
          <w:divBdr>
            <w:top w:val="none" w:sz="0" w:space="0" w:color="auto"/>
            <w:left w:val="none" w:sz="0" w:space="0" w:color="auto"/>
            <w:bottom w:val="none" w:sz="0" w:space="0" w:color="auto"/>
            <w:right w:val="none" w:sz="0" w:space="0" w:color="auto"/>
          </w:divBdr>
        </w:div>
        <w:div w:id="981470233">
          <w:marLeft w:val="720"/>
          <w:marRight w:val="0"/>
          <w:marTop w:val="0"/>
          <w:marBottom w:val="0"/>
          <w:divBdr>
            <w:top w:val="none" w:sz="0" w:space="0" w:color="auto"/>
            <w:left w:val="none" w:sz="0" w:space="0" w:color="auto"/>
            <w:bottom w:val="none" w:sz="0" w:space="0" w:color="auto"/>
            <w:right w:val="none" w:sz="0" w:space="0" w:color="auto"/>
          </w:divBdr>
        </w:div>
        <w:div w:id="916329313">
          <w:marLeft w:val="720"/>
          <w:marRight w:val="0"/>
          <w:marTop w:val="0"/>
          <w:marBottom w:val="0"/>
          <w:divBdr>
            <w:top w:val="none" w:sz="0" w:space="0" w:color="auto"/>
            <w:left w:val="none" w:sz="0" w:space="0" w:color="auto"/>
            <w:bottom w:val="none" w:sz="0" w:space="0" w:color="auto"/>
            <w:right w:val="none" w:sz="0" w:space="0" w:color="auto"/>
          </w:divBdr>
        </w:div>
        <w:div w:id="1236279687">
          <w:marLeft w:val="360"/>
          <w:marRight w:val="0"/>
          <w:marTop w:val="0"/>
          <w:marBottom w:val="0"/>
          <w:divBdr>
            <w:top w:val="none" w:sz="0" w:space="0" w:color="auto"/>
            <w:left w:val="none" w:sz="0" w:space="0" w:color="auto"/>
            <w:bottom w:val="none" w:sz="0" w:space="0" w:color="auto"/>
            <w:right w:val="none" w:sz="0" w:space="0" w:color="auto"/>
          </w:divBdr>
        </w:div>
        <w:div w:id="1244997512">
          <w:marLeft w:val="360"/>
          <w:marRight w:val="0"/>
          <w:marTop w:val="0"/>
          <w:marBottom w:val="0"/>
          <w:divBdr>
            <w:top w:val="none" w:sz="0" w:space="0" w:color="auto"/>
            <w:left w:val="none" w:sz="0" w:space="0" w:color="auto"/>
            <w:bottom w:val="none" w:sz="0" w:space="0" w:color="auto"/>
            <w:right w:val="none" w:sz="0" w:space="0" w:color="auto"/>
          </w:divBdr>
        </w:div>
        <w:div w:id="454449916">
          <w:marLeft w:val="360"/>
          <w:marRight w:val="0"/>
          <w:marTop w:val="0"/>
          <w:marBottom w:val="0"/>
          <w:divBdr>
            <w:top w:val="none" w:sz="0" w:space="0" w:color="auto"/>
            <w:left w:val="none" w:sz="0" w:space="0" w:color="auto"/>
            <w:bottom w:val="none" w:sz="0" w:space="0" w:color="auto"/>
            <w:right w:val="none" w:sz="0" w:space="0" w:color="auto"/>
          </w:divBdr>
        </w:div>
        <w:div w:id="232158247">
          <w:marLeft w:val="360"/>
          <w:marRight w:val="0"/>
          <w:marTop w:val="0"/>
          <w:marBottom w:val="0"/>
          <w:divBdr>
            <w:top w:val="none" w:sz="0" w:space="0" w:color="auto"/>
            <w:left w:val="none" w:sz="0" w:space="0" w:color="auto"/>
            <w:bottom w:val="none" w:sz="0" w:space="0" w:color="auto"/>
            <w:right w:val="none" w:sz="0" w:space="0" w:color="auto"/>
          </w:divBdr>
        </w:div>
        <w:div w:id="869296174">
          <w:marLeft w:val="1080"/>
          <w:marRight w:val="0"/>
          <w:marTop w:val="0"/>
          <w:marBottom w:val="0"/>
          <w:divBdr>
            <w:top w:val="none" w:sz="0" w:space="0" w:color="auto"/>
            <w:left w:val="none" w:sz="0" w:space="0" w:color="auto"/>
            <w:bottom w:val="none" w:sz="0" w:space="0" w:color="auto"/>
            <w:right w:val="none" w:sz="0" w:space="0" w:color="auto"/>
          </w:divBdr>
        </w:div>
        <w:div w:id="1449857103">
          <w:marLeft w:val="360"/>
          <w:marRight w:val="0"/>
          <w:marTop w:val="0"/>
          <w:marBottom w:val="0"/>
          <w:divBdr>
            <w:top w:val="none" w:sz="0" w:space="0" w:color="auto"/>
            <w:left w:val="none" w:sz="0" w:space="0" w:color="auto"/>
            <w:bottom w:val="none" w:sz="0" w:space="0" w:color="auto"/>
            <w:right w:val="none" w:sz="0" w:space="0" w:color="auto"/>
          </w:divBdr>
        </w:div>
        <w:div w:id="1081487200">
          <w:marLeft w:val="360"/>
          <w:marRight w:val="0"/>
          <w:marTop w:val="0"/>
          <w:marBottom w:val="0"/>
          <w:divBdr>
            <w:top w:val="none" w:sz="0" w:space="0" w:color="auto"/>
            <w:left w:val="none" w:sz="0" w:space="0" w:color="auto"/>
            <w:bottom w:val="none" w:sz="0" w:space="0" w:color="auto"/>
            <w:right w:val="none" w:sz="0" w:space="0" w:color="auto"/>
          </w:divBdr>
        </w:div>
        <w:div w:id="46539948">
          <w:marLeft w:val="1080"/>
          <w:marRight w:val="0"/>
          <w:marTop w:val="0"/>
          <w:marBottom w:val="0"/>
          <w:divBdr>
            <w:top w:val="none" w:sz="0" w:space="0" w:color="auto"/>
            <w:left w:val="none" w:sz="0" w:space="0" w:color="auto"/>
            <w:bottom w:val="none" w:sz="0" w:space="0" w:color="auto"/>
            <w:right w:val="none" w:sz="0" w:space="0" w:color="auto"/>
          </w:divBdr>
        </w:div>
        <w:div w:id="2076783214">
          <w:marLeft w:val="720"/>
          <w:marRight w:val="0"/>
          <w:marTop w:val="0"/>
          <w:marBottom w:val="0"/>
          <w:divBdr>
            <w:top w:val="none" w:sz="0" w:space="0" w:color="auto"/>
            <w:left w:val="none" w:sz="0" w:space="0" w:color="auto"/>
            <w:bottom w:val="none" w:sz="0" w:space="0" w:color="auto"/>
            <w:right w:val="none" w:sz="0" w:space="0" w:color="auto"/>
          </w:divBdr>
        </w:div>
        <w:div w:id="726953511">
          <w:marLeft w:val="720"/>
          <w:marRight w:val="0"/>
          <w:marTop w:val="0"/>
          <w:marBottom w:val="0"/>
          <w:divBdr>
            <w:top w:val="none" w:sz="0" w:space="0" w:color="auto"/>
            <w:left w:val="none" w:sz="0" w:space="0" w:color="auto"/>
            <w:bottom w:val="none" w:sz="0" w:space="0" w:color="auto"/>
            <w:right w:val="none" w:sz="0" w:space="0" w:color="auto"/>
          </w:divBdr>
        </w:div>
        <w:div w:id="120851406">
          <w:marLeft w:val="720"/>
          <w:marRight w:val="0"/>
          <w:marTop w:val="0"/>
          <w:marBottom w:val="0"/>
          <w:divBdr>
            <w:top w:val="none" w:sz="0" w:space="0" w:color="auto"/>
            <w:left w:val="none" w:sz="0" w:space="0" w:color="auto"/>
            <w:bottom w:val="none" w:sz="0" w:space="0" w:color="auto"/>
            <w:right w:val="none" w:sz="0" w:space="0" w:color="auto"/>
          </w:divBdr>
        </w:div>
        <w:div w:id="1973057179">
          <w:marLeft w:val="720"/>
          <w:marRight w:val="0"/>
          <w:marTop w:val="0"/>
          <w:marBottom w:val="0"/>
          <w:divBdr>
            <w:top w:val="none" w:sz="0" w:space="0" w:color="auto"/>
            <w:left w:val="none" w:sz="0" w:space="0" w:color="auto"/>
            <w:bottom w:val="none" w:sz="0" w:space="0" w:color="auto"/>
            <w:right w:val="none" w:sz="0" w:space="0" w:color="auto"/>
          </w:divBdr>
        </w:div>
        <w:div w:id="1101729032">
          <w:marLeft w:val="720"/>
          <w:marRight w:val="0"/>
          <w:marTop w:val="0"/>
          <w:marBottom w:val="0"/>
          <w:divBdr>
            <w:top w:val="none" w:sz="0" w:space="0" w:color="auto"/>
            <w:left w:val="none" w:sz="0" w:space="0" w:color="auto"/>
            <w:bottom w:val="none" w:sz="0" w:space="0" w:color="auto"/>
            <w:right w:val="none" w:sz="0" w:space="0" w:color="auto"/>
          </w:divBdr>
        </w:div>
        <w:div w:id="61484891">
          <w:marLeft w:val="360"/>
          <w:marRight w:val="0"/>
          <w:marTop w:val="0"/>
          <w:marBottom w:val="0"/>
          <w:divBdr>
            <w:top w:val="none" w:sz="0" w:space="0" w:color="auto"/>
            <w:left w:val="none" w:sz="0" w:space="0" w:color="auto"/>
            <w:bottom w:val="none" w:sz="0" w:space="0" w:color="auto"/>
            <w:right w:val="none" w:sz="0" w:space="0" w:color="auto"/>
          </w:divBdr>
        </w:div>
        <w:div w:id="1098409963">
          <w:marLeft w:val="720"/>
          <w:marRight w:val="0"/>
          <w:marTop w:val="0"/>
          <w:marBottom w:val="0"/>
          <w:divBdr>
            <w:top w:val="none" w:sz="0" w:space="0" w:color="auto"/>
            <w:left w:val="none" w:sz="0" w:space="0" w:color="auto"/>
            <w:bottom w:val="none" w:sz="0" w:space="0" w:color="auto"/>
            <w:right w:val="none" w:sz="0" w:space="0" w:color="auto"/>
          </w:divBdr>
        </w:div>
        <w:div w:id="1044140283">
          <w:marLeft w:val="360"/>
          <w:marRight w:val="0"/>
          <w:marTop w:val="0"/>
          <w:marBottom w:val="0"/>
          <w:divBdr>
            <w:top w:val="none" w:sz="0" w:space="0" w:color="auto"/>
            <w:left w:val="none" w:sz="0" w:space="0" w:color="auto"/>
            <w:bottom w:val="none" w:sz="0" w:space="0" w:color="auto"/>
            <w:right w:val="none" w:sz="0" w:space="0" w:color="auto"/>
          </w:divBdr>
        </w:div>
        <w:div w:id="1195998265">
          <w:marLeft w:val="720"/>
          <w:marRight w:val="0"/>
          <w:marTop w:val="0"/>
          <w:marBottom w:val="0"/>
          <w:divBdr>
            <w:top w:val="none" w:sz="0" w:space="0" w:color="auto"/>
            <w:left w:val="none" w:sz="0" w:space="0" w:color="auto"/>
            <w:bottom w:val="none" w:sz="0" w:space="0" w:color="auto"/>
            <w:right w:val="none" w:sz="0" w:space="0" w:color="auto"/>
          </w:divBdr>
        </w:div>
        <w:div w:id="1292129418">
          <w:marLeft w:val="720"/>
          <w:marRight w:val="0"/>
          <w:marTop w:val="0"/>
          <w:marBottom w:val="0"/>
          <w:divBdr>
            <w:top w:val="none" w:sz="0" w:space="0" w:color="auto"/>
            <w:left w:val="none" w:sz="0" w:space="0" w:color="auto"/>
            <w:bottom w:val="none" w:sz="0" w:space="0" w:color="auto"/>
            <w:right w:val="none" w:sz="0" w:space="0" w:color="auto"/>
          </w:divBdr>
        </w:div>
        <w:div w:id="1286081288">
          <w:marLeft w:val="360"/>
          <w:marRight w:val="0"/>
          <w:marTop w:val="0"/>
          <w:marBottom w:val="0"/>
          <w:divBdr>
            <w:top w:val="none" w:sz="0" w:space="0" w:color="auto"/>
            <w:left w:val="none" w:sz="0" w:space="0" w:color="auto"/>
            <w:bottom w:val="none" w:sz="0" w:space="0" w:color="auto"/>
            <w:right w:val="none" w:sz="0" w:space="0" w:color="auto"/>
          </w:divBdr>
        </w:div>
        <w:div w:id="1126895600">
          <w:marLeft w:val="1080"/>
          <w:marRight w:val="0"/>
          <w:marTop w:val="0"/>
          <w:marBottom w:val="0"/>
          <w:divBdr>
            <w:top w:val="none" w:sz="0" w:space="0" w:color="auto"/>
            <w:left w:val="none" w:sz="0" w:space="0" w:color="auto"/>
            <w:bottom w:val="none" w:sz="0" w:space="0" w:color="auto"/>
            <w:right w:val="none" w:sz="0" w:space="0" w:color="auto"/>
          </w:divBdr>
        </w:div>
        <w:div w:id="1971857227">
          <w:marLeft w:val="1080"/>
          <w:marRight w:val="0"/>
          <w:marTop w:val="0"/>
          <w:marBottom w:val="0"/>
          <w:divBdr>
            <w:top w:val="none" w:sz="0" w:space="0" w:color="auto"/>
            <w:left w:val="none" w:sz="0" w:space="0" w:color="auto"/>
            <w:bottom w:val="none" w:sz="0" w:space="0" w:color="auto"/>
            <w:right w:val="none" w:sz="0" w:space="0" w:color="auto"/>
          </w:divBdr>
        </w:div>
        <w:div w:id="1773427259">
          <w:marLeft w:val="720"/>
          <w:marRight w:val="0"/>
          <w:marTop w:val="0"/>
          <w:marBottom w:val="0"/>
          <w:divBdr>
            <w:top w:val="none" w:sz="0" w:space="0" w:color="auto"/>
            <w:left w:val="none" w:sz="0" w:space="0" w:color="auto"/>
            <w:bottom w:val="none" w:sz="0" w:space="0" w:color="auto"/>
            <w:right w:val="none" w:sz="0" w:space="0" w:color="auto"/>
          </w:divBdr>
        </w:div>
        <w:div w:id="521357628">
          <w:marLeft w:val="720"/>
          <w:marRight w:val="0"/>
          <w:marTop w:val="0"/>
          <w:marBottom w:val="0"/>
          <w:divBdr>
            <w:top w:val="none" w:sz="0" w:space="0" w:color="auto"/>
            <w:left w:val="none" w:sz="0" w:space="0" w:color="auto"/>
            <w:bottom w:val="none" w:sz="0" w:space="0" w:color="auto"/>
            <w:right w:val="none" w:sz="0" w:space="0" w:color="auto"/>
          </w:divBdr>
        </w:div>
        <w:div w:id="529025332">
          <w:marLeft w:val="720"/>
          <w:marRight w:val="0"/>
          <w:marTop w:val="0"/>
          <w:marBottom w:val="0"/>
          <w:divBdr>
            <w:top w:val="none" w:sz="0" w:space="0" w:color="auto"/>
            <w:left w:val="none" w:sz="0" w:space="0" w:color="auto"/>
            <w:bottom w:val="none" w:sz="0" w:space="0" w:color="auto"/>
            <w:right w:val="none" w:sz="0" w:space="0" w:color="auto"/>
          </w:divBdr>
        </w:div>
        <w:div w:id="1646422825">
          <w:marLeft w:val="720"/>
          <w:marRight w:val="0"/>
          <w:marTop w:val="0"/>
          <w:marBottom w:val="0"/>
          <w:divBdr>
            <w:top w:val="none" w:sz="0" w:space="0" w:color="auto"/>
            <w:left w:val="none" w:sz="0" w:space="0" w:color="auto"/>
            <w:bottom w:val="none" w:sz="0" w:space="0" w:color="auto"/>
            <w:right w:val="none" w:sz="0" w:space="0" w:color="auto"/>
          </w:divBdr>
        </w:div>
        <w:div w:id="933244099">
          <w:marLeft w:val="720"/>
          <w:marRight w:val="0"/>
          <w:marTop w:val="0"/>
          <w:marBottom w:val="0"/>
          <w:divBdr>
            <w:top w:val="none" w:sz="0" w:space="0" w:color="auto"/>
            <w:left w:val="none" w:sz="0" w:space="0" w:color="auto"/>
            <w:bottom w:val="none" w:sz="0" w:space="0" w:color="auto"/>
            <w:right w:val="none" w:sz="0" w:space="0" w:color="auto"/>
          </w:divBdr>
        </w:div>
        <w:div w:id="1011224843">
          <w:marLeft w:val="720"/>
          <w:marRight w:val="0"/>
          <w:marTop w:val="0"/>
          <w:marBottom w:val="0"/>
          <w:divBdr>
            <w:top w:val="none" w:sz="0" w:space="0" w:color="auto"/>
            <w:left w:val="none" w:sz="0" w:space="0" w:color="auto"/>
            <w:bottom w:val="none" w:sz="0" w:space="0" w:color="auto"/>
            <w:right w:val="none" w:sz="0" w:space="0" w:color="auto"/>
          </w:divBdr>
        </w:div>
        <w:div w:id="1641228023">
          <w:marLeft w:val="720"/>
          <w:marRight w:val="0"/>
          <w:marTop w:val="0"/>
          <w:marBottom w:val="0"/>
          <w:divBdr>
            <w:top w:val="none" w:sz="0" w:space="0" w:color="auto"/>
            <w:left w:val="none" w:sz="0" w:space="0" w:color="auto"/>
            <w:bottom w:val="none" w:sz="0" w:space="0" w:color="auto"/>
            <w:right w:val="none" w:sz="0" w:space="0" w:color="auto"/>
          </w:divBdr>
        </w:div>
        <w:div w:id="1796631821">
          <w:marLeft w:val="720"/>
          <w:marRight w:val="0"/>
          <w:marTop w:val="0"/>
          <w:marBottom w:val="0"/>
          <w:divBdr>
            <w:top w:val="none" w:sz="0" w:space="0" w:color="auto"/>
            <w:left w:val="none" w:sz="0" w:space="0" w:color="auto"/>
            <w:bottom w:val="none" w:sz="0" w:space="0" w:color="auto"/>
            <w:right w:val="none" w:sz="0" w:space="0" w:color="auto"/>
          </w:divBdr>
        </w:div>
        <w:div w:id="1013991097">
          <w:marLeft w:val="720"/>
          <w:marRight w:val="0"/>
          <w:marTop w:val="0"/>
          <w:marBottom w:val="0"/>
          <w:divBdr>
            <w:top w:val="none" w:sz="0" w:space="0" w:color="auto"/>
            <w:left w:val="none" w:sz="0" w:space="0" w:color="auto"/>
            <w:bottom w:val="none" w:sz="0" w:space="0" w:color="auto"/>
            <w:right w:val="none" w:sz="0" w:space="0" w:color="auto"/>
          </w:divBdr>
        </w:div>
        <w:div w:id="1407025042">
          <w:marLeft w:val="360"/>
          <w:marRight w:val="0"/>
          <w:marTop w:val="0"/>
          <w:marBottom w:val="0"/>
          <w:divBdr>
            <w:top w:val="none" w:sz="0" w:space="0" w:color="auto"/>
            <w:left w:val="none" w:sz="0" w:space="0" w:color="auto"/>
            <w:bottom w:val="none" w:sz="0" w:space="0" w:color="auto"/>
            <w:right w:val="none" w:sz="0" w:space="0" w:color="auto"/>
          </w:divBdr>
        </w:div>
        <w:div w:id="857279848">
          <w:marLeft w:val="360"/>
          <w:marRight w:val="0"/>
          <w:marTop w:val="0"/>
          <w:marBottom w:val="0"/>
          <w:divBdr>
            <w:top w:val="none" w:sz="0" w:space="0" w:color="auto"/>
            <w:left w:val="none" w:sz="0" w:space="0" w:color="auto"/>
            <w:bottom w:val="none" w:sz="0" w:space="0" w:color="auto"/>
            <w:right w:val="none" w:sz="0" w:space="0" w:color="auto"/>
          </w:divBdr>
        </w:div>
        <w:div w:id="1259406728">
          <w:marLeft w:val="360"/>
          <w:marRight w:val="0"/>
          <w:marTop w:val="0"/>
          <w:marBottom w:val="0"/>
          <w:divBdr>
            <w:top w:val="none" w:sz="0" w:space="0" w:color="auto"/>
            <w:left w:val="none" w:sz="0" w:space="0" w:color="auto"/>
            <w:bottom w:val="none" w:sz="0" w:space="0" w:color="auto"/>
            <w:right w:val="none" w:sz="0" w:space="0" w:color="auto"/>
          </w:divBdr>
        </w:div>
        <w:div w:id="1311405082">
          <w:marLeft w:val="2340"/>
          <w:marRight w:val="0"/>
          <w:marTop w:val="0"/>
          <w:marBottom w:val="0"/>
          <w:divBdr>
            <w:top w:val="none" w:sz="0" w:space="0" w:color="auto"/>
            <w:left w:val="none" w:sz="0" w:space="0" w:color="auto"/>
            <w:bottom w:val="none" w:sz="0" w:space="0" w:color="auto"/>
            <w:right w:val="none" w:sz="0" w:space="0" w:color="auto"/>
          </w:divBdr>
        </w:div>
        <w:div w:id="819879840">
          <w:marLeft w:val="360"/>
          <w:marRight w:val="0"/>
          <w:marTop w:val="0"/>
          <w:marBottom w:val="0"/>
          <w:divBdr>
            <w:top w:val="none" w:sz="0" w:space="0" w:color="auto"/>
            <w:left w:val="none" w:sz="0" w:space="0" w:color="auto"/>
            <w:bottom w:val="none" w:sz="0" w:space="0" w:color="auto"/>
            <w:right w:val="none" w:sz="0" w:space="0" w:color="auto"/>
          </w:divBdr>
        </w:div>
        <w:div w:id="433987830">
          <w:marLeft w:val="360"/>
          <w:marRight w:val="0"/>
          <w:marTop w:val="0"/>
          <w:marBottom w:val="0"/>
          <w:divBdr>
            <w:top w:val="none" w:sz="0" w:space="0" w:color="auto"/>
            <w:left w:val="none" w:sz="0" w:space="0" w:color="auto"/>
            <w:bottom w:val="none" w:sz="0" w:space="0" w:color="auto"/>
            <w:right w:val="none" w:sz="0" w:space="0" w:color="auto"/>
          </w:divBdr>
        </w:div>
        <w:div w:id="17436946">
          <w:marLeft w:val="360"/>
          <w:marRight w:val="0"/>
          <w:marTop w:val="0"/>
          <w:marBottom w:val="0"/>
          <w:divBdr>
            <w:top w:val="none" w:sz="0" w:space="0" w:color="auto"/>
            <w:left w:val="none" w:sz="0" w:space="0" w:color="auto"/>
            <w:bottom w:val="none" w:sz="0" w:space="0" w:color="auto"/>
            <w:right w:val="none" w:sz="0" w:space="0" w:color="auto"/>
          </w:divBdr>
        </w:div>
        <w:div w:id="1688365557">
          <w:marLeft w:val="2340"/>
          <w:marRight w:val="0"/>
          <w:marTop w:val="0"/>
          <w:marBottom w:val="0"/>
          <w:divBdr>
            <w:top w:val="none" w:sz="0" w:space="0" w:color="auto"/>
            <w:left w:val="none" w:sz="0" w:space="0" w:color="auto"/>
            <w:bottom w:val="none" w:sz="0" w:space="0" w:color="auto"/>
            <w:right w:val="none" w:sz="0" w:space="0" w:color="auto"/>
          </w:divBdr>
        </w:div>
        <w:div w:id="339281540">
          <w:marLeft w:val="1080"/>
          <w:marRight w:val="0"/>
          <w:marTop w:val="0"/>
          <w:marBottom w:val="0"/>
          <w:divBdr>
            <w:top w:val="none" w:sz="0" w:space="0" w:color="auto"/>
            <w:left w:val="none" w:sz="0" w:space="0" w:color="auto"/>
            <w:bottom w:val="none" w:sz="0" w:space="0" w:color="auto"/>
            <w:right w:val="none" w:sz="0" w:space="0" w:color="auto"/>
          </w:divBdr>
        </w:div>
        <w:div w:id="1909533052">
          <w:marLeft w:val="360"/>
          <w:marRight w:val="0"/>
          <w:marTop w:val="0"/>
          <w:marBottom w:val="0"/>
          <w:divBdr>
            <w:top w:val="none" w:sz="0" w:space="0" w:color="auto"/>
            <w:left w:val="none" w:sz="0" w:space="0" w:color="auto"/>
            <w:bottom w:val="none" w:sz="0" w:space="0" w:color="auto"/>
            <w:right w:val="none" w:sz="0" w:space="0" w:color="auto"/>
          </w:divBdr>
        </w:div>
        <w:div w:id="2145542082">
          <w:marLeft w:val="360"/>
          <w:marRight w:val="0"/>
          <w:marTop w:val="0"/>
          <w:marBottom w:val="0"/>
          <w:divBdr>
            <w:top w:val="none" w:sz="0" w:space="0" w:color="auto"/>
            <w:left w:val="none" w:sz="0" w:space="0" w:color="auto"/>
            <w:bottom w:val="none" w:sz="0" w:space="0" w:color="auto"/>
            <w:right w:val="none" w:sz="0" w:space="0" w:color="auto"/>
          </w:divBdr>
        </w:div>
        <w:div w:id="1265697208">
          <w:marLeft w:val="360"/>
          <w:marRight w:val="0"/>
          <w:marTop w:val="0"/>
          <w:marBottom w:val="0"/>
          <w:divBdr>
            <w:top w:val="none" w:sz="0" w:space="0" w:color="auto"/>
            <w:left w:val="none" w:sz="0" w:space="0" w:color="auto"/>
            <w:bottom w:val="none" w:sz="0" w:space="0" w:color="auto"/>
            <w:right w:val="none" w:sz="0" w:space="0" w:color="auto"/>
          </w:divBdr>
        </w:div>
        <w:div w:id="155656197">
          <w:marLeft w:val="360"/>
          <w:marRight w:val="0"/>
          <w:marTop w:val="0"/>
          <w:marBottom w:val="0"/>
          <w:divBdr>
            <w:top w:val="none" w:sz="0" w:space="0" w:color="auto"/>
            <w:left w:val="none" w:sz="0" w:space="0" w:color="auto"/>
            <w:bottom w:val="none" w:sz="0" w:space="0" w:color="auto"/>
            <w:right w:val="none" w:sz="0" w:space="0" w:color="auto"/>
          </w:divBdr>
        </w:div>
        <w:div w:id="1840803775">
          <w:marLeft w:val="360"/>
          <w:marRight w:val="0"/>
          <w:marTop w:val="0"/>
          <w:marBottom w:val="0"/>
          <w:divBdr>
            <w:top w:val="none" w:sz="0" w:space="0" w:color="auto"/>
            <w:left w:val="none" w:sz="0" w:space="0" w:color="auto"/>
            <w:bottom w:val="none" w:sz="0" w:space="0" w:color="auto"/>
            <w:right w:val="none" w:sz="0" w:space="0" w:color="auto"/>
          </w:divBdr>
        </w:div>
        <w:div w:id="380371727">
          <w:marLeft w:val="1080"/>
          <w:marRight w:val="0"/>
          <w:marTop w:val="0"/>
          <w:marBottom w:val="0"/>
          <w:divBdr>
            <w:top w:val="none" w:sz="0" w:space="0" w:color="auto"/>
            <w:left w:val="none" w:sz="0" w:space="0" w:color="auto"/>
            <w:bottom w:val="none" w:sz="0" w:space="0" w:color="auto"/>
            <w:right w:val="none" w:sz="0" w:space="0" w:color="auto"/>
          </w:divBdr>
        </w:div>
        <w:div w:id="1429302817">
          <w:marLeft w:val="360"/>
          <w:marRight w:val="0"/>
          <w:marTop w:val="0"/>
          <w:marBottom w:val="0"/>
          <w:divBdr>
            <w:top w:val="none" w:sz="0" w:space="0" w:color="auto"/>
            <w:left w:val="none" w:sz="0" w:space="0" w:color="auto"/>
            <w:bottom w:val="none" w:sz="0" w:space="0" w:color="auto"/>
            <w:right w:val="none" w:sz="0" w:space="0" w:color="auto"/>
          </w:divBdr>
        </w:div>
        <w:div w:id="272136493">
          <w:marLeft w:val="360"/>
          <w:marRight w:val="0"/>
          <w:marTop w:val="0"/>
          <w:marBottom w:val="0"/>
          <w:divBdr>
            <w:top w:val="none" w:sz="0" w:space="0" w:color="auto"/>
            <w:left w:val="none" w:sz="0" w:space="0" w:color="auto"/>
            <w:bottom w:val="none" w:sz="0" w:space="0" w:color="auto"/>
            <w:right w:val="none" w:sz="0" w:space="0" w:color="auto"/>
          </w:divBdr>
        </w:div>
        <w:div w:id="1460150700">
          <w:marLeft w:val="360"/>
          <w:marRight w:val="0"/>
          <w:marTop w:val="0"/>
          <w:marBottom w:val="0"/>
          <w:divBdr>
            <w:top w:val="none" w:sz="0" w:space="0" w:color="auto"/>
            <w:left w:val="none" w:sz="0" w:space="0" w:color="auto"/>
            <w:bottom w:val="none" w:sz="0" w:space="0" w:color="auto"/>
            <w:right w:val="none" w:sz="0" w:space="0" w:color="auto"/>
          </w:divBdr>
        </w:div>
        <w:div w:id="1416442292">
          <w:marLeft w:val="360"/>
          <w:marRight w:val="0"/>
          <w:marTop w:val="0"/>
          <w:marBottom w:val="0"/>
          <w:divBdr>
            <w:top w:val="none" w:sz="0" w:space="0" w:color="auto"/>
            <w:left w:val="none" w:sz="0" w:space="0" w:color="auto"/>
            <w:bottom w:val="none" w:sz="0" w:space="0" w:color="auto"/>
            <w:right w:val="none" w:sz="0" w:space="0" w:color="auto"/>
          </w:divBdr>
        </w:div>
        <w:div w:id="1388184367">
          <w:marLeft w:val="1080"/>
          <w:marRight w:val="0"/>
          <w:marTop w:val="0"/>
          <w:marBottom w:val="0"/>
          <w:divBdr>
            <w:top w:val="none" w:sz="0" w:space="0" w:color="auto"/>
            <w:left w:val="none" w:sz="0" w:space="0" w:color="auto"/>
            <w:bottom w:val="none" w:sz="0" w:space="0" w:color="auto"/>
            <w:right w:val="none" w:sz="0" w:space="0" w:color="auto"/>
          </w:divBdr>
        </w:div>
        <w:div w:id="696396994">
          <w:marLeft w:val="360"/>
          <w:marRight w:val="0"/>
          <w:marTop w:val="0"/>
          <w:marBottom w:val="0"/>
          <w:divBdr>
            <w:top w:val="none" w:sz="0" w:space="0" w:color="auto"/>
            <w:left w:val="none" w:sz="0" w:space="0" w:color="auto"/>
            <w:bottom w:val="none" w:sz="0" w:space="0" w:color="auto"/>
            <w:right w:val="none" w:sz="0" w:space="0" w:color="auto"/>
          </w:divBdr>
        </w:div>
        <w:div w:id="510218535">
          <w:marLeft w:val="360"/>
          <w:marRight w:val="0"/>
          <w:marTop w:val="0"/>
          <w:marBottom w:val="0"/>
          <w:divBdr>
            <w:top w:val="none" w:sz="0" w:space="0" w:color="auto"/>
            <w:left w:val="none" w:sz="0" w:space="0" w:color="auto"/>
            <w:bottom w:val="none" w:sz="0" w:space="0" w:color="auto"/>
            <w:right w:val="none" w:sz="0" w:space="0" w:color="auto"/>
          </w:divBdr>
        </w:div>
        <w:div w:id="1387491604">
          <w:marLeft w:val="360"/>
          <w:marRight w:val="0"/>
          <w:marTop w:val="0"/>
          <w:marBottom w:val="0"/>
          <w:divBdr>
            <w:top w:val="none" w:sz="0" w:space="0" w:color="auto"/>
            <w:left w:val="none" w:sz="0" w:space="0" w:color="auto"/>
            <w:bottom w:val="none" w:sz="0" w:space="0" w:color="auto"/>
            <w:right w:val="none" w:sz="0" w:space="0" w:color="auto"/>
          </w:divBdr>
        </w:div>
        <w:div w:id="799997975">
          <w:marLeft w:val="1080"/>
          <w:marRight w:val="0"/>
          <w:marTop w:val="0"/>
          <w:marBottom w:val="0"/>
          <w:divBdr>
            <w:top w:val="none" w:sz="0" w:space="0" w:color="auto"/>
            <w:left w:val="none" w:sz="0" w:space="0" w:color="auto"/>
            <w:bottom w:val="none" w:sz="0" w:space="0" w:color="auto"/>
            <w:right w:val="none" w:sz="0" w:space="0" w:color="auto"/>
          </w:divBdr>
        </w:div>
        <w:div w:id="19288174">
          <w:marLeft w:val="720"/>
          <w:marRight w:val="0"/>
          <w:marTop w:val="0"/>
          <w:marBottom w:val="0"/>
          <w:divBdr>
            <w:top w:val="none" w:sz="0" w:space="0" w:color="auto"/>
            <w:left w:val="none" w:sz="0" w:space="0" w:color="auto"/>
            <w:bottom w:val="none" w:sz="0" w:space="0" w:color="auto"/>
            <w:right w:val="none" w:sz="0" w:space="0" w:color="auto"/>
          </w:divBdr>
        </w:div>
        <w:div w:id="928393318">
          <w:marLeft w:val="1440"/>
          <w:marRight w:val="0"/>
          <w:marTop w:val="0"/>
          <w:marBottom w:val="0"/>
          <w:divBdr>
            <w:top w:val="none" w:sz="0" w:space="0" w:color="auto"/>
            <w:left w:val="none" w:sz="0" w:space="0" w:color="auto"/>
            <w:bottom w:val="none" w:sz="0" w:space="0" w:color="auto"/>
            <w:right w:val="none" w:sz="0" w:space="0" w:color="auto"/>
          </w:divBdr>
        </w:div>
        <w:div w:id="1590233272">
          <w:marLeft w:val="720"/>
          <w:marRight w:val="0"/>
          <w:marTop w:val="0"/>
          <w:marBottom w:val="0"/>
          <w:divBdr>
            <w:top w:val="none" w:sz="0" w:space="0" w:color="auto"/>
            <w:left w:val="none" w:sz="0" w:space="0" w:color="auto"/>
            <w:bottom w:val="none" w:sz="0" w:space="0" w:color="auto"/>
            <w:right w:val="none" w:sz="0" w:space="0" w:color="auto"/>
          </w:divBdr>
        </w:div>
        <w:div w:id="1985817092">
          <w:marLeft w:val="720"/>
          <w:marRight w:val="0"/>
          <w:marTop w:val="0"/>
          <w:marBottom w:val="0"/>
          <w:divBdr>
            <w:top w:val="none" w:sz="0" w:space="0" w:color="auto"/>
            <w:left w:val="none" w:sz="0" w:space="0" w:color="auto"/>
            <w:bottom w:val="none" w:sz="0" w:space="0" w:color="auto"/>
            <w:right w:val="none" w:sz="0" w:space="0" w:color="auto"/>
          </w:divBdr>
        </w:div>
        <w:div w:id="1611425210">
          <w:marLeft w:val="720"/>
          <w:marRight w:val="0"/>
          <w:marTop w:val="0"/>
          <w:marBottom w:val="0"/>
          <w:divBdr>
            <w:top w:val="none" w:sz="0" w:space="0" w:color="auto"/>
            <w:left w:val="none" w:sz="0" w:space="0" w:color="auto"/>
            <w:bottom w:val="none" w:sz="0" w:space="0" w:color="auto"/>
            <w:right w:val="none" w:sz="0" w:space="0" w:color="auto"/>
          </w:divBdr>
        </w:div>
        <w:div w:id="890113199">
          <w:marLeft w:val="720"/>
          <w:marRight w:val="0"/>
          <w:marTop w:val="0"/>
          <w:marBottom w:val="0"/>
          <w:divBdr>
            <w:top w:val="none" w:sz="0" w:space="0" w:color="auto"/>
            <w:left w:val="none" w:sz="0" w:space="0" w:color="auto"/>
            <w:bottom w:val="none" w:sz="0" w:space="0" w:color="auto"/>
            <w:right w:val="none" w:sz="0" w:space="0" w:color="auto"/>
          </w:divBdr>
        </w:div>
        <w:div w:id="349137798">
          <w:marLeft w:val="720"/>
          <w:marRight w:val="0"/>
          <w:marTop w:val="0"/>
          <w:marBottom w:val="0"/>
          <w:divBdr>
            <w:top w:val="none" w:sz="0" w:space="0" w:color="auto"/>
            <w:left w:val="none" w:sz="0" w:space="0" w:color="auto"/>
            <w:bottom w:val="none" w:sz="0" w:space="0" w:color="auto"/>
            <w:right w:val="none" w:sz="0" w:space="0" w:color="auto"/>
          </w:divBdr>
        </w:div>
        <w:div w:id="149520082">
          <w:marLeft w:val="360"/>
          <w:marRight w:val="0"/>
          <w:marTop w:val="0"/>
          <w:marBottom w:val="0"/>
          <w:divBdr>
            <w:top w:val="none" w:sz="0" w:space="0" w:color="auto"/>
            <w:left w:val="none" w:sz="0" w:space="0" w:color="auto"/>
            <w:bottom w:val="none" w:sz="0" w:space="0" w:color="auto"/>
            <w:right w:val="none" w:sz="0" w:space="0" w:color="auto"/>
          </w:divBdr>
        </w:div>
        <w:div w:id="1547529509">
          <w:marLeft w:val="1440"/>
          <w:marRight w:val="0"/>
          <w:marTop w:val="0"/>
          <w:marBottom w:val="0"/>
          <w:divBdr>
            <w:top w:val="none" w:sz="0" w:space="0" w:color="auto"/>
            <w:left w:val="none" w:sz="0" w:space="0" w:color="auto"/>
            <w:bottom w:val="none" w:sz="0" w:space="0" w:color="auto"/>
            <w:right w:val="none" w:sz="0" w:space="0" w:color="auto"/>
          </w:divBdr>
        </w:div>
        <w:div w:id="1440297488">
          <w:marLeft w:val="720"/>
          <w:marRight w:val="0"/>
          <w:marTop w:val="0"/>
          <w:marBottom w:val="0"/>
          <w:divBdr>
            <w:top w:val="none" w:sz="0" w:space="0" w:color="auto"/>
            <w:left w:val="none" w:sz="0" w:space="0" w:color="auto"/>
            <w:bottom w:val="none" w:sz="0" w:space="0" w:color="auto"/>
            <w:right w:val="none" w:sz="0" w:space="0" w:color="auto"/>
          </w:divBdr>
        </w:div>
        <w:div w:id="657346822">
          <w:marLeft w:val="720"/>
          <w:marRight w:val="0"/>
          <w:marTop w:val="0"/>
          <w:marBottom w:val="0"/>
          <w:divBdr>
            <w:top w:val="none" w:sz="0" w:space="0" w:color="auto"/>
            <w:left w:val="none" w:sz="0" w:space="0" w:color="auto"/>
            <w:bottom w:val="none" w:sz="0" w:space="0" w:color="auto"/>
            <w:right w:val="none" w:sz="0" w:space="0" w:color="auto"/>
          </w:divBdr>
        </w:div>
        <w:div w:id="107283645">
          <w:marLeft w:val="720"/>
          <w:marRight w:val="0"/>
          <w:marTop w:val="0"/>
          <w:marBottom w:val="0"/>
          <w:divBdr>
            <w:top w:val="none" w:sz="0" w:space="0" w:color="auto"/>
            <w:left w:val="none" w:sz="0" w:space="0" w:color="auto"/>
            <w:bottom w:val="none" w:sz="0" w:space="0" w:color="auto"/>
            <w:right w:val="none" w:sz="0" w:space="0" w:color="auto"/>
          </w:divBdr>
        </w:div>
        <w:div w:id="1225024237">
          <w:marLeft w:val="720"/>
          <w:marRight w:val="0"/>
          <w:marTop w:val="0"/>
          <w:marBottom w:val="0"/>
          <w:divBdr>
            <w:top w:val="none" w:sz="0" w:space="0" w:color="auto"/>
            <w:left w:val="none" w:sz="0" w:space="0" w:color="auto"/>
            <w:bottom w:val="none" w:sz="0" w:space="0" w:color="auto"/>
            <w:right w:val="none" w:sz="0" w:space="0" w:color="auto"/>
          </w:divBdr>
        </w:div>
        <w:div w:id="1033843442">
          <w:marLeft w:val="720"/>
          <w:marRight w:val="0"/>
          <w:marTop w:val="0"/>
          <w:marBottom w:val="0"/>
          <w:divBdr>
            <w:top w:val="none" w:sz="0" w:space="0" w:color="auto"/>
            <w:left w:val="none" w:sz="0" w:space="0" w:color="auto"/>
            <w:bottom w:val="none" w:sz="0" w:space="0" w:color="auto"/>
            <w:right w:val="none" w:sz="0" w:space="0" w:color="auto"/>
          </w:divBdr>
        </w:div>
        <w:div w:id="1977680417">
          <w:marLeft w:val="360"/>
          <w:marRight w:val="0"/>
          <w:marTop w:val="0"/>
          <w:marBottom w:val="0"/>
          <w:divBdr>
            <w:top w:val="none" w:sz="0" w:space="0" w:color="auto"/>
            <w:left w:val="none" w:sz="0" w:space="0" w:color="auto"/>
            <w:bottom w:val="none" w:sz="0" w:space="0" w:color="auto"/>
            <w:right w:val="none" w:sz="0" w:space="0" w:color="auto"/>
          </w:divBdr>
        </w:div>
        <w:div w:id="1105685872">
          <w:marLeft w:val="1440"/>
          <w:marRight w:val="0"/>
          <w:marTop w:val="0"/>
          <w:marBottom w:val="0"/>
          <w:divBdr>
            <w:top w:val="none" w:sz="0" w:space="0" w:color="auto"/>
            <w:left w:val="none" w:sz="0" w:space="0" w:color="auto"/>
            <w:bottom w:val="none" w:sz="0" w:space="0" w:color="auto"/>
            <w:right w:val="none" w:sz="0" w:space="0" w:color="auto"/>
          </w:divBdr>
        </w:div>
        <w:div w:id="2086799629">
          <w:marLeft w:val="720"/>
          <w:marRight w:val="0"/>
          <w:marTop w:val="0"/>
          <w:marBottom w:val="0"/>
          <w:divBdr>
            <w:top w:val="none" w:sz="0" w:space="0" w:color="auto"/>
            <w:left w:val="none" w:sz="0" w:space="0" w:color="auto"/>
            <w:bottom w:val="none" w:sz="0" w:space="0" w:color="auto"/>
            <w:right w:val="none" w:sz="0" w:space="0" w:color="auto"/>
          </w:divBdr>
        </w:div>
        <w:div w:id="1090079993">
          <w:marLeft w:val="720"/>
          <w:marRight w:val="0"/>
          <w:marTop w:val="0"/>
          <w:marBottom w:val="0"/>
          <w:divBdr>
            <w:top w:val="none" w:sz="0" w:space="0" w:color="auto"/>
            <w:left w:val="none" w:sz="0" w:space="0" w:color="auto"/>
            <w:bottom w:val="none" w:sz="0" w:space="0" w:color="auto"/>
            <w:right w:val="none" w:sz="0" w:space="0" w:color="auto"/>
          </w:divBdr>
        </w:div>
        <w:div w:id="266162964">
          <w:marLeft w:val="720"/>
          <w:marRight w:val="0"/>
          <w:marTop w:val="0"/>
          <w:marBottom w:val="0"/>
          <w:divBdr>
            <w:top w:val="none" w:sz="0" w:space="0" w:color="auto"/>
            <w:left w:val="none" w:sz="0" w:space="0" w:color="auto"/>
            <w:bottom w:val="none" w:sz="0" w:space="0" w:color="auto"/>
            <w:right w:val="none" w:sz="0" w:space="0" w:color="auto"/>
          </w:divBdr>
        </w:div>
        <w:div w:id="1395548360">
          <w:marLeft w:val="1134"/>
          <w:marRight w:val="0"/>
          <w:marTop w:val="0"/>
          <w:marBottom w:val="0"/>
          <w:divBdr>
            <w:top w:val="none" w:sz="0" w:space="0" w:color="auto"/>
            <w:left w:val="none" w:sz="0" w:space="0" w:color="auto"/>
            <w:bottom w:val="none" w:sz="0" w:space="0" w:color="auto"/>
            <w:right w:val="none" w:sz="0" w:space="0" w:color="auto"/>
          </w:divBdr>
        </w:div>
        <w:div w:id="2118719168">
          <w:marLeft w:val="993"/>
          <w:marRight w:val="0"/>
          <w:marTop w:val="0"/>
          <w:marBottom w:val="0"/>
          <w:divBdr>
            <w:top w:val="none" w:sz="0" w:space="0" w:color="auto"/>
            <w:left w:val="none" w:sz="0" w:space="0" w:color="auto"/>
            <w:bottom w:val="none" w:sz="0" w:space="0" w:color="auto"/>
            <w:right w:val="none" w:sz="0" w:space="0" w:color="auto"/>
          </w:divBdr>
        </w:div>
        <w:div w:id="1272006502">
          <w:marLeft w:val="360"/>
          <w:marRight w:val="0"/>
          <w:marTop w:val="0"/>
          <w:marBottom w:val="0"/>
          <w:divBdr>
            <w:top w:val="none" w:sz="0" w:space="0" w:color="auto"/>
            <w:left w:val="none" w:sz="0" w:space="0" w:color="auto"/>
            <w:bottom w:val="none" w:sz="0" w:space="0" w:color="auto"/>
            <w:right w:val="none" w:sz="0" w:space="0" w:color="auto"/>
          </w:divBdr>
        </w:div>
        <w:div w:id="1090389510">
          <w:marLeft w:val="360"/>
          <w:marRight w:val="0"/>
          <w:marTop w:val="0"/>
          <w:marBottom w:val="0"/>
          <w:divBdr>
            <w:top w:val="none" w:sz="0" w:space="0" w:color="auto"/>
            <w:left w:val="none" w:sz="0" w:space="0" w:color="auto"/>
            <w:bottom w:val="none" w:sz="0" w:space="0" w:color="auto"/>
            <w:right w:val="none" w:sz="0" w:space="0" w:color="auto"/>
          </w:divBdr>
        </w:div>
        <w:div w:id="521549062">
          <w:marLeft w:val="360"/>
          <w:marRight w:val="0"/>
          <w:marTop w:val="0"/>
          <w:marBottom w:val="0"/>
          <w:divBdr>
            <w:top w:val="none" w:sz="0" w:space="0" w:color="auto"/>
            <w:left w:val="none" w:sz="0" w:space="0" w:color="auto"/>
            <w:bottom w:val="none" w:sz="0" w:space="0" w:color="auto"/>
            <w:right w:val="none" w:sz="0" w:space="0" w:color="auto"/>
          </w:divBdr>
        </w:div>
        <w:div w:id="1051612625">
          <w:marLeft w:val="360"/>
          <w:marRight w:val="0"/>
          <w:marTop w:val="0"/>
          <w:marBottom w:val="0"/>
          <w:divBdr>
            <w:top w:val="none" w:sz="0" w:space="0" w:color="auto"/>
            <w:left w:val="none" w:sz="0" w:space="0" w:color="auto"/>
            <w:bottom w:val="none" w:sz="0" w:space="0" w:color="auto"/>
            <w:right w:val="none" w:sz="0" w:space="0" w:color="auto"/>
          </w:divBdr>
        </w:div>
        <w:div w:id="1329402885">
          <w:marLeft w:val="360"/>
          <w:marRight w:val="0"/>
          <w:marTop w:val="0"/>
          <w:marBottom w:val="0"/>
          <w:divBdr>
            <w:top w:val="none" w:sz="0" w:space="0" w:color="auto"/>
            <w:left w:val="none" w:sz="0" w:space="0" w:color="auto"/>
            <w:bottom w:val="none" w:sz="0" w:space="0" w:color="auto"/>
            <w:right w:val="none" w:sz="0" w:space="0" w:color="auto"/>
          </w:divBdr>
        </w:div>
        <w:div w:id="96563267">
          <w:marLeft w:val="360"/>
          <w:marRight w:val="0"/>
          <w:marTop w:val="0"/>
          <w:marBottom w:val="0"/>
          <w:divBdr>
            <w:top w:val="none" w:sz="0" w:space="0" w:color="auto"/>
            <w:left w:val="none" w:sz="0" w:space="0" w:color="auto"/>
            <w:bottom w:val="none" w:sz="0" w:space="0" w:color="auto"/>
            <w:right w:val="none" w:sz="0" w:space="0" w:color="auto"/>
          </w:divBdr>
        </w:div>
        <w:div w:id="1723824638">
          <w:marLeft w:val="360"/>
          <w:marRight w:val="0"/>
          <w:marTop w:val="0"/>
          <w:marBottom w:val="0"/>
          <w:divBdr>
            <w:top w:val="none" w:sz="0" w:space="0" w:color="auto"/>
            <w:left w:val="none" w:sz="0" w:space="0" w:color="auto"/>
            <w:bottom w:val="none" w:sz="0" w:space="0" w:color="auto"/>
            <w:right w:val="none" w:sz="0" w:space="0" w:color="auto"/>
          </w:divBdr>
        </w:div>
        <w:div w:id="565796265">
          <w:marLeft w:val="720"/>
          <w:marRight w:val="0"/>
          <w:marTop w:val="0"/>
          <w:marBottom w:val="0"/>
          <w:divBdr>
            <w:top w:val="none" w:sz="0" w:space="0" w:color="auto"/>
            <w:left w:val="none" w:sz="0" w:space="0" w:color="auto"/>
            <w:bottom w:val="none" w:sz="0" w:space="0" w:color="auto"/>
            <w:right w:val="none" w:sz="0" w:space="0" w:color="auto"/>
          </w:divBdr>
        </w:div>
        <w:div w:id="1267080135">
          <w:marLeft w:val="720"/>
          <w:marRight w:val="0"/>
          <w:marTop w:val="0"/>
          <w:marBottom w:val="0"/>
          <w:divBdr>
            <w:top w:val="none" w:sz="0" w:space="0" w:color="auto"/>
            <w:left w:val="none" w:sz="0" w:space="0" w:color="auto"/>
            <w:bottom w:val="none" w:sz="0" w:space="0" w:color="auto"/>
            <w:right w:val="none" w:sz="0" w:space="0" w:color="auto"/>
          </w:divBdr>
        </w:div>
        <w:div w:id="1073694888">
          <w:marLeft w:val="0"/>
          <w:marRight w:val="0"/>
          <w:marTop w:val="0"/>
          <w:marBottom w:val="0"/>
          <w:divBdr>
            <w:top w:val="none" w:sz="0" w:space="0" w:color="auto"/>
            <w:left w:val="none" w:sz="0" w:space="0" w:color="auto"/>
            <w:bottom w:val="none" w:sz="0" w:space="0" w:color="auto"/>
            <w:right w:val="none" w:sz="0" w:space="0" w:color="auto"/>
          </w:divBdr>
        </w:div>
        <w:div w:id="1741252148">
          <w:marLeft w:val="0"/>
          <w:marRight w:val="0"/>
          <w:marTop w:val="0"/>
          <w:marBottom w:val="0"/>
          <w:divBdr>
            <w:top w:val="none" w:sz="0" w:space="0" w:color="auto"/>
            <w:left w:val="none" w:sz="0" w:space="0" w:color="auto"/>
            <w:bottom w:val="none" w:sz="0" w:space="0" w:color="auto"/>
            <w:right w:val="none" w:sz="0" w:space="0" w:color="auto"/>
          </w:divBdr>
        </w:div>
        <w:div w:id="4599307">
          <w:marLeft w:val="0"/>
          <w:marRight w:val="0"/>
          <w:marTop w:val="0"/>
          <w:marBottom w:val="0"/>
          <w:divBdr>
            <w:top w:val="none" w:sz="0" w:space="0" w:color="auto"/>
            <w:left w:val="none" w:sz="0" w:space="0" w:color="auto"/>
            <w:bottom w:val="none" w:sz="0" w:space="0" w:color="auto"/>
            <w:right w:val="none" w:sz="0" w:space="0" w:color="auto"/>
          </w:divBdr>
        </w:div>
        <w:div w:id="2029718269">
          <w:marLeft w:val="0"/>
          <w:marRight w:val="0"/>
          <w:marTop w:val="0"/>
          <w:marBottom w:val="0"/>
          <w:divBdr>
            <w:top w:val="none" w:sz="0" w:space="0" w:color="auto"/>
            <w:left w:val="none" w:sz="0" w:space="0" w:color="auto"/>
            <w:bottom w:val="none" w:sz="0" w:space="0" w:color="auto"/>
            <w:right w:val="none" w:sz="0" w:space="0" w:color="auto"/>
          </w:divBdr>
        </w:div>
        <w:div w:id="513999632">
          <w:marLeft w:val="0"/>
          <w:marRight w:val="0"/>
          <w:marTop w:val="0"/>
          <w:marBottom w:val="0"/>
          <w:divBdr>
            <w:top w:val="none" w:sz="0" w:space="0" w:color="auto"/>
            <w:left w:val="none" w:sz="0" w:space="0" w:color="auto"/>
            <w:bottom w:val="none" w:sz="0" w:space="0" w:color="auto"/>
            <w:right w:val="none" w:sz="0" w:space="0" w:color="auto"/>
          </w:divBdr>
        </w:div>
        <w:div w:id="93522667">
          <w:marLeft w:val="0"/>
          <w:marRight w:val="0"/>
          <w:marTop w:val="0"/>
          <w:marBottom w:val="0"/>
          <w:divBdr>
            <w:top w:val="none" w:sz="0" w:space="0" w:color="auto"/>
            <w:left w:val="none" w:sz="0" w:space="0" w:color="auto"/>
            <w:bottom w:val="none" w:sz="0" w:space="0" w:color="auto"/>
            <w:right w:val="none" w:sz="0" w:space="0" w:color="auto"/>
          </w:divBdr>
        </w:div>
        <w:div w:id="1417287124">
          <w:marLeft w:val="0"/>
          <w:marRight w:val="0"/>
          <w:marTop w:val="0"/>
          <w:marBottom w:val="0"/>
          <w:divBdr>
            <w:top w:val="none" w:sz="0" w:space="0" w:color="auto"/>
            <w:left w:val="none" w:sz="0" w:space="0" w:color="auto"/>
            <w:bottom w:val="none" w:sz="0" w:space="0" w:color="auto"/>
            <w:right w:val="none" w:sz="0" w:space="0" w:color="auto"/>
          </w:divBdr>
        </w:div>
        <w:div w:id="1784222632">
          <w:marLeft w:val="0"/>
          <w:marRight w:val="0"/>
          <w:marTop w:val="0"/>
          <w:marBottom w:val="0"/>
          <w:divBdr>
            <w:top w:val="none" w:sz="0" w:space="0" w:color="auto"/>
            <w:left w:val="none" w:sz="0" w:space="0" w:color="auto"/>
            <w:bottom w:val="none" w:sz="0" w:space="0" w:color="auto"/>
            <w:right w:val="none" w:sz="0" w:space="0" w:color="auto"/>
          </w:divBdr>
        </w:div>
        <w:div w:id="821846264">
          <w:marLeft w:val="0"/>
          <w:marRight w:val="0"/>
          <w:marTop w:val="0"/>
          <w:marBottom w:val="0"/>
          <w:divBdr>
            <w:top w:val="none" w:sz="0" w:space="0" w:color="auto"/>
            <w:left w:val="none" w:sz="0" w:space="0" w:color="auto"/>
            <w:bottom w:val="none" w:sz="0" w:space="0" w:color="auto"/>
            <w:right w:val="none" w:sz="0" w:space="0" w:color="auto"/>
          </w:divBdr>
        </w:div>
        <w:div w:id="929855364">
          <w:marLeft w:val="0"/>
          <w:marRight w:val="0"/>
          <w:marTop w:val="0"/>
          <w:marBottom w:val="0"/>
          <w:divBdr>
            <w:top w:val="none" w:sz="0" w:space="0" w:color="auto"/>
            <w:left w:val="none" w:sz="0" w:space="0" w:color="auto"/>
            <w:bottom w:val="none" w:sz="0" w:space="0" w:color="auto"/>
            <w:right w:val="none" w:sz="0" w:space="0" w:color="auto"/>
          </w:divBdr>
        </w:div>
        <w:div w:id="774176888">
          <w:marLeft w:val="0"/>
          <w:marRight w:val="0"/>
          <w:marTop w:val="0"/>
          <w:marBottom w:val="0"/>
          <w:divBdr>
            <w:top w:val="none" w:sz="0" w:space="0" w:color="auto"/>
            <w:left w:val="none" w:sz="0" w:space="0" w:color="auto"/>
            <w:bottom w:val="none" w:sz="0" w:space="0" w:color="auto"/>
            <w:right w:val="none" w:sz="0" w:space="0" w:color="auto"/>
          </w:divBdr>
        </w:div>
        <w:div w:id="336078739">
          <w:marLeft w:val="0"/>
          <w:marRight w:val="0"/>
          <w:marTop w:val="0"/>
          <w:marBottom w:val="0"/>
          <w:divBdr>
            <w:top w:val="none" w:sz="0" w:space="0" w:color="auto"/>
            <w:left w:val="none" w:sz="0" w:space="0" w:color="auto"/>
            <w:bottom w:val="none" w:sz="0" w:space="0" w:color="auto"/>
            <w:right w:val="none" w:sz="0" w:space="0" w:color="auto"/>
          </w:divBdr>
        </w:div>
        <w:div w:id="1432051245">
          <w:marLeft w:val="0"/>
          <w:marRight w:val="0"/>
          <w:marTop w:val="0"/>
          <w:marBottom w:val="0"/>
          <w:divBdr>
            <w:top w:val="none" w:sz="0" w:space="0" w:color="auto"/>
            <w:left w:val="none" w:sz="0" w:space="0" w:color="auto"/>
            <w:bottom w:val="none" w:sz="0" w:space="0" w:color="auto"/>
            <w:right w:val="none" w:sz="0" w:space="0" w:color="auto"/>
          </w:divBdr>
        </w:div>
        <w:div w:id="5637515">
          <w:marLeft w:val="0"/>
          <w:marRight w:val="0"/>
          <w:marTop w:val="0"/>
          <w:marBottom w:val="0"/>
          <w:divBdr>
            <w:top w:val="none" w:sz="0" w:space="0" w:color="auto"/>
            <w:left w:val="none" w:sz="0" w:space="0" w:color="auto"/>
            <w:bottom w:val="none" w:sz="0" w:space="0" w:color="auto"/>
            <w:right w:val="none" w:sz="0" w:space="0" w:color="auto"/>
          </w:divBdr>
        </w:div>
        <w:div w:id="872377116">
          <w:marLeft w:val="0"/>
          <w:marRight w:val="0"/>
          <w:marTop w:val="0"/>
          <w:marBottom w:val="0"/>
          <w:divBdr>
            <w:top w:val="none" w:sz="0" w:space="0" w:color="auto"/>
            <w:left w:val="none" w:sz="0" w:space="0" w:color="auto"/>
            <w:bottom w:val="none" w:sz="0" w:space="0" w:color="auto"/>
            <w:right w:val="none" w:sz="0" w:space="0" w:color="auto"/>
          </w:divBdr>
        </w:div>
        <w:div w:id="637732038">
          <w:marLeft w:val="0"/>
          <w:marRight w:val="0"/>
          <w:marTop w:val="0"/>
          <w:marBottom w:val="0"/>
          <w:divBdr>
            <w:top w:val="none" w:sz="0" w:space="0" w:color="auto"/>
            <w:left w:val="none" w:sz="0" w:space="0" w:color="auto"/>
            <w:bottom w:val="none" w:sz="0" w:space="0" w:color="auto"/>
            <w:right w:val="none" w:sz="0" w:space="0" w:color="auto"/>
          </w:divBdr>
        </w:div>
        <w:div w:id="944265044">
          <w:marLeft w:val="0"/>
          <w:marRight w:val="0"/>
          <w:marTop w:val="0"/>
          <w:marBottom w:val="0"/>
          <w:divBdr>
            <w:top w:val="none" w:sz="0" w:space="0" w:color="auto"/>
            <w:left w:val="none" w:sz="0" w:space="0" w:color="auto"/>
            <w:bottom w:val="none" w:sz="0" w:space="0" w:color="auto"/>
            <w:right w:val="none" w:sz="0" w:space="0" w:color="auto"/>
          </w:divBdr>
        </w:div>
        <w:div w:id="1590431507">
          <w:marLeft w:val="0"/>
          <w:marRight w:val="0"/>
          <w:marTop w:val="0"/>
          <w:marBottom w:val="0"/>
          <w:divBdr>
            <w:top w:val="none" w:sz="0" w:space="0" w:color="auto"/>
            <w:left w:val="none" w:sz="0" w:space="0" w:color="auto"/>
            <w:bottom w:val="none" w:sz="0" w:space="0" w:color="auto"/>
            <w:right w:val="none" w:sz="0" w:space="0" w:color="auto"/>
          </w:divBdr>
        </w:div>
        <w:div w:id="1612778954">
          <w:marLeft w:val="600"/>
          <w:marRight w:val="0"/>
          <w:marTop w:val="0"/>
          <w:marBottom w:val="0"/>
          <w:divBdr>
            <w:top w:val="none" w:sz="0" w:space="0" w:color="auto"/>
            <w:left w:val="none" w:sz="0" w:space="0" w:color="auto"/>
            <w:bottom w:val="none" w:sz="0" w:space="0" w:color="auto"/>
            <w:right w:val="none" w:sz="0" w:space="0" w:color="auto"/>
          </w:divBdr>
        </w:div>
        <w:div w:id="2141871929">
          <w:marLeft w:val="600"/>
          <w:marRight w:val="0"/>
          <w:marTop w:val="0"/>
          <w:marBottom w:val="0"/>
          <w:divBdr>
            <w:top w:val="none" w:sz="0" w:space="0" w:color="auto"/>
            <w:left w:val="none" w:sz="0" w:space="0" w:color="auto"/>
            <w:bottom w:val="none" w:sz="0" w:space="0" w:color="auto"/>
            <w:right w:val="none" w:sz="0" w:space="0" w:color="auto"/>
          </w:divBdr>
        </w:div>
        <w:div w:id="590964995">
          <w:marLeft w:val="600"/>
          <w:marRight w:val="0"/>
          <w:marTop w:val="0"/>
          <w:marBottom w:val="0"/>
          <w:divBdr>
            <w:top w:val="none" w:sz="0" w:space="0" w:color="auto"/>
            <w:left w:val="none" w:sz="0" w:space="0" w:color="auto"/>
            <w:bottom w:val="none" w:sz="0" w:space="0" w:color="auto"/>
            <w:right w:val="none" w:sz="0" w:space="0" w:color="auto"/>
          </w:divBdr>
        </w:div>
        <w:div w:id="888150797">
          <w:marLeft w:val="600"/>
          <w:marRight w:val="0"/>
          <w:marTop w:val="0"/>
          <w:marBottom w:val="0"/>
          <w:divBdr>
            <w:top w:val="none" w:sz="0" w:space="0" w:color="auto"/>
            <w:left w:val="none" w:sz="0" w:space="0" w:color="auto"/>
            <w:bottom w:val="none" w:sz="0" w:space="0" w:color="auto"/>
            <w:right w:val="none" w:sz="0" w:space="0" w:color="auto"/>
          </w:divBdr>
        </w:div>
        <w:div w:id="1555658821">
          <w:marLeft w:val="600"/>
          <w:marRight w:val="0"/>
          <w:marTop w:val="0"/>
          <w:marBottom w:val="0"/>
          <w:divBdr>
            <w:top w:val="none" w:sz="0" w:space="0" w:color="auto"/>
            <w:left w:val="none" w:sz="0" w:space="0" w:color="auto"/>
            <w:bottom w:val="none" w:sz="0" w:space="0" w:color="auto"/>
            <w:right w:val="none" w:sz="0" w:space="0" w:color="auto"/>
          </w:divBdr>
        </w:div>
        <w:div w:id="350450950">
          <w:marLeft w:val="459"/>
          <w:marRight w:val="0"/>
          <w:marTop w:val="0"/>
          <w:marBottom w:val="0"/>
          <w:divBdr>
            <w:top w:val="none" w:sz="0" w:space="0" w:color="auto"/>
            <w:left w:val="none" w:sz="0" w:space="0" w:color="auto"/>
            <w:bottom w:val="none" w:sz="0" w:space="0" w:color="auto"/>
            <w:right w:val="none" w:sz="0" w:space="0" w:color="auto"/>
          </w:divBdr>
        </w:div>
        <w:div w:id="524171210">
          <w:marLeft w:val="600"/>
          <w:marRight w:val="0"/>
          <w:marTop w:val="0"/>
          <w:marBottom w:val="0"/>
          <w:divBdr>
            <w:top w:val="none" w:sz="0" w:space="0" w:color="auto"/>
            <w:left w:val="none" w:sz="0" w:space="0" w:color="auto"/>
            <w:bottom w:val="none" w:sz="0" w:space="0" w:color="auto"/>
            <w:right w:val="none" w:sz="0" w:space="0" w:color="auto"/>
          </w:divBdr>
        </w:div>
        <w:div w:id="1267618939">
          <w:marLeft w:val="600"/>
          <w:marRight w:val="0"/>
          <w:marTop w:val="0"/>
          <w:marBottom w:val="0"/>
          <w:divBdr>
            <w:top w:val="none" w:sz="0" w:space="0" w:color="auto"/>
            <w:left w:val="none" w:sz="0" w:space="0" w:color="auto"/>
            <w:bottom w:val="none" w:sz="0" w:space="0" w:color="auto"/>
            <w:right w:val="none" w:sz="0" w:space="0" w:color="auto"/>
          </w:divBdr>
        </w:div>
        <w:div w:id="147600148">
          <w:marLeft w:val="600"/>
          <w:marRight w:val="0"/>
          <w:marTop w:val="0"/>
          <w:marBottom w:val="0"/>
          <w:divBdr>
            <w:top w:val="none" w:sz="0" w:space="0" w:color="auto"/>
            <w:left w:val="none" w:sz="0" w:space="0" w:color="auto"/>
            <w:bottom w:val="none" w:sz="0" w:space="0" w:color="auto"/>
            <w:right w:val="none" w:sz="0" w:space="0" w:color="auto"/>
          </w:divBdr>
        </w:div>
        <w:div w:id="591083522">
          <w:marLeft w:val="600"/>
          <w:marRight w:val="0"/>
          <w:marTop w:val="0"/>
          <w:marBottom w:val="0"/>
          <w:divBdr>
            <w:top w:val="none" w:sz="0" w:space="0" w:color="auto"/>
            <w:left w:val="none" w:sz="0" w:space="0" w:color="auto"/>
            <w:bottom w:val="none" w:sz="0" w:space="0" w:color="auto"/>
            <w:right w:val="none" w:sz="0" w:space="0" w:color="auto"/>
          </w:divBdr>
        </w:div>
        <w:div w:id="1132213492">
          <w:marLeft w:val="600"/>
          <w:marRight w:val="0"/>
          <w:marTop w:val="0"/>
          <w:marBottom w:val="0"/>
          <w:divBdr>
            <w:top w:val="none" w:sz="0" w:space="0" w:color="auto"/>
            <w:left w:val="none" w:sz="0" w:space="0" w:color="auto"/>
            <w:bottom w:val="none" w:sz="0" w:space="0" w:color="auto"/>
            <w:right w:val="none" w:sz="0" w:space="0" w:color="auto"/>
          </w:divBdr>
        </w:div>
        <w:div w:id="395321203">
          <w:marLeft w:val="33"/>
          <w:marRight w:val="0"/>
          <w:marTop w:val="0"/>
          <w:marBottom w:val="0"/>
          <w:divBdr>
            <w:top w:val="none" w:sz="0" w:space="0" w:color="auto"/>
            <w:left w:val="none" w:sz="0" w:space="0" w:color="auto"/>
            <w:bottom w:val="none" w:sz="0" w:space="0" w:color="auto"/>
            <w:right w:val="none" w:sz="0" w:space="0" w:color="auto"/>
          </w:divBdr>
        </w:div>
        <w:div w:id="535391193">
          <w:marLeft w:val="600"/>
          <w:marRight w:val="0"/>
          <w:marTop w:val="0"/>
          <w:marBottom w:val="0"/>
          <w:divBdr>
            <w:top w:val="none" w:sz="0" w:space="0" w:color="auto"/>
            <w:left w:val="none" w:sz="0" w:space="0" w:color="auto"/>
            <w:bottom w:val="none" w:sz="0" w:space="0" w:color="auto"/>
            <w:right w:val="none" w:sz="0" w:space="0" w:color="auto"/>
          </w:divBdr>
        </w:div>
        <w:div w:id="484274217">
          <w:marLeft w:val="600"/>
          <w:marRight w:val="0"/>
          <w:marTop w:val="0"/>
          <w:marBottom w:val="0"/>
          <w:divBdr>
            <w:top w:val="none" w:sz="0" w:space="0" w:color="auto"/>
            <w:left w:val="none" w:sz="0" w:space="0" w:color="auto"/>
            <w:bottom w:val="none" w:sz="0" w:space="0" w:color="auto"/>
            <w:right w:val="none" w:sz="0" w:space="0" w:color="auto"/>
          </w:divBdr>
        </w:div>
        <w:div w:id="1869633885">
          <w:marLeft w:val="600"/>
          <w:marRight w:val="0"/>
          <w:marTop w:val="0"/>
          <w:marBottom w:val="0"/>
          <w:divBdr>
            <w:top w:val="none" w:sz="0" w:space="0" w:color="auto"/>
            <w:left w:val="none" w:sz="0" w:space="0" w:color="auto"/>
            <w:bottom w:val="none" w:sz="0" w:space="0" w:color="auto"/>
            <w:right w:val="none" w:sz="0" w:space="0" w:color="auto"/>
          </w:divBdr>
        </w:div>
        <w:div w:id="1646081385">
          <w:marLeft w:val="600"/>
          <w:marRight w:val="0"/>
          <w:marTop w:val="0"/>
          <w:marBottom w:val="0"/>
          <w:divBdr>
            <w:top w:val="none" w:sz="0" w:space="0" w:color="auto"/>
            <w:left w:val="none" w:sz="0" w:space="0" w:color="auto"/>
            <w:bottom w:val="none" w:sz="0" w:space="0" w:color="auto"/>
            <w:right w:val="none" w:sz="0" w:space="0" w:color="auto"/>
          </w:divBdr>
        </w:div>
        <w:div w:id="287468357">
          <w:marLeft w:val="0"/>
          <w:marRight w:val="0"/>
          <w:marTop w:val="0"/>
          <w:marBottom w:val="0"/>
          <w:divBdr>
            <w:top w:val="none" w:sz="0" w:space="0" w:color="auto"/>
            <w:left w:val="none" w:sz="0" w:space="0" w:color="auto"/>
            <w:bottom w:val="none" w:sz="0" w:space="0" w:color="auto"/>
            <w:right w:val="none" w:sz="0" w:space="0" w:color="auto"/>
          </w:divBdr>
        </w:div>
        <w:div w:id="1826432531">
          <w:marLeft w:val="0"/>
          <w:marRight w:val="0"/>
          <w:marTop w:val="0"/>
          <w:marBottom w:val="0"/>
          <w:divBdr>
            <w:top w:val="none" w:sz="0" w:space="0" w:color="auto"/>
            <w:left w:val="none" w:sz="0" w:space="0" w:color="auto"/>
            <w:bottom w:val="none" w:sz="0" w:space="0" w:color="auto"/>
            <w:right w:val="none" w:sz="0" w:space="0" w:color="auto"/>
          </w:divBdr>
        </w:div>
        <w:div w:id="736898871">
          <w:marLeft w:val="0"/>
          <w:marRight w:val="0"/>
          <w:marTop w:val="0"/>
          <w:marBottom w:val="0"/>
          <w:divBdr>
            <w:top w:val="none" w:sz="0" w:space="0" w:color="auto"/>
            <w:left w:val="none" w:sz="0" w:space="0" w:color="auto"/>
            <w:bottom w:val="none" w:sz="0" w:space="0" w:color="auto"/>
            <w:right w:val="none" w:sz="0" w:space="0" w:color="auto"/>
          </w:divBdr>
        </w:div>
        <w:div w:id="1762413022">
          <w:marLeft w:val="0"/>
          <w:marRight w:val="0"/>
          <w:marTop w:val="0"/>
          <w:marBottom w:val="0"/>
          <w:divBdr>
            <w:top w:val="none" w:sz="0" w:space="0" w:color="auto"/>
            <w:left w:val="none" w:sz="0" w:space="0" w:color="auto"/>
            <w:bottom w:val="none" w:sz="0" w:space="0" w:color="auto"/>
            <w:right w:val="none" w:sz="0" w:space="0" w:color="auto"/>
          </w:divBdr>
        </w:div>
        <w:div w:id="1694727686">
          <w:marLeft w:val="0"/>
          <w:marRight w:val="0"/>
          <w:marTop w:val="0"/>
          <w:marBottom w:val="0"/>
          <w:divBdr>
            <w:top w:val="none" w:sz="0" w:space="0" w:color="auto"/>
            <w:left w:val="none" w:sz="0" w:space="0" w:color="auto"/>
            <w:bottom w:val="none" w:sz="0" w:space="0" w:color="auto"/>
            <w:right w:val="none" w:sz="0" w:space="0" w:color="auto"/>
          </w:divBdr>
        </w:div>
        <w:div w:id="1808938546">
          <w:marLeft w:val="0"/>
          <w:marRight w:val="0"/>
          <w:marTop w:val="0"/>
          <w:marBottom w:val="0"/>
          <w:divBdr>
            <w:top w:val="none" w:sz="0" w:space="0" w:color="auto"/>
            <w:left w:val="none" w:sz="0" w:space="0" w:color="auto"/>
            <w:bottom w:val="none" w:sz="0" w:space="0" w:color="auto"/>
            <w:right w:val="none" w:sz="0" w:space="0" w:color="auto"/>
          </w:divBdr>
        </w:div>
        <w:div w:id="1030716464">
          <w:marLeft w:val="0"/>
          <w:marRight w:val="0"/>
          <w:marTop w:val="0"/>
          <w:marBottom w:val="0"/>
          <w:divBdr>
            <w:top w:val="none" w:sz="0" w:space="0" w:color="auto"/>
            <w:left w:val="none" w:sz="0" w:space="0" w:color="auto"/>
            <w:bottom w:val="none" w:sz="0" w:space="0" w:color="auto"/>
            <w:right w:val="none" w:sz="0" w:space="0" w:color="auto"/>
          </w:divBdr>
        </w:div>
        <w:div w:id="2029527784">
          <w:marLeft w:val="0"/>
          <w:marRight w:val="0"/>
          <w:marTop w:val="0"/>
          <w:marBottom w:val="0"/>
          <w:divBdr>
            <w:top w:val="none" w:sz="0" w:space="0" w:color="auto"/>
            <w:left w:val="none" w:sz="0" w:space="0" w:color="auto"/>
            <w:bottom w:val="none" w:sz="0" w:space="0" w:color="auto"/>
            <w:right w:val="none" w:sz="0" w:space="0" w:color="auto"/>
          </w:divBdr>
        </w:div>
        <w:div w:id="687371617">
          <w:marLeft w:val="0"/>
          <w:marRight w:val="0"/>
          <w:marTop w:val="0"/>
          <w:marBottom w:val="0"/>
          <w:divBdr>
            <w:top w:val="none" w:sz="0" w:space="0" w:color="auto"/>
            <w:left w:val="none" w:sz="0" w:space="0" w:color="auto"/>
            <w:bottom w:val="none" w:sz="0" w:space="0" w:color="auto"/>
            <w:right w:val="none" w:sz="0" w:space="0" w:color="auto"/>
          </w:divBdr>
        </w:div>
        <w:div w:id="1106344429">
          <w:marLeft w:val="0"/>
          <w:marRight w:val="0"/>
          <w:marTop w:val="0"/>
          <w:marBottom w:val="0"/>
          <w:divBdr>
            <w:top w:val="none" w:sz="0" w:space="0" w:color="auto"/>
            <w:left w:val="none" w:sz="0" w:space="0" w:color="auto"/>
            <w:bottom w:val="none" w:sz="0" w:space="0" w:color="auto"/>
            <w:right w:val="none" w:sz="0" w:space="0" w:color="auto"/>
          </w:divBdr>
        </w:div>
        <w:div w:id="533158137">
          <w:marLeft w:val="0"/>
          <w:marRight w:val="0"/>
          <w:marTop w:val="0"/>
          <w:marBottom w:val="0"/>
          <w:divBdr>
            <w:top w:val="none" w:sz="0" w:space="0" w:color="auto"/>
            <w:left w:val="none" w:sz="0" w:space="0" w:color="auto"/>
            <w:bottom w:val="none" w:sz="0" w:space="0" w:color="auto"/>
            <w:right w:val="none" w:sz="0" w:space="0" w:color="auto"/>
          </w:divBdr>
        </w:div>
        <w:div w:id="1747874050">
          <w:marLeft w:val="0"/>
          <w:marRight w:val="0"/>
          <w:marTop w:val="0"/>
          <w:marBottom w:val="0"/>
          <w:divBdr>
            <w:top w:val="none" w:sz="0" w:space="0" w:color="auto"/>
            <w:left w:val="none" w:sz="0" w:space="0" w:color="auto"/>
            <w:bottom w:val="none" w:sz="0" w:space="0" w:color="auto"/>
            <w:right w:val="none" w:sz="0" w:space="0" w:color="auto"/>
          </w:divBdr>
        </w:div>
        <w:div w:id="353387381">
          <w:marLeft w:val="0"/>
          <w:marRight w:val="0"/>
          <w:marTop w:val="0"/>
          <w:marBottom w:val="0"/>
          <w:divBdr>
            <w:top w:val="none" w:sz="0" w:space="0" w:color="auto"/>
            <w:left w:val="none" w:sz="0" w:space="0" w:color="auto"/>
            <w:bottom w:val="none" w:sz="0" w:space="0" w:color="auto"/>
            <w:right w:val="none" w:sz="0" w:space="0" w:color="auto"/>
          </w:divBdr>
        </w:div>
        <w:div w:id="1975717670">
          <w:marLeft w:val="0"/>
          <w:marRight w:val="0"/>
          <w:marTop w:val="0"/>
          <w:marBottom w:val="0"/>
          <w:divBdr>
            <w:top w:val="none" w:sz="0" w:space="0" w:color="auto"/>
            <w:left w:val="none" w:sz="0" w:space="0" w:color="auto"/>
            <w:bottom w:val="none" w:sz="0" w:space="0" w:color="auto"/>
            <w:right w:val="none" w:sz="0" w:space="0" w:color="auto"/>
          </w:divBdr>
        </w:div>
        <w:div w:id="854461027">
          <w:marLeft w:val="0"/>
          <w:marRight w:val="0"/>
          <w:marTop w:val="0"/>
          <w:marBottom w:val="0"/>
          <w:divBdr>
            <w:top w:val="none" w:sz="0" w:space="0" w:color="auto"/>
            <w:left w:val="none" w:sz="0" w:space="0" w:color="auto"/>
            <w:bottom w:val="none" w:sz="0" w:space="0" w:color="auto"/>
            <w:right w:val="none" w:sz="0" w:space="0" w:color="auto"/>
          </w:divBdr>
        </w:div>
        <w:div w:id="1965961225">
          <w:marLeft w:val="0"/>
          <w:marRight w:val="0"/>
          <w:marTop w:val="0"/>
          <w:marBottom w:val="0"/>
          <w:divBdr>
            <w:top w:val="none" w:sz="0" w:space="0" w:color="auto"/>
            <w:left w:val="none" w:sz="0" w:space="0" w:color="auto"/>
            <w:bottom w:val="none" w:sz="0" w:space="0" w:color="auto"/>
            <w:right w:val="none" w:sz="0" w:space="0" w:color="auto"/>
          </w:divBdr>
        </w:div>
        <w:div w:id="1611089985">
          <w:marLeft w:val="0"/>
          <w:marRight w:val="0"/>
          <w:marTop w:val="0"/>
          <w:marBottom w:val="0"/>
          <w:divBdr>
            <w:top w:val="none" w:sz="0" w:space="0" w:color="auto"/>
            <w:left w:val="none" w:sz="0" w:space="0" w:color="auto"/>
            <w:bottom w:val="none" w:sz="0" w:space="0" w:color="auto"/>
            <w:right w:val="none" w:sz="0" w:space="0" w:color="auto"/>
          </w:divBdr>
        </w:div>
        <w:div w:id="1883519020">
          <w:marLeft w:val="0"/>
          <w:marRight w:val="0"/>
          <w:marTop w:val="0"/>
          <w:marBottom w:val="0"/>
          <w:divBdr>
            <w:top w:val="none" w:sz="0" w:space="0" w:color="auto"/>
            <w:left w:val="none" w:sz="0" w:space="0" w:color="auto"/>
            <w:bottom w:val="none" w:sz="0" w:space="0" w:color="auto"/>
            <w:right w:val="none" w:sz="0" w:space="0" w:color="auto"/>
          </w:divBdr>
        </w:div>
        <w:div w:id="425150472">
          <w:marLeft w:val="0"/>
          <w:marRight w:val="0"/>
          <w:marTop w:val="0"/>
          <w:marBottom w:val="0"/>
          <w:divBdr>
            <w:top w:val="none" w:sz="0" w:space="0" w:color="auto"/>
            <w:left w:val="none" w:sz="0" w:space="0" w:color="auto"/>
            <w:bottom w:val="none" w:sz="0" w:space="0" w:color="auto"/>
            <w:right w:val="none" w:sz="0" w:space="0" w:color="auto"/>
          </w:divBdr>
        </w:div>
        <w:div w:id="1896117061">
          <w:marLeft w:val="0"/>
          <w:marRight w:val="0"/>
          <w:marTop w:val="0"/>
          <w:marBottom w:val="0"/>
          <w:divBdr>
            <w:top w:val="none" w:sz="0" w:space="0" w:color="auto"/>
            <w:left w:val="none" w:sz="0" w:space="0" w:color="auto"/>
            <w:bottom w:val="none" w:sz="0" w:space="0" w:color="auto"/>
            <w:right w:val="none" w:sz="0" w:space="0" w:color="auto"/>
          </w:divBdr>
        </w:div>
        <w:div w:id="963316367">
          <w:marLeft w:val="0"/>
          <w:marRight w:val="0"/>
          <w:marTop w:val="0"/>
          <w:marBottom w:val="0"/>
          <w:divBdr>
            <w:top w:val="none" w:sz="0" w:space="0" w:color="auto"/>
            <w:left w:val="none" w:sz="0" w:space="0" w:color="auto"/>
            <w:bottom w:val="none" w:sz="0" w:space="0" w:color="auto"/>
            <w:right w:val="none" w:sz="0" w:space="0" w:color="auto"/>
          </w:divBdr>
        </w:div>
        <w:div w:id="385687883">
          <w:marLeft w:val="0"/>
          <w:marRight w:val="0"/>
          <w:marTop w:val="0"/>
          <w:marBottom w:val="0"/>
          <w:divBdr>
            <w:top w:val="none" w:sz="0" w:space="0" w:color="auto"/>
            <w:left w:val="none" w:sz="0" w:space="0" w:color="auto"/>
            <w:bottom w:val="none" w:sz="0" w:space="0" w:color="auto"/>
            <w:right w:val="none" w:sz="0" w:space="0" w:color="auto"/>
          </w:divBdr>
        </w:div>
        <w:div w:id="1203980744">
          <w:marLeft w:val="0"/>
          <w:marRight w:val="0"/>
          <w:marTop w:val="0"/>
          <w:marBottom w:val="0"/>
          <w:divBdr>
            <w:top w:val="none" w:sz="0" w:space="0" w:color="auto"/>
            <w:left w:val="none" w:sz="0" w:space="0" w:color="auto"/>
            <w:bottom w:val="none" w:sz="0" w:space="0" w:color="auto"/>
            <w:right w:val="none" w:sz="0" w:space="0" w:color="auto"/>
          </w:divBdr>
        </w:div>
        <w:div w:id="499394548">
          <w:marLeft w:val="0"/>
          <w:marRight w:val="0"/>
          <w:marTop w:val="0"/>
          <w:marBottom w:val="0"/>
          <w:divBdr>
            <w:top w:val="none" w:sz="0" w:space="0" w:color="auto"/>
            <w:left w:val="none" w:sz="0" w:space="0" w:color="auto"/>
            <w:bottom w:val="none" w:sz="0" w:space="0" w:color="auto"/>
            <w:right w:val="none" w:sz="0" w:space="0" w:color="auto"/>
          </w:divBdr>
        </w:div>
        <w:div w:id="1082987662">
          <w:marLeft w:val="0"/>
          <w:marRight w:val="0"/>
          <w:marTop w:val="0"/>
          <w:marBottom w:val="0"/>
          <w:divBdr>
            <w:top w:val="none" w:sz="0" w:space="0" w:color="auto"/>
            <w:left w:val="none" w:sz="0" w:space="0" w:color="auto"/>
            <w:bottom w:val="none" w:sz="0" w:space="0" w:color="auto"/>
            <w:right w:val="none" w:sz="0" w:space="0" w:color="auto"/>
          </w:divBdr>
        </w:div>
        <w:div w:id="543251352">
          <w:marLeft w:val="0"/>
          <w:marRight w:val="0"/>
          <w:marTop w:val="0"/>
          <w:marBottom w:val="0"/>
          <w:divBdr>
            <w:top w:val="none" w:sz="0" w:space="0" w:color="auto"/>
            <w:left w:val="none" w:sz="0" w:space="0" w:color="auto"/>
            <w:bottom w:val="none" w:sz="0" w:space="0" w:color="auto"/>
            <w:right w:val="none" w:sz="0" w:space="0" w:color="auto"/>
          </w:divBdr>
        </w:div>
        <w:div w:id="1729064235">
          <w:marLeft w:val="0"/>
          <w:marRight w:val="0"/>
          <w:marTop w:val="0"/>
          <w:marBottom w:val="0"/>
          <w:divBdr>
            <w:top w:val="none" w:sz="0" w:space="0" w:color="auto"/>
            <w:left w:val="none" w:sz="0" w:space="0" w:color="auto"/>
            <w:bottom w:val="none" w:sz="0" w:space="0" w:color="auto"/>
            <w:right w:val="none" w:sz="0" w:space="0" w:color="auto"/>
          </w:divBdr>
        </w:div>
        <w:div w:id="924731536">
          <w:marLeft w:val="0"/>
          <w:marRight w:val="0"/>
          <w:marTop w:val="0"/>
          <w:marBottom w:val="0"/>
          <w:divBdr>
            <w:top w:val="none" w:sz="0" w:space="0" w:color="auto"/>
            <w:left w:val="none" w:sz="0" w:space="0" w:color="auto"/>
            <w:bottom w:val="none" w:sz="0" w:space="0" w:color="auto"/>
            <w:right w:val="none" w:sz="0" w:space="0" w:color="auto"/>
          </w:divBdr>
        </w:div>
        <w:div w:id="1221558155">
          <w:marLeft w:val="0"/>
          <w:marRight w:val="0"/>
          <w:marTop w:val="0"/>
          <w:marBottom w:val="0"/>
          <w:divBdr>
            <w:top w:val="none" w:sz="0" w:space="0" w:color="auto"/>
            <w:left w:val="none" w:sz="0" w:space="0" w:color="auto"/>
            <w:bottom w:val="none" w:sz="0" w:space="0" w:color="auto"/>
            <w:right w:val="none" w:sz="0" w:space="0" w:color="auto"/>
          </w:divBdr>
        </w:div>
        <w:div w:id="670717734">
          <w:marLeft w:val="0"/>
          <w:marRight w:val="0"/>
          <w:marTop w:val="0"/>
          <w:marBottom w:val="0"/>
          <w:divBdr>
            <w:top w:val="none" w:sz="0" w:space="0" w:color="auto"/>
            <w:left w:val="none" w:sz="0" w:space="0" w:color="auto"/>
            <w:bottom w:val="none" w:sz="0" w:space="0" w:color="auto"/>
            <w:right w:val="none" w:sz="0" w:space="0" w:color="auto"/>
          </w:divBdr>
        </w:div>
        <w:div w:id="1578443123">
          <w:marLeft w:val="0"/>
          <w:marRight w:val="0"/>
          <w:marTop w:val="0"/>
          <w:marBottom w:val="0"/>
          <w:divBdr>
            <w:top w:val="none" w:sz="0" w:space="0" w:color="auto"/>
            <w:left w:val="none" w:sz="0" w:space="0" w:color="auto"/>
            <w:bottom w:val="none" w:sz="0" w:space="0" w:color="auto"/>
            <w:right w:val="none" w:sz="0" w:space="0" w:color="auto"/>
          </w:divBdr>
        </w:div>
        <w:div w:id="945623743">
          <w:marLeft w:val="0"/>
          <w:marRight w:val="0"/>
          <w:marTop w:val="0"/>
          <w:marBottom w:val="0"/>
          <w:divBdr>
            <w:top w:val="none" w:sz="0" w:space="0" w:color="auto"/>
            <w:left w:val="none" w:sz="0" w:space="0" w:color="auto"/>
            <w:bottom w:val="none" w:sz="0" w:space="0" w:color="auto"/>
            <w:right w:val="none" w:sz="0" w:space="0" w:color="auto"/>
          </w:divBdr>
        </w:div>
        <w:div w:id="862089279">
          <w:marLeft w:val="0"/>
          <w:marRight w:val="0"/>
          <w:marTop w:val="0"/>
          <w:marBottom w:val="0"/>
          <w:divBdr>
            <w:top w:val="none" w:sz="0" w:space="0" w:color="auto"/>
            <w:left w:val="none" w:sz="0" w:space="0" w:color="auto"/>
            <w:bottom w:val="none" w:sz="0" w:space="0" w:color="auto"/>
            <w:right w:val="none" w:sz="0" w:space="0" w:color="auto"/>
          </w:divBdr>
        </w:div>
        <w:div w:id="1203126968">
          <w:marLeft w:val="0"/>
          <w:marRight w:val="0"/>
          <w:marTop w:val="0"/>
          <w:marBottom w:val="0"/>
          <w:divBdr>
            <w:top w:val="none" w:sz="0" w:space="0" w:color="auto"/>
            <w:left w:val="none" w:sz="0" w:space="0" w:color="auto"/>
            <w:bottom w:val="none" w:sz="0" w:space="0" w:color="auto"/>
            <w:right w:val="none" w:sz="0" w:space="0" w:color="auto"/>
          </w:divBdr>
        </w:div>
        <w:div w:id="394815457">
          <w:marLeft w:val="0"/>
          <w:marRight w:val="0"/>
          <w:marTop w:val="0"/>
          <w:marBottom w:val="0"/>
          <w:divBdr>
            <w:top w:val="none" w:sz="0" w:space="0" w:color="auto"/>
            <w:left w:val="none" w:sz="0" w:space="0" w:color="auto"/>
            <w:bottom w:val="none" w:sz="0" w:space="0" w:color="auto"/>
            <w:right w:val="none" w:sz="0" w:space="0" w:color="auto"/>
          </w:divBdr>
        </w:div>
        <w:div w:id="1000230777">
          <w:marLeft w:val="0"/>
          <w:marRight w:val="0"/>
          <w:marTop w:val="0"/>
          <w:marBottom w:val="0"/>
          <w:divBdr>
            <w:top w:val="none" w:sz="0" w:space="0" w:color="auto"/>
            <w:left w:val="none" w:sz="0" w:space="0" w:color="auto"/>
            <w:bottom w:val="none" w:sz="0" w:space="0" w:color="auto"/>
            <w:right w:val="none" w:sz="0" w:space="0" w:color="auto"/>
          </w:divBdr>
        </w:div>
        <w:div w:id="1757163203">
          <w:marLeft w:val="0"/>
          <w:marRight w:val="0"/>
          <w:marTop w:val="0"/>
          <w:marBottom w:val="0"/>
          <w:divBdr>
            <w:top w:val="none" w:sz="0" w:space="0" w:color="auto"/>
            <w:left w:val="none" w:sz="0" w:space="0" w:color="auto"/>
            <w:bottom w:val="none" w:sz="0" w:space="0" w:color="auto"/>
            <w:right w:val="none" w:sz="0" w:space="0" w:color="auto"/>
          </w:divBdr>
        </w:div>
        <w:div w:id="1912932179">
          <w:marLeft w:val="0"/>
          <w:marRight w:val="0"/>
          <w:marTop w:val="0"/>
          <w:marBottom w:val="0"/>
          <w:divBdr>
            <w:top w:val="none" w:sz="0" w:space="0" w:color="auto"/>
            <w:left w:val="none" w:sz="0" w:space="0" w:color="auto"/>
            <w:bottom w:val="none" w:sz="0" w:space="0" w:color="auto"/>
            <w:right w:val="none" w:sz="0" w:space="0" w:color="auto"/>
          </w:divBdr>
        </w:div>
        <w:div w:id="2072849570">
          <w:marLeft w:val="0"/>
          <w:marRight w:val="0"/>
          <w:marTop w:val="0"/>
          <w:marBottom w:val="0"/>
          <w:divBdr>
            <w:top w:val="none" w:sz="0" w:space="0" w:color="auto"/>
            <w:left w:val="none" w:sz="0" w:space="0" w:color="auto"/>
            <w:bottom w:val="none" w:sz="0" w:space="0" w:color="auto"/>
            <w:right w:val="none" w:sz="0" w:space="0" w:color="auto"/>
          </w:divBdr>
        </w:div>
        <w:div w:id="1610038955">
          <w:marLeft w:val="0"/>
          <w:marRight w:val="0"/>
          <w:marTop w:val="0"/>
          <w:marBottom w:val="0"/>
          <w:divBdr>
            <w:top w:val="none" w:sz="0" w:space="0" w:color="auto"/>
            <w:left w:val="none" w:sz="0" w:space="0" w:color="auto"/>
            <w:bottom w:val="none" w:sz="0" w:space="0" w:color="auto"/>
            <w:right w:val="none" w:sz="0" w:space="0" w:color="auto"/>
          </w:divBdr>
        </w:div>
        <w:div w:id="1229732060">
          <w:marLeft w:val="0"/>
          <w:marRight w:val="0"/>
          <w:marTop w:val="0"/>
          <w:marBottom w:val="0"/>
          <w:divBdr>
            <w:top w:val="none" w:sz="0" w:space="0" w:color="auto"/>
            <w:left w:val="none" w:sz="0" w:space="0" w:color="auto"/>
            <w:bottom w:val="none" w:sz="0" w:space="0" w:color="auto"/>
            <w:right w:val="none" w:sz="0" w:space="0" w:color="auto"/>
          </w:divBdr>
        </w:div>
        <w:div w:id="1890609740">
          <w:marLeft w:val="0"/>
          <w:marRight w:val="0"/>
          <w:marTop w:val="0"/>
          <w:marBottom w:val="0"/>
          <w:divBdr>
            <w:top w:val="none" w:sz="0" w:space="0" w:color="auto"/>
            <w:left w:val="none" w:sz="0" w:space="0" w:color="auto"/>
            <w:bottom w:val="none" w:sz="0" w:space="0" w:color="auto"/>
            <w:right w:val="none" w:sz="0" w:space="0" w:color="auto"/>
          </w:divBdr>
        </w:div>
        <w:div w:id="257829071">
          <w:marLeft w:val="0"/>
          <w:marRight w:val="0"/>
          <w:marTop w:val="0"/>
          <w:marBottom w:val="0"/>
          <w:divBdr>
            <w:top w:val="none" w:sz="0" w:space="0" w:color="auto"/>
            <w:left w:val="none" w:sz="0" w:space="0" w:color="auto"/>
            <w:bottom w:val="none" w:sz="0" w:space="0" w:color="auto"/>
            <w:right w:val="none" w:sz="0" w:space="0" w:color="auto"/>
          </w:divBdr>
        </w:div>
        <w:div w:id="374817791">
          <w:marLeft w:val="0"/>
          <w:marRight w:val="0"/>
          <w:marTop w:val="0"/>
          <w:marBottom w:val="0"/>
          <w:divBdr>
            <w:top w:val="none" w:sz="0" w:space="0" w:color="auto"/>
            <w:left w:val="none" w:sz="0" w:space="0" w:color="auto"/>
            <w:bottom w:val="none" w:sz="0" w:space="0" w:color="auto"/>
            <w:right w:val="none" w:sz="0" w:space="0" w:color="auto"/>
          </w:divBdr>
        </w:div>
        <w:div w:id="715665808">
          <w:marLeft w:val="0"/>
          <w:marRight w:val="0"/>
          <w:marTop w:val="0"/>
          <w:marBottom w:val="0"/>
          <w:divBdr>
            <w:top w:val="none" w:sz="0" w:space="0" w:color="auto"/>
            <w:left w:val="none" w:sz="0" w:space="0" w:color="auto"/>
            <w:bottom w:val="none" w:sz="0" w:space="0" w:color="auto"/>
            <w:right w:val="none" w:sz="0" w:space="0" w:color="auto"/>
          </w:divBdr>
        </w:div>
        <w:div w:id="2044555301">
          <w:marLeft w:val="0"/>
          <w:marRight w:val="0"/>
          <w:marTop w:val="0"/>
          <w:marBottom w:val="0"/>
          <w:divBdr>
            <w:top w:val="none" w:sz="0" w:space="0" w:color="auto"/>
            <w:left w:val="none" w:sz="0" w:space="0" w:color="auto"/>
            <w:bottom w:val="none" w:sz="0" w:space="0" w:color="auto"/>
            <w:right w:val="none" w:sz="0" w:space="0" w:color="auto"/>
          </w:divBdr>
        </w:div>
        <w:div w:id="1476217162">
          <w:marLeft w:val="0"/>
          <w:marRight w:val="0"/>
          <w:marTop w:val="0"/>
          <w:marBottom w:val="0"/>
          <w:divBdr>
            <w:top w:val="none" w:sz="0" w:space="0" w:color="auto"/>
            <w:left w:val="none" w:sz="0" w:space="0" w:color="auto"/>
            <w:bottom w:val="none" w:sz="0" w:space="0" w:color="auto"/>
            <w:right w:val="none" w:sz="0" w:space="0" w:color="auto"/>
          </w:divBdr>
        </w:div>
        <w:div w:id="1048726503">
          <w:marLeft w:val="0"/>
          <w:marRight w:val="0"/>
          <w:marTop w:val="0"/>
          <w:marBottom w:val="0"/>
          <w:divBdr>
            <w:top w:val="none" w:sz="0" w:space="0" w:color="auto"/>
            <w:left w:val="none" w:sz="0" w:space="0" w:color="auto"/>
            <w:bottom w:val="none" w:sz="0" w:space="0" w:color="auto"/>
            <w:right w:val="none" w:sz="0" w:space="0" w:color="auto"/>
          </w:divBdr>
        </w:div>
        <w:div w:id="116411862">
          <w:marLeft w:val="0"/>
          <w:marRight w:val="0"/>
          <w:marTop w:val="0"/>
          <w:marBottom w:val="0"/>
          <w:divBdr>
            <w:top w:val="none" w:sz="0" w:space="0" w:color="auto"/>
            <w:left w:val="none" w:sz="0" w:space="0" w:color="auto"/>
            <w:bottom w:val="none" w:sz="0" w:space="0" w:color="auto"/>
            <w:right w:val="none" w:sz="0" w:space="0" w:color="auto"/>
          </w:divBdr>
        </w:div>
        <w:div w:id="866992309">
          <w:marLeft w:val="0"/>
          <w:marRight w:val="0"/>
          <w:marTop w:val="0"/>
          <w:marBottom w:val="0"/>
          <w:divBdr>
            <w:top w:val="none" w:sz="0" w:space="0" w:color="auto"/>
            <w:left w:val="none" w:sz="0" w:space="0" w:color="auto"/>
            <w:bottom w:val="none" w:sz="0" w:space="0" w:color="auto"/>
            <w:right w:val="none" w:sz="0" w:space="0" w:color="auto"/>
          </w:divBdr>
        </w:div>
        <w:div w:id="112091773">
          <w:marLeft w:val="0"/>
          <w:marRight w:val="0"/>
          <w:marTop w:val="0"/>
          <w:marBottom w:val="0"/>
          <w:divBdr>
            <w:top w:val="none" w:sz="0" w:space="0" w:color="auto"/>
            <w:left w:val="none" w:sz="0" w:space="0" w:color="auto"/>
            <w:bottom w:val="none" w:sz="0" w:space="0" w:color="auto"/>
            <w:right w:val="none" w:sz="0" w:space="0" w:color="auto"/>
          </w:divBdr>
        </w:div>
        <w:div w:id="2003847038">
          <w:marLeft w:val="0"/>
          <w:marRight w:val="0"/>
          <w:marTop w:val="0"/>
          <w:marBottom w:val="0"/>
          <w:divBdr>
            <w:top w:val="none" w:sz="0" w:space="0" w:color="auto"/>
            <w:left w:val="none" w:sz="0" w:space="0" w:color="auto"/>
            <w:bottom w:val="none" w:sz="0" w:space="0" w:color="auto"/>
            <w:right w:val="none" w:sz="0" w:space="0" w:color="auto"/>
          </w:divBdr>
        </w:div>
        <w:div w:id="1800030369">
          <w:marLeft w:val="0"/>
          <w:marRight w:val="0"/>
          <w:marTop w:val="0"/>
          <w:marBottom w:val="0"/>
          <w:divBdr>
            <w:top w:val="none" w:sz="0" w:space="0" w:color="auto"/>
            <w:left w:val="none" w:sz="0" w:space="0" w:color="auto"/>
            <w:bottom w:val="none" w:sz="0" w:space="0" w:color="auto"/>
            <w:right w:val="none" w:sz="0" w:space="0" w:color="auto"/>
          </w:divBdr>
        </w:div>
        <w:div w:id="1579287598">
          <w:marLeft w:val="0"/>
          <w:marRight w:val="0"/>
          <w:marTop w:val="0"/>
          <w:marBottom w:val="0"/>
          <w:divBdr>
            <w:top w:val="none" w:sz="0" w:space="0" w:color="auto"/>
            <w:left w:val="none" w:sz="0" w:space="0" w:color="auto"/>
            <w:bottom w:val="none" w:sz="0" w:space="0" w:color="auto"/>
            <w:right w:val="none" w:sz="0" w:space="0" w:color="auto"/>
          </w:divBdr>
        </w:div>
        <w:div w:id="1598362428">
          <w:marLeft w:val="0"/>
          <w:marRight w:val="0"/>
          <w:marTop w:val="0"/>
          <w:marBottom w:val="0"/>
          <w:divBdr>
            <w:top w:val="none" w:sz="0" w:space="0" w:color="auto"/>
            <w:left w:val="none" w:sz="0" w:space="0" w:color="auto"/>
            <w:bottom w:val="none" w:sz="0" w:space="0" w:color="auto"/>
            <w:right w:val="none" w:sz="0" w:space="0" w:color="auto"/>
          </w:divBdr>
        </w:div>
        <w:div w:id="1874149195">
          <w:marLeft w:val="0"/>
          <w:marRight w:val="0"/>
          <w:marTop w:val="0"/>
          <w:marBottom w:val="0"/>
          <w:divBdr>
            <w:top w:val="none" w:sz="0" w:space="0" w:color="auto"/>
            <w:left w:val="none" w:sz="0" w:space="0" w:color="auto"/>
            <w:bottom w:val="none" w:sz="0" w:space="0" w:color="auto"/>
            <w:right w:val="none" w:sz="0" w:space="0" w:color="auto"/>
          </w:divBdr>
        </w:div>
        <w:div w:id="801115056">
          <w:marLeft w:val="0"/>
          <w:marRight w:val="0"/>
          <w:marTop w:val="0"/>
          <w:marBottom w:val="0"/>
          <w:divBdr>
            <w:top w:val="none" w:sz="0" w:space="0" w:color="auto"/>
            <w:left w:val="none" w:sz="0" w:space="0" w:color="auto"/>
            <w:bottom w:val="none" w:sz="0" w:space="0" w:color="auto"/>
            <w:right w:val="none" w:sz="0" w:space="0" w:color="auto"/>
          </w:divBdr>
        </w:div>
        <w:div w:id="1937399035">
          <w:marLeft w:val="0"/>
          <w:marRight w:val="0"/>
          <w:marTop w:val="0"/>
          <w:marBottom w:val="0"/>
          <w:divBdr>
            <w:top w:val="none" w:sz="0" w:space="0" w:color="auto"/>
            <w:left w:val="none" w:sz="0" w:space="0" w:color="auto"/>
            <w:bottom w:val="none" w:sz="0" w:space="0" w:color="auto"/>
            <w:right w:val="none" w:sz="0" w:space="0" w:color="auto"/>
          </w:divBdr>
        </w:div>
        <w:div w:id="974724204">
          <w:marLeft w:val="0"/>
          <w:marRight w:val="0"/>
          <w:marTop w:val="0"/>
          <w:marBottom w:val="0"/>
          <w:divBdr>
            <w:top w:val="none" w:sz="0" w:space="0" w:color="auto"/>
            <w:left w:val="none" w:sz="0" w:space="0" w:color="auto"/>
            <w:bottom w:val="none" w:sz="0" w:space="0" w:color="auto"/>
            <w:right w:val="none" w:sz="0" w:space="0" w:color="auto"/>
          </w:divBdr>
        </w:div>
        <w:div w:id="1852184330">
          <w:marLeft w:val="0"/>
          <w:marRight w:val="0"/>
          <w:marTop w:val="0"/>
          <w:marBottom w:val="0"/>
          <w:divBdr>
            <w:top w:val="none" w:sz="0" w:space="0" w:color="auto"/>
            <w:left w:val="none" w:sz="0" w:space="0" w:color="auto"/>
            <w:bottom w:val="none" w:sz="0" w:space="0" w:color="auto"/>
            <w:right w:val="none" w:sz="0" w:space="0" w:color="auto"/>
          </w:divBdr>
        </w:div>
        <w:div w:id="2074697069">
          <w:marLeft w:val="0"/>
          <w:marRight w:val="0"/>
          <w:marTop w:val="0"/>
          <w:marBottom w:val="0"/>
          <w:divBdr>
            <w:top w:val="none" w:sz="0" w:space="0" w:color="auto"/>
            <w:left w:val="none" w:sz="0" w:space="0" w:color="auto"/>
            <w:bottom w:val="none" w:sz="0" w:space="0" w:color="auto"/>
            <w:right w:val="none" w:sz="0" w:space="0" w:color="auto"/>
          </w:divBdr>
        </w:div>
        <w:div w:id="1103262371">
          <w:marLeft w:val="0"/>
          <w:marRight w:val="0"/>
          <w:marTop w:val="0"/>
          <w:marBottom w:val="0"/>
          <w:divBdr>
            <w:top w:val="none" w:sz="0" w:space="0" w:color="auto"/>
            <w:left w:val="none" w:sz="0" w:space="0" w:color="auto"/>
            <w:bottom w:val="none" w:sz="0" w:space="0" w:color="auto"/>
            <w:right w:val="none" w:sz="0" w:space="0" w:color="auto"/>
          </w:divBdr>
        </w:div>
        <w:div w:id="182746951">
          <w:marLeft w:val="0"/>
          <w:marRight w:val="0"/>
          <w:marTop w:val="0"/>
          <w:marBottom w:val="0"/>
          <w:divBdr>
            <w:top w:val="none" w:sz="0" w:space="0" w:color="auto"/>
            <w:left w:val="none" w:sz="0" w:space="0" w:color="auto"/>
            <w:bottom w:val="none" w:sz="0" w:space="0" w:color="auto"/>
            <w:right w:val="none" w:sz="0" w:space="0" w:color="auto"/>
          </w:divBdr>
        </w:div>
        <w:div w:id="2050757443">
          <w:marLeft w:val="0"/>
          <w:marRight w:val="0"/>
          <w:marTop w:val="0"/>
          <w:marBottom w:val="0"/>
          <w:divBdr>
            <w:top w:val="none" w:sz="0" w:space="0" w:color="auto"/>
            <w:left w:val="none" w:sz="0" w:space="0" w:color="auto"/>
            <w:bottom w:val="none" w:sz="0" w:space="0" w:color="auto"/>
            <w:right w:val="none" w:sz="0" w:space="0" w:color="auto"/>
          </w:divBdr>
        </w:div>
        <w:div w:id="2068870770">
          <w:marLeft w:val="0"/>
          <w:marRight w:val="0"/>
          <w:marTop w:val="0"/>
          <w:marBottom w:val="0"/>
          <w:divBdr>
            <w:top w:val="none" w:sz="0" w:space="0" w:color="auto"/>
            <w:left w:val="none" w:sz="0" w:space="0" w:color="auto"/>
            <w:bottom w:val="none" w:sz="0" w:space="0" w:color="auto"/>
            <w:right w:val="none" w:sz="0" w:space="0" w:color="auto"/>
          </w:divBdr>
        </w:div>
        <w:div w:id="265118956">
          <w:marLeft w:val="0"/>
          <w:marRight w:val="0"/>
          <w:marTop w:val="0"/>
          <w:marBottom w:val="0"/>
          <w:divBdr>
            <w:top w:val="none" w:sz="0" w:space="0" w:color="auto"/>
            <w:left w:val="none" w:sz="0" w:space="0" w:color="auto"/>
            <w:bottom w:val="none" w:sz="0" w:space="0" w:color="auto"/>
            <w:right w:val="none" w:sz="0" w:space="0" w:color="auto"/>
          </w:divBdr>
        </w:div>
        <w:div w:id="1420177853">
          <w:marLeft w:val="0"/>
          <w:marRight w:val="0"/>
          <w:marTop w:val="0"/>
          <w:marBottom w:val="0"/>
          <w:divBdr>
            <w:top w:val="none" w:sz="0" w:space="0" w:color="auto"/>
            <w:left w:val="none" w:sz="0" w:space="0" w:color="auto"/>
            <w:bottom w:val="none" w:sz="0" w:space="0" w:color="auto"/>
            <w:right w:val="none" w:sz="0" w:space="0" w:color="auto"/>
          </w:divBdr>
        </w:div>
        <w:div w:id="1173254694">
          <w:marLeft w:val="0"/>
          <w:marRight w:val="0"/>
          <w:marTop w:val="0"/>
          <w:marBottom w:val="0"/>
          <w:divBdr>
            <w:top w:val="none" w:sz="0" w:space="0" w:color="auto"/>
            <w:left w:val="none" w:sz="0" w:space="0" w:color="auto"/>
            <w:bottom w:val="none" w:sz="0" w:space="0" w:color="auto"/>
            <w:right w:val="none" w:sz="0" w:space="0" w:color="auto"/>
          </w:divBdr>
        </w:div>
        <w:div w:id="1200818193">
          <w:marLeft w:val="0"/>
          <w:marRight w:val="0"/>
          <w:marTop w:val="0"/>
          <w:marBottom w:val="0"/>
          <w:divBdr>
            <w:top w:val="none" w:sz="0" w:space="0" w:color="auto"/>
            <w:left w:val="none" w:sz="0" w:space="0" w:color="auto"/>
            <w:bottom w:val="none" w:sz="0" w:space="0" w:color="auto"/>
            <w:right w:val="none" w:sz="0" w:space="0" w:color="auto"/>
          </w:divBdr>
        </w:div>
        <w:div w:id="275136944">
          <w:marLeft w:val="0"/>
          <w:marRight w:val="0"/>
          <w:marTop w:val="0"/>
          <w:marBottom w:val="0"/>
          <w:divBdr>
            <w:top w:val="none" w:sz="0" w:space="0" w:color="auto"/>
            <w:left w:val="none" w:sz="0" w:space="0" w:color="auto"/>
            <w:bottom w:val="none" w:sz="0" w:space="0" w:color="auto"/>
            <w:right w:val="none" w:sz="0" w:space="0" w:color="auto"/>
          </w:divBdr>
        </w:div>
        <w:div w:id="291905392">
          <w:marLeft w:val="0"/>
          <w:marRight w:val="0"/>
          <w:marTop w:val="0"/>
          <w:marBottom w:val="0"/>
          <w:divBdr>
            <w:top w:val="none" w:sz="0" w:space="0" w:color="auto"/>
            <w:left w:val="none" w:sz="0" w:space="0" w:color="auto"/>
            <w:bottom w:val="none" w:sz="0" w:space="0" w:color="auto"/>
            <w:right w:val="none" w:sz="0" w:space="0" w:color="auto"/>
          </w:divBdr>
        </w:div>
        <w:div w:id="712391828">
          <w:marLeft w:val="0"/>
          <w:marRight w:val="0"/>
          <w:marTop w:val="0"/>
          <w:marBottom w:val="0"/>
          <w:divBdr>
            <w:top w:val="none" w:sz="0" w:space="0" w:color="auto"/>
            <w:left w:val="none" w:sz="0" w:space="0" w:color="auto"/>
            <w:bottom w:val="none" w:sz="0" w:space="0" w:color="auto"/>
            <w:right w:val="none" w:sz="0" w:space="0" w:color="auto"/>
          </w:divBdr>
        </w:div>
        <w:div w:id="140122777">
          <w:marLeft w:val="0"/>
          <w:marRight w:val="0"/>
          <w:marTop w:val="0"/>
          <w:marBottom w:val="0"/>
          <w:divBdr>
            <w:top w:val="none" w:sz="0" w:space="0" w:color="auto"/>
            <w:left w:val="none" w:sz="0" w:space="0" w:color="auto"/>
            <w:bottom w:val="none" w:sz="0" w:space="0" w:color="auto"/>
            <w:right w:val="none" w:sz="0" w:space="0" w:color="auto"/>
          </w:divBdr>
        </w:div>
        <w:div w:id="2012904564">
          <w:marLeft w:val="0"/>
          <w:marRight w:val="0"/>
          <w:marTop w:val="0"/>
          <w:marBottom w:val="0"/>
          <w:divBdr>
            <w:top w:val="none" w:sz="0" w:space="0" w:color="auto"/>
            <w:left w:val="none" w:sz="0" w:space="0" w:color="auto"/>
            <w:bottom w:val="none" w:sz="0" w:space="0" w:color="auto"/>
            <w:right w:val="none" w:sz="0" w:space="0" w:color="auto"/>
          </w:divBdr>
        </w:div>
        <w:div w:id="652219510">
          <w:marLeft w:val="0"/>
          <w:marRight w:val="0"/>
          <w:marTop w:val="0"/>
          <w:marBottom w:val="0"/>
          <w:divBdr>
            <w:top w:val="none" w:sz="0" w:space="0" w:color="auto"/>
            <w:left w:val="none" w:sz="0" w:space="0" w:color="auto"/>
            <w:bottom w:val="none" w:sz="0" w:space="0" w:color="auto"/>
            <w:right w:val="none" w:sz="0" w:space="0" w:color="auto"/>
          </w:divBdr>
        </w:div>
        <w:div w:id="139157805">
          <w:marLeft w:val="0"/>
          <w:marRight w:val="0"/>
          <w:marTop w:val="0"/>
          <w:marBottom w:val="0"/>
          <w:divBdr>
            <w:top w:val="none" w:sz="0" w:space="0" w:color="auto"/>
            <w:left w:val="none" w:sz="0" w:space="0" w:color="auto"/>
            <w:bottom w:val="none" w:sz="0" w:space="0" w:color="auto"/>
            <w:right w:val="none" w:sz="0" w:space="0" w:color="auto"/>
          </w:divBdr>
        </w:div>
        <w:div w:id="338388034">
          <w:marLeft w:val="0"/>
          <w:marRight w:val="0"/>
          <w:marTop w:val="0"/>
          <w:marBottom w:val="0"/>
          <w:divBdr>
            <w:top w:val="none" w:sz="0" w:space="0" w:color="auto"/>
            <w:left w:val="none" w:sz="0" w:space="0" w:color="auto"/>
            <w:bottom w:val="none" w:sz="0" w:space="0" w:color="auto"/>
            <w:right w:val="none" w:sz="0" w:space="0" w:color="auto"/>
          </w:divBdr>
        </w:div>
        <w:div w:id="1650356938">
          <w:marLeft w:val="0"/>
          <w:marRight w:val="0"/>
          <w:marTop w:val="0"/>
          <w:marBottom w:val="0"/>
          <w:divBdr>
            <w:top w:val="none" w:sz="0" w:space="0" w:color="auto"/>
            <w:left w:val="none" w:sz="0" w:space="0" w:color="auto"/>
            <w:bottom w:val="none" w:sz="0" w:space="0" w:color="auto"/>
            <w:right w:val="none" w:sz="0" w:space="0" w:color="auto"/>
          </w:divBdr>
        </w:div>
        <w:div w:id="1714039325">
          <w:marLeft w:val="0"/>
          <w:marRight w:val="0"/>
          <w:marTop w:val="0"/>
          <w:marBottom w:val="0"/>
          <w:divBdr>
            <w:top w:val="none" w:sz="0" w:space="0" w:color="auto"/>
            <w:left w:val="none" w:sz="0" w:space="0" w:color="auto"/>
            <w:bottom w:val="none" w:sz="0" w:space="0" w:color="auto"/>
            <w:right w:val="none" w:sz="0" w:space="0" w:color="auto"/>
          </w:divBdr>
        </w:div>
        <w:div w:id="883828515">
          <w:marLeft w:val="0"/>
          <w:marRight w:val="0"/>
          <w:marTop w:val="0"/>
          <w:marBottom w:val="0"/>
          <w:divBdr>
            <w:top w:val="none" w:sz="0" w:space="0" w:color="auto"/>
            <w:left w:val="none" w:sz="0" w:space="0" w:color="auto"/>
            <w:bottom w:val="none" w:sz="0" w:space="0" w:color="auto"/>
            <w:right w:val="none" w:sz="0" w:space="0" w:color="auto"/>
          </w:divBdr>
        </w:div>
        <w:div w:id="1892496662">
          <w:marLeft w:val="0"/>
          <w:marRight w:val="0"/>
          <w:marTop w:val="0"/>
          <w:marBottom w:val="0"/>
          <w:divBdr>
            <w:top w:val="none" w:sz="0" w:space="0" w:color="auto"/>
            <w:left w:val="none" w:sz="0" w:space="0" w:color="auto"/>
            <w:bottom w:val="none" w:sz="0" w:space="0" w:color="auto"/>
            <w:right w:val="none" w:sz="0" w:space="0" w:color="auto"/>
          </w:divBdr>
        </w:div>
        <w:div w:id="716861188">
          <w:marLeft w:val="0"/>
          <w:marRight w:val="0"/>
          <w:marTop w:val="0"/>
          <w:marBottom w:val="0"/>
          <w:divBdr>
            <w:top w:val="none" w:sz="0" w:space="0" w:color="auto"/>
            <w:left w:val="none" w:sz="0" w:space="0" w:color="auto"/>
            <w:bottom w:val="none" w:sz="0" w:space="0" w:color="auto"/>
            <w:right w:val="none" w:sz="0" w:space="0" w:color="auto"/>
          </w:divBdr>
        </w:div>
        <w:div w:id="342629215">
          <w:marLeft w:val="0"/>
          <w:marRight w:val="0"/>
          <w:marTop w:val="0"/>
          <w:marBottom w:val="0"/>
          <w:divBdr>
            <w:top w:val="none" w:sz="0" w:space="0" w:color="auto"/>
            <w:left w:val="none" w:sz="0" w:space="0" w:color="auto"/>
            <w:bottom w:val="none" w:sz="0" w:space="0" w:color="auto"/>
            <w:right w:val="none" w:sz="0" w:space="0" w:color="auto"/>
          </w:divBdr>
        </w:div>
        <w:div w:id="426779562">
          <w:marLeft w:val="0"/>
          <w:marRight w:val="0"/>
          <w:marTop w:val="0"/>
          <w:marBottom w:val="0"/>
          <w:divBdr>
            <w:top w:val="none" w:sz="0" w:space="0" w:color="auto"/>
            <w:left w:val="none" w:sz="0" w:space="0" w:color="auto"/>
            <w:bottom w:val="none" w:sz="0" w:space="0" w:color="auto"/>
            <w:right w:val="none" w:sz="0" w:space="0" w:color="auto"/>
          </w:divBdr>
        </w:div>
        <w:div w:id="1047144968">
          <w:marLeft w:val="0"/>
          <w:marRight w:val="0"/>
          <w:marTop w:val="0"/>
          <w:marBottom w:val="0"/>
          <w:divBdr>
            <w:top w:val="none" w:sz="0" w:space="0" w:color="auto"/>
            <w:left w:val="none" w:sz="0" w:space="0" w:color="auto"/>
            <w:bottom w:val="none" w:sz="0" w:space="0" w:color="auto"/>
            <w:right w:val="none" w:sz="0" w:space="0" w:color="auto"/>
          </w:divBdr>
        </w:div>
        <w:div w:id="71391389">
          <w:marLeft w:val="0"/>
          <w:marRight w:val="0"/>
          <w:marTop w:val="0"/>
          <w:marBottom w:val="0"/>
          <w:divBdr>
            <w:top w:val="none" w:sz="0" w:space="0" w:color="auto"/>
            <w:left w:val="none" w:sz="0" w:space="0" w:color="auto"/>
            <w:bottom w:val="none" w:sz="0" w:space="0" w:color="auto"/>
            <w:right w:val="none" w:sz="0" w:space="0" w:color="auto"/>
          </w:divBdr>
        </w:div>
        <w:div w:id="619261704">
          <w:marLeft w:val="0"/>
          <w:marRight w:val="0"/>
          <w:marTop w:val="0"/>
          <w:marBottom w:val="0"/>
          <w:divBdr>
            <w:top w:val="none" w:sz="0" w:space="0" w:color="auto"/>
            <w:left w:val="none" w:sz="0" w:space="0" w:color="auto"/>
            <w:bottom w:val="none" w:sz="0" w:space="0" w:color="auto"/>
            <w:right w:val="none" w:sz="0" w:space="0" w:color="auto"/>
          </w:divBdr>
        </w:div>
        <w:div w:id="1494644907">
          <w:marLeft w:val="0"/>
          <w:marRight w:val="0"/>
          <w:marTop w:val="0"/>
          <w:marBottom w:val="0"/>
          <w:divBdr>
            <w:top w:val="none" w:sz="0" w:space="0" w:color="auto"/>
            <w:left w:val="none" w:sz="0" w:space="0" w:color="auto"/>
            <w:bottom w:val="none" w:sz="0" w:space="0" w:color="auto"/>
            <w:right w:val="none" w:sz="0" w:space="0" w:color="auto"/>
          </w:divBdr>
        </w:div>
        <w:div w:id="1646856591">
          <w:marLeft w:val="0"/>
          <w:marRight w:val="0"/>
          <w:marTop w:val="0"/>
          <w:marBottom w:val="0"/>
          <w:divBdr>
            <w:top w:val="none" w:sz="0" w:space="0" w:color="auto"/>
            <w:left w:val="none" w:sz="0" w:space="0" w:color="auto"/>
            <w:bottom w:val="none" w:sz="0" w:space="0" w:color="auto"/>
            <w:right w:val="none" w:sz="0" w:space="0" w:color="auto"/>
          </w:divBdr>
        </w:div>
        <w:div w:id="794838038">
          <w:marLeft w:val="0"/>
          <w:marRight w:val="0"/>
          <w:marTop w:val="0"/>
          <w:marBottom w:val="0"/>
          <w:divBdr>
            <w:top w:val="none" w:sz="0" w:space="0" w:color="auto"/>
            <w:left w:val="none" w:sz="0" w:space="0" w:color="auto"/>
            <w:bottom w:val="none" w:sz="0" w:space="0" w:color="auto"/>
            <w:right w:val="none" w:sz="0" w:space="0" w:color="auto"/>
          </w:divBdr>
        </w:div>
        <w:div w:id="607740809">
          <w:marLeft w:val="0"/>
          <w:marRight w:val="0"/>
          <w:marTop w:val="0"/>
          <w:marBottom w:val="0"/>
          <w:divBdr>
            <w:top w:val="none" w:sz="0" w:space="0" w:color="auto"/>
            <w:left w:val="none" w:sz="0" w:space="0" w:color="auto"/>
            <w:bottom w:val="none" w:sz="0" w:space="0" w:color="auto"/>
            <w:right w:val="none" w:sz="0" w:space="0" w:color="auto"/>
          </w:divBdr>
        </w:div>
        <w:div w:id="767315523">
          <w:marLeft w:val="0"/>
          <w:marRight w:val="0"/>
          <w:marTop w:val="0"/>
          <w:marBottom w:val="0"/>
          <w:divBdr>
            <w:top w:val="none" w:sz="0" w:space="0" w:color="auto"/>
            <w:left w:val="none" w:sz="0" w:space="0" w:color="auto"/>
            <w:bottom w:val="none" w:sz="0" w:space="0" w:color="auto"/>
            <w:right w:val="none" w:sz="0" w:space="0" w:color="auto"/>
          </w:divBdr>
        </w:div>
        <w:div w:id="2100985651">
          <w:marLeft w:val="0"/>
          <w:marRight w:val="0"/>
          <w:marTop w:val="0"/>
          <w:marBottom w:val="0"/>
          <w:divBdr>
            <w:top w:val="none" w:sz="0" w:space="0" w:color="auto"/>
            <w:left w:val="none" w:sz="0" w:space="0" w:color="auto"/>
            <w:bottom w:val="none" w:sz="0" w:space="0" w:color="auto"/>
            <w:right w:val="none" w:sz="0" w:space="0" w:color="auto"/>
          </w:divBdr>
        </w:div>
        <w:div w:id="1935167172">
          <w:marLeft w:val="0"/>
          <w:marRight w:val="0"/>
          <w:marTop w:val="0"/>
          <w:marBottom w:val="0"/>
          <w:divBdr>
            <w:top w:val="none" w:sz="0" w:space="0" w:color="auto"/>
            <w:left w:val="none" w:sz="0" w:space="0" w:color="auto"/>
            <w:bottom w:val="none" w:sz="0" w:space="0" w:color="auto"/>
            <w:right w:val="none" w:sz="0" w:space="0" w:color="auto"/>
          </w:divBdr>
        </w:div>
        <w:div w:id="1287352207">
          <w:marLeft w:val="0"/>
          <w:marRight w:val="0"/>
          <w:marTop w:val="0"/>
          <w:marBottom w:val="0"/>
          <w:divBdr>
            <w:top w:val="none" w:sz="0" w:space="0" w:color="auto"/>
            <w:left w:val="none" w:sz="0" w:space="0" w:color="auto"/>
            <w:bottom w:val="none" w:sz="0" w:space="0" w:color="auto"/>
            <w:right w:val="none" w:sz="0" w:space="0" w:color="auto"/>
          </w:divBdr>
        </w:div>
        <w:div w:id="1662660450">
          <w:marLeft w:val="0"/>
          <w:marRight w:val="0"/>
          <w:marTop w:val="0"/>
          <w:marBottom w:val="0"/>
          <w:divBdr>
            <w:top w:val="none" w:sz="0" w:space="0" w:color="auto"/>
            <w:left w:val="none" w:sz="0" w:space="0" w:color="auto"/>
            <w:bottom w:val="none" w:sz="0" w:space="0" w:color="auto"/>
            <w:right w:val="none" w:sz="0" w:space="0" w:color="auto"/>
          </w:divBdr>
        </w:div>
        <w:div w:id="1564291359">
          <w:marLeft w:val="0"/>
          <w:marRight w:val="0"/>
          <w:marTop w:val="0"/>
          <w:marBottom w:val="0"/>
          <w:divBdr>
            <w:top w:val="none" w:sz="0" w:space="0" w:color="auto"/>
            <w:left w:val="none" w:sz="0" w:space="0" w:color="auto"/>
            <w:bottom w:val="none" w:sz="0" w:space="0" w:color="auto"/>
            <w:right w:val="none" w:sz="0" w:space="0" w:color="auto"/>
          </w:divBdr>
        </w:div>
        <w:div w:id="2115133023">
          <w:marLeft w:val="176"/>
          <w:marRight w:val="0"/>
          <w:marTop w:val="0"/>
          <w:marBottom w:val="0"/>
          <w:divBdr>
            <w:top w:val="none" w:sz="0" w:space="0" w:color="auto"/>
            <w:left w:val="none" w:sz="0" w:space="0" w:color="auto"/>
            <w:bottom w:val="none" w:sz="0" w:space="0" w:color="auto"/>
            <w:right w:val="none" w:sz="0" w:space="0" w:color="auto"/>
          </w:divBdr>
        </w:div>
        <w:div w:id="414131978">
          <w:marLeft w:val="176"/>
          <w:marRight w:val="0"/>
          <w:marTop w:val="0"/>
          <w:marBottom w:val="0"/>
          <w:divBdr>
            <w:top w:val="none" w:sz="0" w:space="0" w:color="auto"/>
            <w:left w:val="none" w:sz="0" w:space="0" w:color="auto"/>
            <w:bottom w:val="none" w:sz="0" w:space="0" w:color="auto"/>
            <w:right w:val="none" w:sz="0" w:space="0" w:color="auto"/>
          </w:divBdr>
        </w:div>
        <w:div w:id="1226335498">
          <w:marLeft w:val="176"/>
          <w:marRight w:val="0"/>
          <w:marTop w:val="0"/>
          <w:marBottom w:val="0"/>
          <w:divBdr>
            <w:top w:val="none" w:sz="0" w:space="0" w:color="auto"/>
            <w:left w:val="none" w:sz="0" w:space="0" w:color="auto"/>
            <w:bottom w:val="none" w:sz="0" w:space="0" w:color="auto"/>
            <w:right w:val="none" w:sz="0" w:space="0" w:color="auto"/>
          </w:divBdr>
        </w:div>
        <w:div w:id="1158571269">
          <w:marLeft w:val="0"/>
          <w:marRight w:val="0"/>
          <w:marTop w:val="0"/>
          <w:marBottom w:val="0"/>
          <w:divBdr>
            <w:top w:val="none" w:sz="0" w:space="0" w:color="auto"/>
            <w:left w:val="none" w:sz="0" w:space="0" w:color="auto"/>
            <w:bottom w:val="none" w:sz="0" w:space="0" w:color="auto"/>
            <w:right w:val="none" w:sz="0" w:space="0" w:color="auto"/>
          </w:divBdr>
        </w:div>
        <w:div w:id="162088739">
          <w:marLeft w:val="0"/>
          <w:marRight w:val="0"/>
          <w:marTop w:val="0"/>
          <w:marBottom w:val="0"/>
          <w:divBdr>
            <w:top w:val="none" w:sz="0" w:space="0" w:color="auto"/>
            <w:left w:val="none" w:sz="0" w:space="0" w:color="auto"/>
            <w:bottom w:val="none" w:sz="0" w:space="0" w:color="auto"/>
            <w:right w:val="none" w:sz="0" w:space="0" w:color="auto"/>
          </w:divBdr>
        </w:div>
        <w:div w:id="883373784">
          <w:marLeft w:val="0"/>
          <w:marRight w:val="0"/>
          <w:marTop w:val="0"/>
          <w:marBottom w:val="0"/>
          <w:divBdr>
            <w:top w:val="none" w:sz="0" w:space="0" w:color="auto"/>
            <w:left w:val="none" w:sz="0" w:space="0" w:color="auto"/>
            <w:bottom w:val="none" w:sz="0" w:space="0" w:color="auto"/>
            <w:right w:val="none" w:sz="0" w:space="0" w:color="auto"/>
          </w:divBdr>
        </w:div>
        <w:div w:id="413741747">
          <w:marLeft w:val="0"/>
          <w:marRight w:val="0"/>
          <w:marTop w:val="0"/>
          <w:marBottom w:val="0"/>
          <w:divBdr>
            <w:top w:val="none" w:sz="0" w:space="0" w:color="auto"/>
            <w:left w:val="none" w:sz="0" w:space="0" w:color="auto"/>
            <w:bottom w:val="none" w:sz="0" w:space="0" w:color="auto"/>
            <w:right w:val="none" w:sz="0" w:space="0" w:color="auto"/>
          </w:divBdr>
        </w:div>
        <w:div w:id="449591499">
          <w:marLeft w:val="0"/>
          <w:marRight w:val="0"/>
          <w:marTop w:val="0"/>
          <w:marBottom w:val="0"/>
          <w:divBdr>
            <w:top w:val="none" w:sz="0" w:space="0" w:color="auto"/>
            <w:left w:val="none" w:sz="0" w:space="0" w:color="auto"/>
            <w:bottom w:val="none" w:sz="0" w:space="0" w:color="auto"/>
            <w:right w:val="none" w:sz="0" w:space="0" w:color="auto"/>
          </w:divBdr>
        </w:div>
        <w:div w:id="1536888955">
          <w:marLeft w:val="0"/>
          <w:marRight w:val="0"/>
          <w:marTop w:val="0"/>
          <w:marBottom w:val="0"/>
          <w:divBdr>
            <w:top w:val="none" w:sz="0" w:space="0" w:color="auto"/>
            <w:left w:val="none" w:sz="0" w:space="0" w:color="auto"/>
            <w:bottom w:val="none" w:sz="0" w:space="0" w:color="auto"/>
            <w:right w:val="none" w:sz="0" w:space="0" w:color="auto"/>
          </w:divBdr>
        </w:div>
        <w:div w:id="1033114589">
          <w:marLeft w:val="176"/>
          <w:marRight w:val="0"/>
          <w:marTop w:val="0"/>
          <w:marBottom w:val="0"/>
          <w:divBdr>
            <w:top w:val="none" w:sz="0" w:space="0" w:color="auto"/>
            <w:left w:val="none" w:sz="0" w:space="0" w:color="auto"/>
            <w:bottom w:val="none" w:sz="0" w:space="0" w:color="auto"/>
            <w:right w:val="none" w:sz="0" w:space="0" w:color="auto"/>
          </w:divBdr>
        </w:div>
        <w:div w:id="95448820">
          <w:marLeft w:val="176"/>
          <w:marRight w:val="0"/>
          <w:marTop w:val="0"/>
          <w:marBottom w:val="0"/>
          <w:divBdr>
            <w:top w:val="none" w:sz="0" w:space="0" w:color="auto"/>
            <w:left w:val="none" w:sz="0" w:space="0" w:color="auto"/>
            <w:bottom w:val="none" w:sz="0" w:space="0" w:color="auto"/>
            <w:right w:val="none" w:sz="0" w:space="0" w:color="auto"/>
          </w:divBdr>
        </w:div>
        <w:div w:id="1067066749">
          <w:marLeft w:val="176"/>
          <w:marRight w:val="0"/>
          <w:marTop w:val="0"/>
          <w:marBottom w:val="0"/>
          <w:divBdr>
            <w:top w:val="none" w:sz="0" w:space="0" w:color="auto"/>
            <w:left w:val="none" w:sz="0" w:space="0" w:color="auto"/>
            <w:bottom w:val="none" w:sz="0" w:space="0" w:color="auto"/>
            <w:right w:val="none" w:sz="0" w:space="0" w:color="auto"/>
          </w:divBdr>
        </w:div>
        <w:div w:id="902910473">
          <w:marLeft w:val="340"/>
          <w:marRight w:val="0"/>
          <w:marTop w:val="0"/>
          <w:marBottom w:val="0"/>
          <w:divBdr>
            <w:top w:val="none" w:sz="0" w:space="0" w:color="auto"/>
            <w:left w:val="none" w:sz="0" w:space="0" w:color="auto"/>
            <w:bottom w:val="none" w:sz="0" w:space="0" w:color="auto"/>
            <w:right w:val="none" w:sz="0" w:space="0" w:color="auto"/>
          </w:divBdr>
        </w:div>
        <w:div w:id="1165508545">
          <w:marLeft w:val="176"/>
          <w:marRight w:val="0"/>
          <w:marTop w:val="0"/>
          <w:marBottom w:val="0"/>
          <w:divBdr>
            <w:top w:val="none" w:sz="0" w:space="0" w:color="auto"/>
            <w:left w:val="none" w:sz="0" w:space="0" w:color="auto"/>
            <w:bottom w:val="none" w:sz="0" w:space="0" w:color="auto"/>
            <w:right w:val="none" w:sz="0" w:space="0" w:color="auto"/>
          </w:divBdr>
        </w:div>
        <w:div w:id="1511947156">
          <w:marLeft w:val="0"/>
          <w:marRight w:val="0"/>
          <w:marTop w:val="0"/>
          <w:marBottom w:val="0"/>
          <w:divBdr>
            <w:top w:val="none" w:sz="0" w:space="0" w:color="auto"/>
            <w:left w:val="none" w:sz="0" w:space="0" w:color="auto"/>
            <w:bottom w:val="none" w:sz="0" w:space="0" w:color="auto"/>
            <w:right w:val="none" w:sz="0" w:space="0" w:color="auto"/>
          </w:divBdr>
        </w:div>
        <w:div w:id="13118615">
          <w:marLeft w:val="370"/>
          <w:marRight w:val="0"/>
          <w:marTop w:val="0"/>
          <w:marBottom w:val="0"/>
          <w:divBdr>
            <w:top w:val="none" w:sz="0" w:space="0" w:color="auto"/>
            <w:left w:val="none" w:sz="0" w:space="0" w:color="auto"/>
            <w:bottom w:val="none" w:sz="0" w:space="0" w:color="auto"/>
            <w:right w:val="none" w:sz="0" w:space="0" w:color="auto"/>
          </w:divBdr>
        </w:div>
        <w:div w:id="589856473">
          <w:marLeft w:val="176"/>
          <w:marRight w:val="0"/>
          <w:marTop w:val="0"/>
          <w:marBottom w:val="0"/>
          <w:divBdr>
            <w:top w:val="none" w:sz="0" w:space="0" w:color="auto"/>
            <w:left w:val="none" w:sz="0" w:space="0" w:color="auto"/>
            <w:bottom w:val="none" w:sz="0" w:space="0" w:color="auto"/>
            <w:right w:val="none" w:sz="0" w:space="0" w:color="auto"/>
          </w:divBdr>
        </w:div>
        <w:div w:id="165677341">
          <w:marLeft w:val="370"/>
          <w:marRight w:val="0"/>
          <w:marTop w:val="0"/>
          <w:marBottom w:val="0"/>
          <w:divBdr>
            <w:top w:val="none" w:sz="0" w:space="0" w:color="auto"/>
            <w:left w:val="none" w:sz="0" w:space="0" w:color="auto"/>
            <w:bottom w:val="none" w:sz="0" w:space="0" w:color="auto"/>
            <w:right w:val="none" w:sz="0" w:space="0" w:color="auto"/>
          </w:divBdr>
        </w:div>
        <w:div w:id="893933841">
          <w:marLeft w:val="0"/>
          <w:marRight w:val="0"/>
          <w:marTop w:val="0"/>
          <w:marBottom w:val="0"/>
          <w:divBdr>
            <w:top w:val="none" w:sz="0" w:space="0" w:color="auto"/>
            <w:left w:val="none" w:sz="0" w:space="0" w:color="auto"/>
            <w:bottom w:val="none" w:sz="0" w:space="0" w:color="auto"/>
            <w:right w:val="none" w:sz="0" w:space="0" w:color="auto"/>
          </w:divBdr>
        </w:div>
        <w:div w:id="27878589">
          <w:marLeft w:val="370"/>
          <w:marRight w:val="0"/>
          <w:marTop w:val="0"/>
          <w:marBottom w:val="0"/>
          <w:divBdr>
            <w:top w:val="none" w:sz="0" w:space="0" w:color="auto"/>
            <w:left w:val="none" w:sz="0" w:space="0" w:color="auto"/>
            <w:bottom w:val="none" w:sz="0" w:space="0" w:color="auto"/>
            <w:right w:val="none" w:sz="0" w:space="0" w:color="auto"/>
          </w:divBdr>
        </w:div>
        <w:div w:id="1096250342">
          <w:marLeft w:val="0"/>
          <w:marRight w:val="0"/>
          <w:marTop w:val="0"/>
          <w:marBottom w:val="0"/>
          <w:divBdr>
            <w:top w:val="none" w:sz="0" w:space="0" w:color="auto"/>
            <w:left w:val="none" w:sz="0" w:space="0" w:color="auto"/>
            <w:bottom w:val="none" w:sz="0" w:space="0" w:color="auto"/>
            <w:right w:val="none" w:sz="0" w:space="0" w:color="auto"/>
          </w:divBdr>
        </w:div>
        <w:div w:id="1819760619">
          <w:marLeft w:val="370"/>
          <w:marRight w:val="0"/>
          <w:marTop w:val="0"/>
          <w:marBottom w:val="0"/>
          <w:divBdr>
            <w:top w:val="none" w:sz="0" w:space="0" w:color="auto"/>
            <w:left w:val="none" w:sz="0" w:space="0" w:color="auto"/>
            <w:bottom w:val="none" w:sz="0" w:space="0" w:color="auto"/>
            <w:right w:val="none" w:sz="0" w:space="0" w:color="auto"/>
          </w:divBdr>
        </w:div>
        <w:div w:id="1703481888">
          <w:marLeft w:val="176"/>
          <w:marRight w:val="0"/>
          <w:marTop w:val="0"/>
          <w:marBottom w:val="0"/>
          <w:divBdr>
            <w:top w:val="none" w:sz="0" w:space="0" w:color="auto"/>
            <w:left w:val="none" w:sz="0" w:space="0" w:color="auto"/>
            <w:bottom w:val="none" w:sz="0" w:space="0" w:color="auto"/>
            <w:right w:val="none" w:sz="0" w:space="0" w:color="auto"/>
          </w:divBdr>
        </w:div>
        <w:div w:id="1790122875">
          <w:marLeft w:val="176"/>
          <w:marRight w:val="0"/>
          <w:marTop w:val="0"/>
          <w:marBottom w:val="0"/>
          <w:divBdr>
            <w:top w:val="none" w:sz="0" w:space="0" w:color="auto"/>
            <w:left w:val="none" w:sz="0" w:space="0" w:color="auto"/>
            <w:bottom w:val="none" w:sz="0" w:space="0" w:color="auto"/>
            <w:right w:val="none" w:sz="0" w:space="0" w:color="auto"/>
          </w:divBdr>
        </w:div>
        <w:div w:id="1123840710">
          <w:marLeft w:val="176"/>
          <w:marRight w:val="0"/>
          <w:marTop w:val="0"/>
          <w:marBottom w:val="0"/>
          <w:divBdr>
            <w:top w:val="none" w:sz="0" w:space="0" w:color="auto"/>
            <w:left w:val="none" w:sz="0" w:space="0" w:color="auto"/>
            <w:bottom w:val="none" w:sz="0" w:space="0" w:color="auto"/>
            <w:right w:val="none" w:sz="0" w:space="0" w:color="auto"/>
          </w:divBdr>
        </w:div>
        <w:div w:id="1160927135">
          <w:marLeft w:val="176"/>
          <w:marRight w:val="0"/>
          <w:marTop w:val="0"/>
          <w:marBottom w:val="0"/>
          <w:divBdr>
            <w:top w:val="none" w:sz="0" w:space="0" w:color="auto"/>
            <w:left w:val="none" w:sz="0" w:space="0" w:color="auto"/>
            <w:bottom w:val="none" w:sz="0" w:space="0" w:color="auto"/>
            <w:right w:val="none" w:sz="0" w:space="0" w:color="auto"/>
          </w:divBdr>
        </w:div>
        <w:div w:id="193273369">
          <w:marLeft w:val="176"/>
          <w:marRight w:val="0"/>
          <w:marTop w:val="0"/>
          <w:marBottom w:val="0"/>
          <w:divBdr>
            <w:top w:val="none" w:sz="0" w:space="0" w:color="auto"/>
            <w:left w:val="none" w:sz="0" w:space="0" w:color="auto"/>
            <w:bottom w:val="none" w:sz="0" w:space="0" w:color="auto"/>
            <w:right w:val="none" w:sz="0" w:space="0" w:color="auto"/>
          </w:divBdr>
        </w:div>
        <w:div w:id="1076123925">
          <w:marLeft w:val="176"/>
          <w:marRight w:val="0"/>
          <w:marTop w:val="0"/>
          <w:marBottom w:val="0"/>
          <w:divBdr>
            <w:top w:val="none" w:sz="0" w:space="0" w:color="auto"/>
            <w:left w:val="none" w:sz="0" w:space="0" w:color="auto"/>
            <w:bottom w:val="none" w:sz="0" w:space="0" w:color="auto"/>
            <w:right w:val="none" w:sz="0" w:space="0" w:color="auto"/>
          </w:divBdr>
        </w:div>
        <w:div w:id="629629836">
          <w:marLeft w:val="176"/>
          <w:marRight w:val="0"/>
          <w:marTop w:val="0"/>
          <w:marBottom w:val="0"/>
          <w:divBdr>
            <w:top w:val="none" w:sz="0" w:space="0" w:color="auto"/>
            <w:left w:val="none" w:sz="0" w:space="0" w:color="auto"/>
            <w:bottom w:val="none" w:sz="0" w:space="0" w:color="auto"/>
            <w:right w:val="none" w:sz="0" w:space="0" w:color="auto"/>
          </w:divBdr>
        </w:div>
        <w:div w:id="277566624">
          <w:marLeft w:val="176"/>
          <w:marRight w:val="0"/>
          <w:marTop w:val="0"/>
          <w:marBottom w:val="0"/>
          <w:divBdr>
            <w:top w:val="none" w:sz="0" w:space="0" w:color="auto"/>
            <w:left w:val="none" w:sz="0" w:space="0" w:color="auto"/>
            <w:bottom w:val="none" w:sz="0" w:space="0" w:color="auto"/>
            <w:right w:val="none" w:sz="0" w:space="0" w:color="auto"/>
          </w:divBdr>
        </w:div>
        <w:div w:id="656568864">
          <w:marLeft w:val="176"/>
          <w:marRight w:val="0"/>
          <w:marTop w:val="0"/>
          <w:marBottom w:val="0"/>
          <w:divBdr>
            <w:top w:val="none" w:sz="0" w:space="0" w:color="auto"/>
            <w:left w:val="none" w:sz="0" w:space="0" w:color="auto"/>
            <w:bottom w:val="none" w:sz="0" w:space="0" w:color="auto"/>
            <w:right w:val="none" w:sz="0" w:space="0" w:color="auto"/>
          </w:divBdr>
        </w:div>
        <w:div w:id="1591115745">
          <w:marLeft w:val="176"/>
          <w:marRight w:val="0"/>
          <w:marTop w:val="0"/>
          <w:marBottom w:val="0"/>
          <w:divBdr>
            <w:top w:val="none" w:sz="0" w:space="0" w:color="auto"/>
            <w:left w:val="none" w:sz="0" w:space="0" w:color="auto"/>
            <w:bottom w:val="none" w:sz="0" w:space="0" w:color="auto"/>
            <w:right w:val="none" w:sz="0" w:space="0" w:color="auto"/>
          </w:divBdr>
        </w:div>
        <w:div w:id="2121797098">
          <w:marLeft w:val="176"/>
          <w:marRight w:val="0"/>
          <w:marTop w:val="0"/>
          <w:marBottom w:val="0"/>
          <w:divBdr>
            <w:top w:val="none" w:sz="0" w:space="0" w:color="auto"/>
            <w:left w:val="none" w:sz="0" w:space="0" w:color="auto"/>
            <w:bottom w:val="none" w:sz="0" w:space="0" w:color="auto"/>
            <w:right w:val="none" w:sz="0" w:space="0" w:color="auto"/>
          </w:divBdr>
        </w:div>
        <w:div w:id="1283342023">
          <w:marLeft w:val="176"/>
          <w:marRight w:val="0"/>
          <w:marTop w:val="0"/>
          <w:marBottom w:val="0"/>
          <w:divBdr>
            <w:top w:val="none" w:sz="0" w:space="0" w:color="auto"/>
            <w:left w:val="none" w:sz="0" w:space="0" w:color="auto"/>
            <w:bottom w:val="none" w:sz="0" w:space="0" w:color="auto"/>
            <w:right w:val="none" w:sz="0" w:space="0" w:color="auto"/>
          </w:divBdr>
        </w:div>
        <w:div w:id="70737565">
          <w:marLeft w:val="176"/>
          <w:marRight w:val="0"/>
          <w:marTop w:val="0"/>
          <w:marBottom w:val="0"/>
          <w:divBdr>
            <w:top w:val="none" w:sz="0" w:space="0" w:color="auto"/>
            <w:left w:val="none" w:sz="0" w:space="0" w:color="auto"/>
            <w:bottom w:val="none" w:sz="0" w:space="0" w:color="auto"/>
            <w:right w:val="none" w:sz="0" w:space="0" w:color="auto"/>
          </w:divBdr>
        </w:div>
        <w:div w:id="1047224890">
          <w:marLeft w:val="176"/>
          <w:marRight w:val="0"/>
          <w:marTop w:val="0"/>
          <w:marBottom w:val="0"/>
          <w:divBdr>
            <w:top w:val="none" w:sz="0" w:space="0" w:color="auto"/>
            <w:left w:val="none" w:sz="0" w:space="0" w:color="auto"/>
            <w:bottom w:val="none" w:sz="0" w:space="0" w:color="auto"/>
            <w:right w:val="none" w:sz="0" w:space="0" w:color="auto"/>
          </w:divBdr>
        </w:div>
        <w:div w:id="1821387938">
          <w:marLeft w:val="176"/>
          <w:marRight w:val="0"/>
          <w:marTop w:val="0"/>
          <w:marBottom w:val="0"/>
          <w:divBdr>
            <w:top w:val="none" w:sz="0" w:space="0" w:color="auto"/>
            <w:left w:val="none" w:sz="0" w:space="0" w:color="auto"/>
            <w:bottom w:val="none" w:sz="0" w:space="0" w:color="auto"/>
            <w:right w:val="none" w:sz="0" w:space="0" w:color="auto"/>
          </w:divBdr>
        </w:div>
        <w:div w:id="1260068001">
          <w:marLeft w:val="176"/>
          <w:marRight w:val="0"/>
          <w:marTop w:val="0"/>
          <w:marBottom w:val="0"/>
          <w:divBdr>
            <w:top w:val="none" w:sz="0" w:space="0" w:color="auto"/>
            <w:left w:val="none" w:sz="0" w:space="0" w:color="auto"/>
            <w:bottom w:val="none" w:sz="0" w:space="0" w:color="auto"/>
            <w:right w:val="none" w:sz="0" w:space="0" w:color="auto"/>
          </w:divBdr>
        </w:div>
        <w:div w:id="1343389365">
          <w:marLeft w:val="176"/>
          <w:marRight w:val="0"/>
          <w:marTop w:val="0"/>
          <w:marBottom w:val="0"/>
          <w:divBdr>
            <w:top w:val="none" w:sz="0" w:space="0" w:color="auto"/>
            <w:left w:val="none" w:sz="0" w:space="0" w:color="auto"/>
            <w:bottom w:val="none" w:sz="0" w:space="0" w:color="auto"/>
            <w:right w:val="none" w:sz="0" w:space="0" w:color="auto"/>
          </w:divBdr>
        </w:div>
        <w:div w:id="272640706">
          <w:marLeft w:val="176"/>
          <w:marRight w:val="0"/>
          <w:marTop w:val="0"/>
          <w:marBottom w:val="0"/>
          <w:divBdr>
            <w:top w:val="none" w:sz="0" w:space="0" w:color="auto"/>
            <w:left w:val="none" w:sz="0" w:space="0" w:color="auto"/>
            <w:bottom w:val="none" w:sz="0" w:space="0" w:color="auto"/>
            <w:right w:val="none" w:sz="0" w:space="0" w:color="auto"/>
          </w:divBdr>
        </w:div>
        <w:div w:id="1521968703">
          <w:marLeft w:val="176"/>
          <w:marRight w:val="0"/>
          <w:marTop w:val="0"/>
          <w:marBottom w:val="0"/>
          <w:divBdr>
            <w:top w:val="none" w:sz="0" w:space="0" w:color="auto"/>
            <w:left w:val="none" w:sz="0" w:space="0" w:color="auto"/>
            <w:bottom w:val="none" w:sz="0" w:space="0" w:color="auto"/>
            <w:right w:val="none" w:sz="0" w:space="0" w:color="auto"/>
          </w:divBdr>
        </w:div>
        <w:div w:id="486091518">
          <w:marLeft w:val="176"/>
          <w:marRight w:val="0"/>
          <w:marTop w:val="0"/>
          <w:marBottom w:val="0"/>
          <w:divBdr>
            <w:top w:val="none" w:sz="0" w:space="0" w:color="auto"/>
            <w:left w:val="none" w:sz="0" w:space="0" w:color="auto"/>
            <w:bottom w:val="none" w:sz="0" w:space="0" w:color="auto"/>
            <w:right w:val="none" w:sz="0" w:space="0" w:color="auto"/>
          </w:divBdr>
        </w:div>
        <w:div w:id="1681540805">
          <w:marLeft w:val="176"/>
          <w:marRight w:val="0"/>
          <w:marTop w:val="0"/>
          <w:marBottom w:val="0"/>
          <w:divBdr>
            <w:top w:val="none" w:sz="0" w:space="0" w:color="auto"/>
            <w:left w:val="none" w:sz="0" w:space="0" w:color="auto"/>
            <w:bottom w:val="none" w:sz="0" w:space="0" w:color="auto"/>
            <w:right w:val="none" w:sz="0" w:space="0" w:color="auto"/>
          </w:divBdr>
        </w:div>
        <w:div w:id="2130197951">
          <w:marLeft w:val="176"/>
          <w:marRight w:val="0"/>
          <w:marTop w:val="0"/>
          <w:marBottom w:val="0"/>
          <w:divBdr>
            <w:top w:val="none" w:sz="0" w:space="0" w:color="auto"/>
            <w:left w:val="none" w:sz="0" w:space="0" w:color="auto"/>
            <w:bottom w:val="none" w:sz="0" w:space="0" w:color="auto"/>
            <w:right w:val="none" w:sz="0" w:space="0" w:color="auto"/>
          </w:divBdr>
        </w:div>
        <w:div w:id="1860313397">
          <w:marLeft w:val="176"/>
          <w:marRight w:val="0"/>
          <w:marTop w:val="0"/>
          <w:marBottom w:val="0"/>
          <w:divBdr>
            <w:top w:val="none" w:sz="0" w:space="0" w:color="auto"/>
            <w:left w:val="none" w:sz="0" w:space="0" w:color="auto"/>
            <w:bottom w:val="none" w:sz="0" w:space="0" w:color="auto"/>
            <w:right w:val="none" w:sz="0" w:space="0" w:color="auto"/>
          </w:divBdr>
        </w:div>
        <w:div w:id="1946112987">
          <w:marLeft w:val="176"/>
          <w:marRight w:val="0"/>
          <w:marTop w:val="0"/>
          <w:marBottom w:val="0"/>
          <w:divBdr>
            <w:top w:val="none" w:sz="0" w:space="0" w:color="auto"/>
            <w:left w:val="none" w:sz="0" w:space="0" w:color="auto"/>
            <w:bottom w:val="none" w:sz="0" w:space="0" w:color="auto"/>
            <w:right w:val="none" w:sz="0" w:space="0" w:color="auto"/>
          </w:divBdr>
        </w:div>
        <w:div w:id="493230356">
          <w:marLeft w:val="176"/>
          <w:marRight w:val="0"/>
          <w:marTop w:val="0"/>
          <w:marBottom w:val="0"/>
          <w:divBdr>
            <w:top w:val="none" w:sz="0" w:space="0" w:color="auto"/>
            <w:left w:val="none" w:sz="0" w:space="0" w:color="auto"/>
            <w:bottom w:val="none" w:sz="0" w:space="0" w:color="auto"/>
            <w:right w:val="none" w:sz="0" w:space="0" w:color="auto"/>
          </w:divBdr>
        </w:div>
        <w:div w:id="819728871">
          <w:marLeft w:val="176"/>
          <w:marRight w:val="0"/>
          <w:marTop w:val="0"/>
          <w:marBottom w:val="0"/>
          <w:divBdr>
            <w:top w:val="none" w:sz="0" w:space="0" w:color="auto"/>
            <w:left w:val="none" w:sz="0" w:space="0" w:color="auto"/>
            <w:bottom w:val="none" w:sz="0" w:space="0" w:color="auto"/>
            <w:right w:val="none" w:sz="0" w:space="0" w:color="auto"/>
          </w:divBdr>
        </w:div>
        <w:div w:id="384304338">
          <w:marLeft w:val="0"/>
          <w:marRight w:val="0"/>
          <w:marTop w:val="0"/>
          <w:marBottom w:val="0"/>
          <w:divBdr>
            <w:top w:val="none" w:sz="0" w:space="0" w:color="auto"/>
            <w:left w:val="none" w:sz="0" w:space="0" w:color="auto"/>
            <w:bottom w:val="none" w:sz="0" w:space="0" w:color="auto"/>
            <w:right w:val="none" w:sz="0" w:space="0" w:color="auto"/>
          </w:divBdr>
        </w:div>
        <w:div w:id="1821577842">
          <w:marLeft w:val="0"/>
          <w:marRight w:val="0"/>
          <w:marTop w:val="0"/>
          <w:marBottom w:val="0"/>
          <w:divBdr>
            <w:top w:val="none" w:sz="0" w:space="0" w:color="auto"/>
            <w:left w:val="none" w:sz="0" w:space="0" w:color="auto"/>
            <w:bottom w:val="none" w:sz="0" w:space="0" w:color="auto"/>
            <w:right w:val="none" w:sz="0" w:space="0" w:color="auto"/>
          </w:divBdr>
        </w:div>
        <w:div w:id="687175652">
          <w:marLeft w:val="0"/>
          <w:marRight w:val="0"/>
          <w:marTop w:val="0"/>
          <w:marBottom w:val="0"/>
          <w:divBdr>
            <w:top w:val="none" w:sz="0" w:space="0" w:color="auto"/>
            <w:left w:val="none" w:sz="0" w:space="0" w:color="auto"/>
            <w:bottom w:val="none" w:sz="0" w:space="0" w:color="auto"/>
            <w:right w:val="none" w:sz="0" w:space="0" w:color="auto"/>
          </w:divBdr>
        </w:div>
        <w:div w:id="453327252">
          <w:marLeft w:val="0"/>
          <w:marRight w:val="0"/>
          <w:marTop w:val="0"/>
          <w:marBottom w:val="0"/>
          <w:divBdr>
            <w:top w:val="none" w:sz="0" w:space="0" w:color="auto"/>
            <w:left w:val="none" w:sz="0" w:space="0" w:color="auto"/>
            <w:bottom w:val="none" w:sz="0" w:space="0" w:color="auto"/>
            <w:right w:val="none" w:sz="0" w:space="0" w:color="auto"/>
          </w:divBdr>
        </w:div>
        <w:div w:id="1979265054">
          <w:marLeft w:val="0"/>
          <w:marRight w:val="0"/>
          <w:marTop w:val="0"/>
          <w:marBottom w:val="0"/>
          <w:divBdr>
            <w:top w:val="none" w:sz="0" w:space="0" w:color="auto"/>
            <w:left w:val="none" w:sz="0" w:space="0" w:color="auto"/>
            <w:bottom w:val="none" w:sz="0" w:space="0" w:color="auto"/>
            <w:right w:val="none" w:sz="0" w:space="0" w:color="auto"/>
          </w:divBdr>
        </w:div>
        <w:div w:id="2628253">
          <w:marLeft w:val="0"/>
          <w:marRight w:val="0"/>
          <w:marTop w:val="0"/>
          <w:marBottom w:val="0"/>
          <w:divBdr>
            <w:top w:val="none" w:sz="0" w:space="0" w:color="auto"/>
            <w:left w:val="none" w:sz="0" w:space="0" w:color="auto"/>
            <w:bottom w:val="none" w:sz="0" w:space="0" w:color="auto"/>
            <w:right w:val="none" w:sz="0" w:space="0" w:color="auto"/>
          </w:divBdr>
        </w:div>
        <w:div w:id="103229688">
          <w:marLeft w:val="0"/>
          <w:marRight w:val="0"/>
          <w:marTop w:val="0"/>
          <w:marBottom w:val="0"/>
          <w:divBdr>
            <w:top w:val="none" w:sz="0" w:space="0" w:color="auto"/>
            <w:left w:val="none" w:sz="0" w:space="0" w:color="auto"/>
            <w:bottom w:val="none" w:sz="0" w:space="0" w:color="auto"/>
            <w:right w:val="none" w:sz="0" w:space="0" w:color="auto"/>
          </w:divBdr>
        </w:div>
        <w:div w:id="1098335167">
          <w:marLeft w:val="0"/>
          <w:marRight w:val="0"/>
          <w:marTop w:val="0"/>
          <w:marBottom w:val="0"/>
          <w:divBdr>
            <w:top w:val="none" w:sz="0" w:space="0" w:color="auto"/>
            <w:left w:val="none" w:sz="0" w:space="0" w:color="auto"/>
            <w:bottom w:val="none" w:sz="0" w:space="0" w:color="auto"/>
            <w:right w:val="none" w:sz="0" w:space="0" w:color="auto"/>
          </w:divBdr>
        </w:div>
        <w:div w:id="2147040599">
          <w:marLeft w:val="0"/>
          <w:marRight w:val="0"/>
          <w:marTop w:val="0"/>
          <w:marBottom w:val="0"/>
          <w:divBdr>
            <w:top w:val="none" w:sz="0" w:space="0" w:color="auto"/>
            <w:left w:val="none" w:sz="0" w:space="0" w:color="auto"/>
            <w:bottom w:val="none" w:sz="0" w:space="0" w:color="auto"/>
            <w:right w:val="none" w:sz="0" w:space="0" w:color="auto"/>
          </w:divBdr>
        </w:div>
        <w:div w:id="1258365673">
          <w:marLeft w:val="0"/>
          <w:marRight w:val="0"/>
          <w:marTop w:val="0"/>
          <w:marBottom w:val="0"/>
          <w:divBdr>
            <w:top w:val="none" w:sz="0" w:space="0" w:color="auto"/>
            <w:left w:val="none" w:sz="0" w:space="0" w:color="auto"/>
            <w:bottom w:val="none" w:sz="0" w:space="0" w:color="auto"/>
            <w:right w:val="none" w:sz="0" w:space="0" w:color="auto"/>
          </w:divBdr>
        </w:div>
        <w:div w:id="1773822870">
          <w:marLeft w:val="0"/>
          <w:marRight w:val="0"/>
          <w:marTop w:val="0"/>
          <w:marBottom w:val="0"/>
          <w:divBdr>
            <w:top w:val="none" w:sz="0" w:space="0" w:color="auto"/>
            <w:left w:val="none" w:sz="0" w:space="0" w:color="auto"/>
            <w:bottom w:val="none" w:sz="0" w:space="0" w:color="auto"/>
            <w:right w:val="none" w:sz="0" w:space="0" w:color="auto"/>
          </w:divBdr>
        </w:div>
        <w:div w:id="338579286">
          <w:marLeft w:val="0"/>
          <w:marRight w:val="0"/>
          <w:marTop w:val="0"/>
          <w:marBottom w:val="0"/>
          <w:divBdr>
            <w:top w:val="none" w:sz="0" w:space="0" w:color="auto"/>
            <w:left w:val="none" w:sz="0" w:space="0" w:color="auto"/>
            <w:bottom w:val="none" w:sz="0" w:space="0" w:color="auto"/>
            <w:right w:val="none" w:sz="0" w:space="0" w:color="auto"/>
          </w:divBdr>
        </w:div>
        <w:div w:id="1162428815">
          <w:marLeft w:val="0"/>
          <w:marRight w:val="0"/>
          <w:marTop w:val="0"/>
          <w:marBottom w:val="0"/>
          <w:divBdr>
            <w:top w:val="none" w:sz="0" w:space="0" w:color="auto"/>
            <w:left w:val="none" w:sz="0" w:space="0" w:color="auto"/>
            <w:bottom w:val="none" w:sz="0" w:space="0" w:color="auto"/>
            <w:right w:val="none" w:sz="0" w:space="0" w:color="auto"/>
          </w:divBdr>
        </w:div>
        <w:div w:id="511841348">
          <w:marLeft w:val="0"/>
          <w:marRight w:val="0"/>
          <w:marTop w:val="0"/>
          <w:marBottom w:val="0"/>
          <w:divBdr>
            <w:top w:val="none" w:sz="0" w:space="0" w:color="auto"/>
            <w:left w:val="none" w:sz="0" w:space="0" w:color="auto"/>
            <w:bottom w:val="none" w:sz="0" w:space="0" w:color="auto"/>
            <w:right w:val="none" w:sz="0" w:space="0" w:color="auto"/>
          </w:divBdr>
        </w:div>
        <w:div w:id="1924337663">
          <w:marLeft w:val="0"/>
          <w:marRight w:val="0"/>
          <w:marTop w:val="0"/>
          <w:marBottom w:val="0"/>
          <w:divBdr>
            <w:top w:val="none" w:sz="0" w:space="0" w:color="auto"/>
            <w:left w:val="none" w:sz="0" w:space="0" w:color="auto"/>
            <w:bottom w:val="none" w:sz="0" w:space="0" w:color="auto"/>
            <w:right w:val="none" w:sz="0" w:space="0" w:color="auto"/>
          </w:divBdr>
        </w:div>
        <w:div w:id="1184638042">
          <w:marLeft w:val="0"/>
          <w:marRight w:val="0"/>
          <w:marTop w:val="0"/>
          <w:marBottom w:val="0"/>
          <w:divBdr>
            <w:top w:val="none" w:sz="0" w:space="0" w:color="auto"/>
            <w:left w:val="none" w:sz="0" w:space="0" w:color="auto"/>
            <w:bottom w:val="none" w:sz="0" w:space="0" w:color="auto"/>
            <w:right w:val="none" w:sz="0" w:space="0" w:color="auto"/>
          </w:divBdr>
        </w:div>
        <w:div w:id="434978983">
          <w:marLeft w:val="0"/>
          <w:marRight w:val="0"/>
          <w:marTop w:val="0"/>
          <w:marBottom w:val="0"/>
          <w:divBdr>
            <w:top w:val="none" w:sz="0" w:space="0" w:color="auto"/>
            <w:left w:val="none" w:sz="0" w:space="0" w:color="auto"/>
            <w:bottom w:val="none" w:sz="0" w:space="0" w:color="auto"/>
            <w:right w:val="none" w:sz="0" w:space="0" w:color="auto"/>
          </w:divBdr>
        </w:div>
        <w:div w:id="1343976696">
          <w:marLeft w:val="0"/>
          <w:marRight w:val="0"/>
          <w:marTop w:val="0"/>
          <w:marBottom w:val="0"/>
          <w:divBdr>
            <w:top w:val="none" w:sz="0" w:space="0" w:color="auto"/>
            <w:left w:val="none" w:sz="0" w:space="0" w:color="auto"/>
            <w:bottom w:val="none" w:sz="0" w:space="0" w:color="auto"/>
            <w:right w:val="none" w:sz="0" w:space="0" w:color="auto"/>
          </w:divBdr>
        </w:div>
        <w:div w:id="2138134928">
          <w:marLeft w:val="0"/>
          <w:marRight w:val="0"/>
          <w:marTop w:val="0"/>
          <w:marBottom w:val="0"/>
          <w:divBdr>
            <w:top w:val="none" w:sz="0" w:space="0" w:color="auto"/>
            <w:left w:val="none" w:sz="0" w:space="0" w:color="auto"/>
            <w:bottom w:val="none" w:sz="0" w:space="0" w:color="auto"/>
            <w:right w:val="none" w:sz="0" w:space="0" w:color="auto"/>
          </w:divBdr>
        </w:div>
        <w:div w:id="479616539">
          <w:marLeft w:val="0"/>
          <w:marRight w:val="0"/>
          <w:marTop w:val="0"/>
          <w:marBottom w:val="0"/>
          <w:divBdr>
            <w:top w:val="none" w:sz="0" w:space="0" w:color="auto"/>
            <w:left w:val="none" w:sz="0" w:space="0" w:color="auto"/>
            <w:bottom w:val="none" w:sz="0" w:space="0" w:color="auto"/>
            <w:right w:val="none" w:sz="0" w:space="0" w:color="auto"/>
          </w:divBdr>
        </w:div>
        <w:div w:id="1566718631">
          <w:marLeft w:val="0"/>
          <w:marRight w:val="0"/>
          <w:marTop w:val="0"/>
          <w:marBottom w:val="0"/>
          <w:divBdr>
            <w:top w:val="none" w:sz="0" w:space="0" w:color="auto"/>
            <w:left w:val="none" w:sz="0" w:space="0" w:color="auto"/>
            <w:bottom w:val="none" w:sz="0" w:space="0" w:color="auto"/>
            <w:right w:val="none" w:sz="0" w:space="0" w:color="auto"/>
          </w:divBdr>
        </w:div>
        <w:div w:id="641161035">
          <w:marLeft w:val="0"/>
          <w:marRight w:val="0"/>
          <w:marTop w:val="0"/>
          <w:marBottom w:val="0"/>
          <w:divBdr>
            <w:top w:val="none" w:sz="0" w:space="0" w:color="auto"/>
            <w:left w:val="none" w:sz="0" w:space="0" w:color="auto"/>
            <w:bottom w:val="none" w:sz="0" w:space="0" w:color="auto"/>
            <w:right w:val="none" w:sz="0" w:space="0" w:color="auto"/>
          </w:divBdr>
        </w:div>
        <w:div w:id="1745955709">
          <w:marLeft w:val="0"/>
          <w:marRight w:val="0"/>
          <w:marTop w:val="0"/>
          <w:marBottom w:val="0"/>
          <w:divBdr>
            <w:top w:val="none" w:sz="0" w:space="0" w:color="auto"/>
            <w:left w:val="none" w:sz="0" w:space="0" w:color="auto"/>
            <w:bottom w:val="none" w:sz="0" w:space="0" w:color="auto"/>
            <w:right w:val="none" w:sz="0" w:space="0" w:color="auto"/>
          </w:divBdr>
        </w:div>
        <w:div w:id="1576864737">
          <w:marLeft w:val="0"/>
          <w:marRight w:val="0"/>
          <w:marTop w:val="0"/>
          <w:marBottom w:val="0"/>
          <w:divBdr>
            <w:top w:val="none" w:sz="0" w:space="0" w:color="auto"/>
            <w:left w:val="none" w:sz="0" w:space="0" w:color="auto"/>
            <w:bottom w:val="none" w:sz="0" w:space="0" w:color="auto"/>
            <w:right w:val="none" w:sz="0" w:space="0" w:color="auto"/>
          </w:divBdr>
        </w:div>
        <w:div w:id="942954082">
          <w:marLeft w:val="0"/>
          <w:marRight w:val="0"/>
          <w:marTop w:val="0"/>
          <w:marBottom w:val="0"/>
          <w:divBdr>
            <w:top w:val="none" w:sz="0" w:space="0" w:color="auto"/>
            <w:left w:val="none" w:sz="0" w:space="0" w:color="auto"/>
            <w:bottom w:val="none" w:sz="0" w:space="0" w:color="auto"/>
            <w:right w:val="none" w:sz="0" w:space="0" w:color="auto"/>
          </w:divBdr>
        </w:div>
        <w:div w:id="487864094">
          <w:marLeft w:val="0"/>
          <w:marRight w:val="0"/>
          <w:marTop w:val="0"/>
          <w:marBottom w:val="0"/>
          <w:divBdr>
            <w:top w:val="none" w:sz="0" w:space="0" w:color="auto"/>
            <w:left w:val="none" w:sz="0" w:space="0" w:color="auto"/>
            <w:bottom w:val="none" w:sz="0" w:space="0" w:color="auto"/>
            <w:right w:val="none" w:sz="0" w:space="0" w:color="auto"/>
          </w:divBdr>
        </w:div>
        <w:div w:id="346639501">
          <w:marLeft w:val="0"/>
          <w:marRight w:val="0"/>
          <w:marTop w:val="0"/>
          <w:marBottom w:val="0"/>
          <w:divBdr>
            <w:top w:val="none" w:sz="0" w:space="0" w:color="auto"/>
            <w:left w:val="none" w:sz="0" w:space="0" w:color="auto"/>
            <w:bottom w:val="none" w:sz="0" w:space="0" w:color="auto"/>
            <w:right w:val="none" w:sz="0" w:space="0" w:color="auto"/>
          </w:divBdr>
        </w:div>
        <w:div w:id="1746100327">
          <w:marLeft w:val="0"/>
          <w:marRight w:val="0"/>
          <w:marTop w:val="0"/>
          <w:marBottom w:val="0"/>
          <w:divBdr>
            <w:top w:val="none" w:sz="0" w:space="0" w:color="auto"/>
            <w:left w:val="none" w:sz="0" w:space="0" w:color="auto"/>
            <w:bottom w:val="none" w:sz="0" w:space="0" w:color="auto"/>
            <w:right w:val="none" w:sz="0" w:space="0" w:color="auto"/>
          </w:divBdr>
        </w:div>
        <w:div w:id="1993366295">
          <w:marLeft w:val="0"/>
          <w:marRight w:val="0"/>
          <w:marTop w:val="0"/>
          <w:marBottom w:val="0"/>
          <w:divBdr>
            <w:top w:val="none" w:sz="0" w:space="0" w:color="auto"/>
            <w:left w:val="none" w:sz="0" w:space="0" w:color="auto"/>
            <w:bottom w:val="none" w:sz="0" w:space="0" w:color="auto"/>
            <w:right w:val="none" w:sz="0" w:space="0" w:color="auto"/>
          </w:divBdr>
        </w:div>
        <w:div w:id="326443997">
          <w:marLeft w:val="0"/>
          <w:marRight w:val="0"/>
          <w:marTop w:val="0"/>
          <w:marBottom w:val="0"/>
          <w:divBdr>
            <w:top w:val="none" w:sz="0" w:space="0" w:color="auto"/>
            <w:left w:val="none" w:sz="0" w:space="0" w:color="auto"/>
            <w:bottom w:val="none" w:sz="0" w:space="0" w:color="auto"/>
            <w:right w:val="none" w:sz="0" w:space="0" w:color="auto"/>
          </w:divBdr>
        </w:div>
        <w:div w:id="2032297595">
          <w:marLeft w:val="0"/>
          <w:marRight w:val="0"/>
          <w:marTop w:val="0"/>
          <w:marBottom w:val="0"/>
          <w:divBdr>
            <w:top w:val="none" w:sz="0" w:space="0" w:color="auto"/>
            <w:left w:val="none" w:sz="0" w:space="0" w:color="auto"/>
            <w:bottom w:val="none" w:sz="0" w:space="0" w:color="auto"/>
            <w:right w:val="none" w:sz="0" w:space="0" w:color="auto"/>
          </w:divBdr>
        </w:div>
        <w:div w:id="480851754">
          <w:marLeft w:val="0"/>
          <w:marRight w:val="0"/>
          <w:marTop w:val="0"/>
          <w:marBottom w:val="0"/>
          <w:divBdr>
            <w:top w:val="none" w:sz="0" w:space="0" w:color="auto"/>
            <w:left w:val="none" w:sz="0" w:space="0" w:color="auto"/>
            <w:bottom w:val="none" w:sz="0" w:space="0" w:color="auto"/>
            <w:right w:val="none" w:sz="0" w:space="0" w:color="auto"/>
          </w:divBdr>
        </w:div>
        <w:div w:id="1530023525">
          <w:marLeft w:val="0"/>
          <w:marRight w:val="0"/>
          <w:marTop w:val="0"/>
          <w:marBottom w:val="0"/>
          <w:divBdr>
            <w:top w:val="none" w:sz="0" w:space="0" w:color="auto"/>
            <w:left w:val="none" w:sz="0" w:space="0" w:color="auto"/>
            <w:bottom w:val="none" w:sz="0" w:space="0" w:color="auto"/>
            <w:right w:val="none" w:sz="0" w:space="0" w:color="auto"/>
          </w:divBdr>
        </w:div>
        <w:div w:id="220406367">
          <w:marLeft w:val="0"/>
          <w:marRight w:val="0"/>
          <w:marTop w:val="0"/>
          <w:marBottom w:val="0"/>
          <w:divBdr>
            <w:top w:val="none" w:sz="0" w:space="0" w:color="auto"/>
            <w:left w:val="none" w:sz="0" w:space="0" w:color="auto"/>
            <w:bottom w:val="none" w:sz="0" w:space="0" w:color="auto"/>
            <w:right w:val="none" w:sz="0" w:space="0" w:color="auto"/>
          </w:divBdr>
        </w:div>
        <w:div w:id="875779126">
          <w:marLeft w:val="0"/>
          <w:marRight w:val="0"/>
          <w:marTop w:val="0"/>
          <w:marBottom w:val="0"/>
          <w:divBdr>
            <w:top w:val="none" w:sz="0" w:space="0" w:color="auto"/>
            <w:left w:val="none" w:sz="0" w:space="0" w:color="auto"/>
            <w:bottom w:val="none" w:sz="0" w:space="0" w:color="auto"/>
            <w:right w:val="none" w:sz="0" w:space="0" w:color="auto"/>
          </w:divBdr>
        </w:div>
        <w:div w:id="1321302633">
          <w:marLeft w:val="0"/>
          <w:marRight w:val="0"/>
          <w:marTop w:val="0"/>
          <w:marBottom w:val="0"/>
          <w:divBdr>
            <w:top w:val="none" w:sz="0" w:space="0" w:color="auto"/>
            <w:left w:val="none" w:sz="0" w:space="0" w:color="auto"/>
            <w:bottom w:val="none" w:sz="0" w:space="0" w:color="auto"/>
            <w:right w:val="none" w:sz="0" w:space="0" w:color="auto"/>
          </w:divBdr>
        </w:div>
        <w:div w:id="1212307816">
          <w:marLeft w:val="289"/>
          <w:marRight w:val="0"/>
          <w:marTop w:val="0"/>
          <w:marBottom w:val="0"/>
          <w:divBdr>
            <w:top w:val="none" w:sz="0" w:space="0" w:color="auto"/>
            <w:left w:val="none" w:sz="0" w:space="0" w:color="auto"/>
            <w:bottom w:val="none" w:sz="0" w:space="0" w:color="auto"/>
            <w:right w:val="none" w:sz="0" w:space="0" w:color="auto"/>
          </w:divBdr>
        </w:div>
        <w:div w:id="86122626">
          <w:marLeft w:val="289"/>
          <w:marRight w:val="0"/>
          <w:marTop w:val="0"/>
          <w:marBottom w:val="0"/>
          <w:divBdr>
            <w:top w:val="none" w:sz="0" w:space="0" w:color="auto"/>
            <w:left w:val="none" w:sz="0" w:space="0" w:color="auto"/>
            <w:bottom w:val="none" w:sz="0" w:space="0" w:color="auto"/>
            <w:right w:val="none" w:sz="0" w:space="0" w:color="auto"/>
          </w:divBdr>
        </w:div>
        <w:div w:id="1024208390">
          <w:marLeft w:val="289"/>
          <w:marRight w:val="0"/>
          <w:marTop w:val="0"/>
          <w:marBottom w:val="0"/>
          <w:divBdr>
            <w:top w:val="none" w:sz="0" w:space="0" w:color="auto"/>
            <w:left w:val="none" w:sz="0" w:space="0" w:color="auto"/>
            <w:bottom w:val="none" w:sz="0" w:space="0" w:color="auto"/>
            <w:right w:val="none" w:sz="0" w:space="0" w:color="auto"/>
          </w:divBdr>
        </w:div>
        <w:div w:id="769354882">
          <w:marLeft w:val="289"/>
          <w:marRight w:val="0"/>
          <w:marTop w:val="0"/>
          <w:marBottom w:val="0"/>
          <w:divBdr>
            <w:top w:val="none" w:sz="0" w:space="0" w:color="auto"/>
            <w:left w:val="none" w:sz="0" w:space="0" w:color="auto"/>
            <w:bottom w:val="none" w:sz="0" w:space="0" w:color="auto"/>
            <w:right w:val="none" w:sz="0" w:space="0" w:color="auto"/>
          </w:divBdr>
        </w:div>
        <w:div w:id="1783499169">
          <w:marLeft w:val="0"/>
          <w:marRight w:val="0"/>
          <w:marTop w:val="0"/>
          <w:marBottom w:val="0"/>
          <w:divBdr>
            <w:top w:val="none" w:sz="0" w:space="0" w:color="auto"/>
            <w:left w:val="none" w:sz="0" w:space="0" w:color="auto"/>
            <w:bottom w:val="none" w:sz="0" w:space="0" w:color="auto"/>
            <w:right w:val="none" w:sz="0" w:space="0" w:color="auto"/>
          </w:divBdr>
        </w:div>
        <w:div w:id="1587229465">
          <w:marLeft w:val="360"/>
          <w:marRight w:val="0"/>
          <w:marTop w:val="0"/>
          <w:marBottom w:val="200"/>
          <w:divBdr>
            <w:top w:val="none" w:sz="0" w:space="0" w:color="auto"/>
            <w:left w:val="none" w:sz="0" w:space="0" w:color="auto"/>
            <w:bottom w:val="none" w:sz="0" w:space="0" w:color="auto"/>
            <w:right w:val="none" w:sz="0" w:space="0" w:color="auto"/>
          </w:divBdr>
        </w:div>
        <w:div w:id="1427072155">
          <w:marLeft w:val="0"/>
          <w:marRight w:val="0"/>
          <w:marTop w:val="0"/>
          <w:marBottom w:val="0"/>
          <w:divBdr>
            <w:top w:val="none" w:sz="0" w:space="0" w:color="auto"/>
            <w:left w:val="none" w:sz="0" w:space="0" w:color="auto"/>
            <w:bottom w:val="none" w:sz="0" w:space="0" w:color="auto"/>
            <w:right w:val="none" w:sz="0" w:space="0" w:color="auto"/>
          </w:divBdr>
        </w:div>
        <w:div w:id="963464108">
          <w:marLeft w:val="0"/>
          <w:marRight w:val="0"/>
          <w:marTop w:val="0"/>
          <w:marBottom w:val="0"/>
          <w:divBdr>
            <w:top w:val="none" w:sz="0" w:space="0" w:color="auto"/>
            <w:left w:val="none" w:sz="0" w:space="0" w:color="auto"/>
            <w:bottom w:val="none" w:sz="0" w:space="0" w:color="auto"/>
            <w:right w:val="none" w:sz="0" w:space="0" w:color="auto"/>
          </w:divBdr>
        </w:div>
        <w:div w:id="712118848">
          <w:marLeft w:val="0"/>
          <w:marRight w:val="0"/>
          <w:marTop w:val="0"/>
          <w:marBottom w:val="0"/>
          <w:divBdr>
            <w:top w:val="none" w:sz="0" w:space="0" w:color="auto"/>
            <w:left w:val="none" w:sz="0" w:space="0" w:color="auto"/>
            <w:bottom w:val="none" w:sz="0" w:space="0" w:color="auto"/>
            <w:right w:val="none" w:sz="0" w:space="0" w:color="auto"/>
          </w:divBdr>
        </w:div>
        <w:div w:id="662700782">
          <w:marLeft w:val="0"/>
          <w:marRight w:val="0"/>
          <w:marTop w:val="0"/>
          <w:marBottom w:val="0"/>
          <w:divBdr>
            <w:top w:val="none" w:sz="0" w:space="0" w:color="auto"/>
            <w:left w:val="none" w:sz="0" w:space="0" w:color="auto"/>
            <w:bottom w:val="none" w:sz="0" w:space="0" w:color="auto"/>
            <w:right w:val="none" w:sz="0" w:space="0" w:color="auto"/>
          </w:divBdr>
        </w:div>
        <w:div w:id="1988630761">
          <w:marLeft w:val="0"/>
          <w:marRight w:val="0"/>
          <w:marTop w:val="0"/>
          <w:marBottom w:val="0"/>
          <w:divBdr>
            <w:top w:val="none" w:sz="0" w:space="0" w:color="auto"/>
            <w:left w:val="none" w:sz="0" w:space="0" w:color="auto"/>
            <w:bottom w:val="none" w:sz="0" w:space="0" w:color="auto"/>
            <w:right w:val="none" w:sz="0" w:space="0" w:color="auto"/>
          </w:divBdr>
        </w:div>
        <w:div w:id="707685537">
          <w:marLeft w:val="0"/>
          <w:marRight w:val="0"/>
          <w:marTop w:val="0"/>
          <w:marBottom w:val="0"/>
          <w:divBdr>
            <w:top w:val="none" w:sz="0" w:space="0" w:color="auto"/>
            <w:left w:val="none" w:sz="0" w:space="0" w:color="auto"/>
            <w:bottom w:val="none" w:sz="0" w:space="0" w:color="auto"/>
            <w:right w:val="none" w:sz="0" w:space="0" w:color="auto"/>
          </w:divBdr>
        </w:div>
        <w:div w:id="345062064">
          <w:marLeft w:val="0"/>
          <w:marRight w:val="0"/>
          <w:marTop w:val="0"/>
          <w:marBottom w:val="0"/>
          <w:divBdr>
            <w:top w:val="none" w:sz="0" w:space="0" w:color="auto"/>
            <w:left w:val="none" w:sz="0" w:space="0" w:color="auto"/>
            <w:bottom w:val="none" w:sz="0" w:space="0" w:color="auto"/>
            <w:right w:val="none" w:sz="0" w:space="0" w:color="auto"/>
          </w:divBdr>
        </w:div>
        <w:div w:id="223687529">
          <w:marLeft w:val="0"/>
          <w:marRight w:val="0"/>
          <w:marTop w:val="0"/>
          <w:marBottom w:val="0"/>
          <w:divBdr>
            <w:top w:val="none" w:sz="0" w:space="0" w:color="auto"/>
            <w:left w:val="none" w:sz="0" w:space="0" w:color="auto"/>
            <w:bottom w:val="none" w:sz="0" w:space="0" w:color="auto"/>
            <w:right w:val="none" w:sz="0" w:space="0" w:color="auto"/>
          </w:divBdr>
        </w:div>
        <w:div w:id="1611815523">
          <w:marLeft w:val="0"/>
          <w:marRight w:val="0"/>
          <w:marTop w:val="0"/>
          <w:marBottom w:val="0"/>
          <w:divBdr>
            <w:top w:val="none" w:sz="0" w:space="0" w:color="auto"/>
            <w:left w:val="none" w:sz="0" w:space="0" w:color="auto"/>
            <w:bottom w:val="none" w:sz="0" w:space="0" w:color="auto"/>
            <w:right w:val="none" w:sz="0" w:space="0" w:color="auto"/>
          </w:divBdr>
        </w:div>
        <w:div w:id="423116334">
          <w:marLeft w:val="0"/>
          <w:marRight w:val="0"/>
          <w:marTop w:val="0"/>
          <w:marBottom w:val="0"/>
          <w:divBdr>
            <w:top w:val="none" w:sz="0" w:space="0" w:color="auto"/>
            <w:left w:val="none" w:sz="0" w:space="0" w:color="auto"/>
            <w:bottom w:val="none" w:sz="0" w:space="0" w:color="auto"/>
            <w:right w:val="none" w:sz="0" w:space="0" w:color="auto"/>
          </w:divBdr>
        </w:div>
        <w:div w:id="35007692">
          <w:marLeft w:val="0"/>
          <w:marRight w:val="0"/>
          <w:marTop w:val="0"/>
          <w:marBottom w:val="0"/>
          <w:divBdr>
            <w:top w:val="none" w:sz="0" w:space="0" w:color="auto"/>
            <w:left w:val="none" w:sz="0" w:space="0" w:color="auto"/>
            <w:bottom w:val="none" w:sz="0" w:space="0" w:color="auto"/>
            <w:right w:val="none" w:sz="0" w:space="0" w:color="auto"/>
          </w:divBdr>
        </w:div>
        <w:div w:id="285546580">
          <w:marLeft w:val="0"/>
          <w:marRight w:val="0"/>
          <w:marTop w:val="0"/>
          <w:marBottom w:val="0"/>
          <w:divBdr>
            <w:top w:val="none" w:sz="0" w:space="0" w:color="auto"/>
            <w:left w:val="none" w:sz="0" w:space="0" w:color="auto"/>
            <w:bottom w:val="none" w:sz="0" w:space="0" w:color="auto"/>
            <w:right w:val="none" w:sz="0" w:space="0" w:color="auto"/>
          </w:divBdr>
        </w:div>
        <w:div w:id="1441753773">
          <w:marLeft w:val="0"/>
          <w:marRight w:val="0"/>
          <w:marTop w:val="0"/>
          <w:marBottom w:val="0"/>
          <w:divBdr>
            <w:top w:val="none" w:sz="0" w:space="0" w:color="auto"/>
            <w:left w:val="none" w:sz="0" w:space="0" w:color="auto"/>
            <w:bottom w:val="none" w:sz="0" w:space="0" w:color="auto"/>
            <w:right w:val="none" w:sz="0" w:space="0" w:color="auto"/>
          </w:divBdr>
        </w:div>
        <w:div w:id="85347974">
          <w:marLeft w:val="0"/>
          <w:marRight w:val="0"/>
          <w:marTop w:val="0"/>
          <w:marBottom w:val="0"/>
          <w:divBdr>
            <w:top w:val="none" w:sz="0" w:space="0" w:color="auto"/>
            <w:left w:val="none" w:sz="0" w:space="0" w:color="auto"/>
            <w:bottom w:val="none" w:sz="0" w:space="0" w:color="auto"/>
            <w:right w:val="none" w:sz="0" w:space="0" w:color="auto"/>
          </w:divBdr>
        </w:div>
        <w:div w:id="435713517">
          <w:marLeft w:val="0"/>
          <w:marRight w:val="0"/>
          <w:marTop w:val="0"/>
          <w:marBottom w:val="0"/>
          <w:divBdr>
            <w:top w:val="none" w:sz="0" w:space="0" w:color="auto"/>
            <w:left w:val="none" w:sz="0" w:space="0" w:color="auto"/>
            <w:bottom w:val="none" w:sz="0" w:space="0" w:color="auto"/>
            <w:right w:val="none" w:sz="0" w:space="0" w:color="auto"/>
          </w:divBdr>
        </w:div>
        <w:div w:id="688142485">
          <w:marLeft w:val="0"/>
          <w:marRight w:val="0"/>
          <w:marTop w:val="0"/>
          <w:marBottom w:val="0"/>
          <w:divBdr>
            <w:top w:val="none" w:sz="0" w:space="0" w:color="auto"/>
            <w:left w:val="none" w:sz="0" w:space="0" w:color="auto"/>
            <w:bottom w:val="none" w:sz="0" w:space="0" w:color="auto"/>
            <w:right w:val="none" w:sz="0" w:space="0" w:color="auto"/>
          </w:divBdr>
        </w:div>
        <w:div w:id="1326469178">
          <w:marLeft w:val="0"/>
          <w:marRight w:val="0"/>
          <w:marTop w:val="0"/>
          <w:marBottom w:val="0"/>
          <w:divBdr>
            <w:top w:val="none" w:sz="0" w:space="0" w:color="auto"/>
            <w:left w:val="none" w:sz="0" w:space="0" w:color="auto"/>
            <w:bottom w:val="none" w:sz="0" w:space="0" w:color="auto"/>
            <w:right w:val="none" w:sz="0" w:space="0" w:color="auto"/>
          </w:divBdr>
        </w:div>
        <w:div w:id="1804931065">
          <w:marLeft w:val="0"/>
          <w:marRight w:val="0"/>
          <w:marTop w:val="0"/>
          <w:marBottom w:val="0"/>
          <w:divBdr>
            <w:top w:val="none" w:sz="0" w:space="0" w:color="auto"/>
            <w:left w:val="none" w:sz="0" w:space="0" w:color="auto"/>
            <w:bottom w:val="none" w:sz="0" w:space="0" w:color="auto"/>
            <w:right w:val="none" w:sz="0" w:space="0" w:color="auto"/>
          </w:divBdr>
        </w:div>
        <w:div w:id="1610165297">
          <w:marLeft w:val="377"/>
          <w:marRight w:val="0"/>
          <w:marTop w:val="0"/>
          <w:marBottom w:val="0"/>
          <w:divBdr>
            <w:top w:val="none" w:sz="0" w:space="0" w:color="auto"/>
            <w:left w:val="none" w:sz="0" w:space="0" w:color="auto"/>
            <w:bottom w:val="none" w:sz="0" w:space="0" w:color="auto"/>
            <w:right w:val="none" w:sz="0" w:space="0" w:color="auto"/>
          </w:divBdr>
        </w:div>
        <w:div w:id="1917279802">
          <w:marLeft w:val="377"/>
          <w:marRight w:val="0"/>
          <w:marTop w:val="0"/>
          <w:marBottom w:val="0"/>
          <w:divBdr>
            <w:top w:val="none" w:sz="0" w:space="0" w:color="auto"/>
            <w:left w:val="none" w:sz="0" w:space="0" w:color="auto"/>
            <w:bottom w:val="none" w:sz="0" w:space="0" w:color="auto"/>
            <w:right w:val="none" w:sz="0" w:space="0" w:color="auto"/>
          </w:divBdr>
        </w:div>
        <w:div w:id="1762218172">
          <w:marLeft w:val="377"/>
          <w:marRight w:val="0"/>
          <w:marTop w:val="0"/>
          <w:marBottom w:val="0"/>
          <w:divBdr>
            <w:top w:val="none" w:sz="0" w:space="0" w:color="auto"/>
            <w:left w:val="none" w:sz="0" w:space="0" w:color="auto"/>
            <w:bottom w:val="none" w:sz="0" w:space="0" w:color="auto"/>
            <w:right w:val="none" w:sz="0" w:space="0" w:color="auto"/>
          </w:divBdr>
        </w:div>
        <w:div w:id="1327005518">
          <w:marLeft w:val="377"/>
          <w:marRight w:val="0"/>
          <w:marTop w:val="0"/>
          <w:marBottom w:val="0"/>
          <w:divBdr>
            <w:top w:val="none" w:sz="0" w:space="0" w:color="auto"/>
            <w:left w:val="none" w:sz="0" w:space="0" w:color="auto"/>
            <w:bottom w:val="none" w:sz="0" w:space="0" w:color="auto"/>
            <w:right w:val="none" w:sz="0" w:space="0" w:color="auto"/>
          </w:divBdr>
        </w:div>
        <w:div w:id="2036690148">
          <w:marLeft w:val="0"/>
          <w:marRight w:val="0"/>
          <w:marTop w:val="0"/>
          <w:marBottom w:val="0"/>
          <w:divBdr>
            <w:top w:val="none" w:sz="0" w:space="0" w:color="auto"/>
            <w:left w:val="none" w:sz="0" w:space="0" w:color="auto"/>
            <w:bottom w:val="none" w:sz="0" w:space="0" w:color="auto"/>
            <w:right w:val="none" w:sz="0" w:space="0" w:color="auto"/>
          </w:divBdr>
        </w:div>
        <w:div w:id="444808097">
          <w:marLeft w:val="0"/>
          <w:marRight w:val="0"/>
          <w:marTop w:val="0"/>
          <w:marBottom w:val="0"/>
          <w:divBdr>
            <w:top w:val="none" w:sz="0" w:space="0" w:color="auto"/>
            <w:left w:val="none" w:sz="0" w:space="0" w:color="auto"/>
            <w:bottom w:val="none" w:sz="0" w:space="0" w:color="auto"/>
            <w:right w:val="none" w:sz="0" w:space="0" w:color="auto"/>
          </w:divBdr>
        </w:div>
        <w:div w:id="972562406">
          <w:marLeft w:val="0"/>
          <w:marRight w:val="0"/>
          <w:marTop w:val="0"/>
          <w:marBottom w:val="0"/>
          <w:divBdr>
            <w:top w:val="none" w:sz="0" w:space="0" w:color="auto"/>
            <w:left w:val="none" w:sz="0" w:space="0" w:color="auto"/>
            <w:bottom w:val="none" w:sz="0" w:space="0" w:color="auto"/>
            <w:right w:val="none" w:sz="0" w:space="0" w:color="auto"/>
          </w:divBdr>
        </w:div>
        <w:div w:id="1344699899">
          <w:marLeft w:val="0"/>
          <w:marRight w:val="0"/>
          <w:marTop w:val="0"/>
          <w:marBottom w:val="0"/>
          <w:divBdr>
            <w:top w:val="none" w:sz="0" w:space="0" w:color="auto"/>
            <w:left w:val="none" w:sz="0" w:space="0" w:color="auto"/>
            <w:bottom w:val="none" w:sz="0" w:space="0" w:color="auto"/>
            <w:right w:val="none" w:sz="0" w:space="0" w:color="auto"/>
          </w:divBdr>
        </w:div>
        <w:div w:id="1016351780">
          <w:marLeft w:val="377"/>
          <w:marRight w:val="0"/>
          <w:marTop w:val="0"/>
          <w:marBottom w:val="0"/>
          <w:divBdr>
            <w:top w:val="none" w:sz="0" w:space="0" w:color="auto"/>
            <w:left w:val="none" w:sz="0" w:space="0" w:color="auto"/>
            <w:bottom w:val="none" w:sz="0" w:space="0" w:color="auto"/>
            <w:right w:val="none" w:sz="0" w:space="0" w:color="auto"/>
          </w:divBdr>
        </w:div>
        <w:div w:id="653072269">
          <w:marLeft w:val="377"/>
          <w:marRight w:val="0"/>
          <w:marTop w:val="0"/>
          <w:marBottom w:val="0"/>
          <w:divBdr>
            <w:top w:val="none" w:sz="0" w:space="0" w:color="auto"/>
            <w:left w:val="none" w:sz="0" w:space="0" w:color="auto"/>
            <w:bottom w:val="none" w:sz="0" w:space="0" w:color="auto"/>
            <w:right w:val="none" w:sz="0" w:space="0" w:color="auto"/>
          </w:divBdr>
        </w:div>
        <w:div w:id="344795338">
          <w:marLeft w:val="0"/>
          <w:marRight w:val="0"/>
          <w:marTop w:val="0"/>
          <w:marBottom w:val="0"/>
          <w:divBdr>
            <w:top w:val="none" w:sz="0" w:space="0" w:color="auto"/>
            <w:left w:val="none" w:sz="0" w:space="0" w:color="auto"/>
            <w:bottom w:val="none" w:sz="0" w:space="0" w:color="auto"/>
            <w:right w:val="none" w:sz="0" w:space="0" w:color="auto"/>
          </w:divBdr>
        </w:div>
        <w:div w:id="1387683245">
          <w:marLeft w:val="377"/>
          <w:marRight w:val="0"/>
          <w:marTop w:val="0"/>
          <w:marBottom w:val="0"/>
          <w:divBdr>
            <w:top w:val="none" w:sz="0" w:space="0" w:color="auto"/>
            <w:left w:val="none" w:sz="0" w:space="0" w:color="auto"/>
            <w:bottom w:val="none" w:sz="0" w:space="0" w:color="auto"/>
            <w:right w:val="none" w:sz="0" w:space="0" w:color="auto"/>
          </w:divBdr>
        </w:div>
        <w:div w:id="1341392494">
          <w:marLeft w:val="0"/>
          <w:marRight w:val="0"/>
          <w:marTop w:val="0"/>
          <w:marBottom w:val="0"/>
          <w:divBdr>
            <w:top w:val="none" w:sz="0" w:space="0" w:color="auto"/>
            <w:left w:val="none" w:sz="0" w:space="0" w:color="auto"/>
            <w:bottom w:val="none" w:sz="0" w:space="0" w:color="auto"/>
            <w:right w:val="none" w:sz="0" w:space="0" w:color="auto"/>
          </w:divBdr>
        </w:div>
        <w:div w:id="143202115">
          <w:marLeft w:val="720"/>
          <w:marRight w:val="0"/>
          <w:marTop w:val="0"/>
          <w:marBottom w:val="0"/>
          <w:divBdr>
            <w:top w:val="none" w:sz="0" w:space="0" w:color="auto"/>
            <w:left w:val="none" w:sz="0" w:space="0" w:color="auto"/>
            <w:bottom w:val="none" w:sz="0" w:space="0" w:color="auto"/>
            <w:right w:val="none" w:sz="0" w:space="0" w:color="auto"/>
          </w:divBdr>
        </w:div>
        <w:div w:id="96296560">
          <w:marLeft w:val="720"/>
          <w:marRight w:val="0"/>
          <w:marTop w:val="0"/>
          <w:marBottom w:val="0"/>
          <w:divBdr>
            <w:top w:val="none" w:sz="0" w:space="0" w:color="auto"/>
            <w:left w:val="none" w:sz="0" w:space="0" w:color="auto"/>
            <w:bottom w:val="none" w:sz="0" w:space="0" w:color="auto"/>
            <w:right w:val="none" w:sz="0" w:space="0" w:color="auto"/>
          </w:divBdr>
        </w:div>
        <w:div w:id="596401391">
          <w:marLeft w:val="720"/>
          <w:marRight w:val="0"/>
          <w:marTop w:val="0"/>
          <w:marBottom w:val="0"/>
          <w:divBdr>
            <w:top w:val="none" w:sz="0" w:space="0" w:color="auto"/>
            <w:left w:val="none" w:sz="0" w:space="0" w:color="auto"/>
            <w:bottom w:val="none" w:sz="0" w:space="0" w:color="auto"/>
            <w:right w:val="none" w:sz="0" w:space="0" w:color="auto"/>
          </w:divBdr>
        </w:div>
        <w:div w:id="1709719121">
          <w:marLeft w:val="720"/>
          <w:marRight w:val="0"/>
          <w:marTop w:val="0"/>
          <w:marBottom w:val="0"/>
          <w:divBdr>
            <w:top w:val="none" w:sz="0" w:space="0" w:color="auto"/>
            <w:left w:val="none" w:sz="0" w:space="0" w:color="auto"/>
            <w:bottom w:val="none" w:sz="0" w:space="0" w:color="auto"/>
            <w:right w:val="none" w:sz="0" w:space="0" w:color="auto"/>
          </w:divBdr>
        </w:div>
        <w:div w:id="919602103">
          <w:marLeft w:val="720"/>
          <w:marRight w:val="0"/>
          <w:marTop w:val="0"/>
          <w:marBottom w:val="0"/>
          <w:divBdr>
            <w:top w:val="none" w:sz="0" w:space="0" w:color="auto"/>
            <w:left w:val="none" w:sz="0" w:space="0" w:color="auto"/>
            <w:bottom w:val="none" w:sz="0" w:space="0" w:color="auto"/>
            <w:right w:val="none" w:sz="0" w:space="0" w:color="auto"/>
          </w:divBdr>
        </w:div>
        <w:div w:id="106966734">
          <w:marLeft w:val="720"/>
          <w:marRight w:val="0"/>
          <w:marTop w:val="0"/>
          <w:marBottom w:val="0"/>
          <w:divBdr>
            <w:top w:val="none" w:sz="0" w:space="0" w:color="auto"/>
            <w:left w:val="none" w:sz="0" w:space="0" w:color="auto"/>
            <w:bottom w:val="none" w:sz="0" w:space="0" w:color="auto"/>
            <w:right w:val="none" w:sz="0" w:space="0" w:color="auto"/>
          </w:divBdr>
        </w:div>
        <w:div w:id="425855123">
          <w:marLeft w:val="720"/>
          <w:marRight w:val="0"/>
          <w:marTop w:val="0"/>
          <w:marBottom w:val="0"/>
          <w:divBdr>
            <w:top w:val="none" w:sz="0" w:space="0" w:color="auto"/>
            <w:left w:val="none" w:sz="0" w:space="0" w:color="auto"/>
            <w:bottom w:val="none" w:sz="0" w:space="0" w:color="auto"/>
            <w:right w:val="none" w:sz="0" w:space="0" w:color="auto"/>
          </w:divBdr>
        </w:div>
        <w:div w:id="1908224575">
          <w:marLeft w:val="720"/>
          <w:marRight w:val="0"/>
          <w:marTop w:val="0"/>
          <w:marBottom w:val="0"/>
          <w:divBdr>
            <w:top w:val="none" w:sz="0" w:space="0" w:color="auto"/>
            <w:left w:val="none" w:sz="0" w:space="0" w:color="auto"/>
            <w:bottom w:val="none" w:sz="0" w:space="0" w:color="auto"/>
            <w:right w:val="none" w:sz="0" w:space="0" w:color="auto"/>
          </w:divBdr>
        </w:div>
        <w:div w:id="1137576693">
          <w:marLeft w:val="720"/>
          <w:marRight w:val="0"/>
          <w:marTop w:val="0"/>
          <w:marBottom w:val="0"/>
          <w:divBdr>
            <w:top w:val="none" w:sz="0" w:space="0" w:color="auto"/>
            <w:left w:val="none" w:sz="0" w:space="0" w:color="auto"/>
            <w:bottom w:val="none" w:sz="0" w:space="0" w:color="auto"/>
            <w:right w:val="none" w:sz="0" w:space="0" w:color="auto"/>
          </w:divBdr>
        </w:div>
        <w:div w:id="1443038079">
          <w:marLeft w:val="720"/>
          <w:marRight w:val="0"/>
          <w:marTop w:val="0"/>
          <w:marBottom w:val="0"/>
          <w:divBdr>
            <w:top w:val="none" w:sz="0" w:space="0" w:color="auto"/>
            <w:left w:val="none" w:sz="0" w:space="0" w:color="auto"/>
            <w:bottom w:val="none" w:sz="0" w:space="0" w:color="auto"/>
            <w:right w:val="none" w:sz="0" w:space="0" w:color="auto"/>
          </w:divBdr>
        </w:div>
        <w:div w:id="977690713">
          <w:marLeft w:val="720"/>
          <w:marRight w:val="0"/>
          <w:marTop w:val="0"/>
          <w:marBottom w:val="0"/>
          <w:divBdr>
            <w:top w:val="none" w:sz="0" w:space="0" w:color="auto"/>
            <w:left w:val="none" w:sz="0" w:space="0" w:color="auto"/>
            <w:bottom w:val="none" w:sz="0" w:space="0" w:color="auto"/>
            <w:right w:val="none" w:sz="0" w:space="0" w:color="auto"/>
          </w:divBdr>
        </w:div>
        <w:div w:id="1505245213">
          <w:marLeft w:val="720"/>
          <w:marRight w:val="0"/>
          <w:marTop w:val="0"/>
          <w:marBottom w:val="0"/>
          <w:divBdr>
            <w:top w:val="none" w:sz="0" w:space="0" w:color="auto"/>
            <w:left w:val="none" w:sz="0" w:space="0" w:color="auto"/>
            <w:bottom w:val="none" w:sz="0" w:space="0" w:color="auto"/>
            <w:right w:val="none" w:sz="0" w:space="0" w:color="auto"/>
          </w:divBdr>
        </w:div>
        <w:div w:id="1071536124">
          <w:marLeft w:val="720"/>
          <w:marRight w:val="0"/>
          <w:marTop w:val="0"/>
          <w:marBottom w:val="0"/>
          <w:divBdr>
            <w:top w:val="none" w:sz="0" w:space="0" w:color="auto"/>
            <w:left w:val="none" w:sz="0" w:space="0" w:color="auto"/>
            <w:bottom w:val="none" w:sz="0" w:space="0" w:color="auto"/>
            <w:right w:val="none" w:sz="0" w:space="0" w:color="auto"/>
          </w:divBdr>
        </w:div>
        <w:div w:id="2130855444">
          <w:marLeft w:val="720"/>
          <w:marRight w:val="0"/>
          <w:marTop w:val="0"/>
          <w:marBottom w:val="0"/>
          <w:divBdr>
            <w:top w:val="none" w:sz="0" w:space="0" w:color="auto"/>
            <w:left w:val="none" w:sz="0" w:space="0" w:color="auto"/>
            <w:bottom w:val="none" w:sz="0" w:space="0" w:color="auto"/>
            <w:right w:val="none" w:sz="0" w:space="0" w:color="auto"/>
          </w:divBdr>
        </w:div>
        <w:div w:id="2088307116">
          <w:marLeft w:val="720"/>
          <w:marRight w:val="0"/>
          <w:marTop w:val="0"/>
          <w:marBottom w:val="0"/>
          <w:divBdr>
            <w:top w:val="none" w:sz="0" w:space="0" w:color="auto"/>
            <w:left w:val="none" w:sz="0" w:space="0" w:color="auto"/>
            <w:bottom w:val="none" w:sz="0" w:space="0" w:color="auto"/>
            <w:right w:val="none" w:sz="0" w:space="0" w:color="auto"/>
          </w:divBdr>
        </w:div>
        <w:div w:id="595872216">
          <w:marLeft w:val="720"/>
          <w:marRight w:val="0"/>
          <w:marTop w:val="0"/>
          <w:marBottom w:val="0"/>
          <w:divBdr>
            <w:top w:val="none" w:sz="0" w:space="0" w:color="auto"/>
            <w:left w:val="none" w:sz="0" w:space="0" w:color="auto"/>
            <w:bottom w:val="none" w:sz="0" w:space="0" w:color="auto"/>
            <w:right w:val="none" w:sz="0" w:space="0" w:color="auto"/>
          </w:divBdr>
        </w:div>
        <w:div w:id="235676855">
          <w:marLeft w:val="720"/>
          <w:marRight w:val="0"/>
          <w:marTop w:val="0"/>
          <w:marBottom w:val="0"/>
          <w:divBdr>
            <w:top w:val="none" w:sz="0" w:space="0" w:color="auto"/>
            <w:left w:val="none" w:sz="0" w:space="0" w:color="auto"/>
            <w:bottom w:val="none" w:sz="0" w:space="0" w:color="auto"/>
            <w:right w:val="none" w:sz="0" w:space="0" w:color="auto"/>
          </w:divBdr>
        </w:div>
        <w:div w:id="148597793">
          <w:marLeft w:val="720"/>
          <w:marRight w:val="0"/>
          <w:marTop w:val="0"/>
          <w:marBottom w:val="0"/>
          <w:divBdr>
            <w:top w:val="none" w:sz="0" w:space="0" w:color="auto"/>
            <w:left w:val="none" w:sz="0" w:space="0" w:color="auto"/>
            <w:bottom w:val="none" w:sz="0" w:space="0" w:color="auto"/>
            <w:right w:val="none" w:sz="0" w:space="0" w:color="auto"/>
          </w:divBdr>
        </w:div>
        <w:div w:id="1732650593">
          <w:marLeft w:val="720"/>
          <w:marRight w:val="0"/>
          <w:marTop w:val="0"/>
          <w:marBottom w:val="0"/>
          <w:divBdr>
            <w:top w:val="none" w:sz="0" w:space="0" w:color="auto"/>
            <w:left w:val="none" w:sz="0" w:space="0" w:color="auto"/>
            <w:bottom w:val="none" w:sz="0" w:space="0" w:color="auto"/>
            <w:right w:val="none" w:sz="0" w:space="0" w:color="auto"/>
          </w:divBdr>
        </w:div>
        <w:div w:id="1813983239">
          <w:marLeft w:val="720"/>
          <w:marRight w:val="0"/>
          <w:marTop w:val="0"/>
          <w:marBottom w:val="0"/>
          <w:divBdr>
            <w:top w:val="none" w:sz="0" w:space="0" w:color="auto"/>
            <w:left w:val="none" w:sz="0" w:space="0" w:color="auto"/>
            <w:bottom w:val="none" w:sz="0" w:space="0" w:color="auto"/>
            <w:right w:val="none" w:sz="0" w:space="0" w:color="auto"/>
          </w:divBdr>
        </w:div>
        <w:div w:id="239950549">
          <w:marLeft w:val="720"/>
          <w:marRight w:val="0"/>
          <w:marTop w:val="0"/>
          <w:marBottom w:val="0"/>
          <w:divBdr>
            <w:top w:val="none" w:sz="0" w:space="0" w:color="auto"/>
            <w:left w:val="none" w:sz="0" w:space="0" w:color="auto"/>
            <w:bottom w:val="none" w:sz="0" w:space="0" w:color="auto"/>
            <w:right w:val="none" w:sz="0" w:space="0" w:color="auto"/>
          </w:divBdr>
        </w:div>
        <w:div w:id="994724438">
          <w:marLeft w:val="720"/>
          <w:marRight w:val="0"/>
          <w:marTop w:val="0"/>
          <w:marBottom w:val="0"/>
          <w:divBdr>
            <w:top w:val="none" w:sz="0" w:space="0" w:color="auto"/>
            <w:left w:val="none" w:sz="0" w:space="0" w:color="auto"/>
            <w:bottom w:val="none" w:sz="0" w:space="0" w:color="auto"/>
            <w:right w:val="none" w:sz="0" w:space="0" w:color="auto"/>
          </w:divBdr>
        </w:div>
        <w:div w:id="1500656723">
          <w:marLeft w:val="720"/>
          <w:marRight w:val="0"/>
          <w:marTop w:val="0"/>
          <w:marBottom w:val="0"/>
          <w:divBdr>
            <w:top w:val="none" w:sz="0" w:space="0" w:color="auto"/>
            <w:left w:val="none" w:sz="0" w:space="0" w:color="auto"/>
            <w:bottom w:val="none" w:sz="0" w:space="0" w:color="auto"/>
            <w:right w:val="none" w:sz="0" w:space="0" w:color="auto"/>
          </w:divBdr>
        </w:div>
        <w:div w:id="1495223451">
          <w:marLeft w:val="720"/>
          <w:marRight w:val="0"/>
          <w:marTop w:val="0"/>
          <w:marBottom w:val="0"/>
          <w:divBdr>
            <w:top w:val="none" w:sz="0" w:space="0" w:color="auto"/>
            <w:left w:val="none" w:sz="0" w:space="0" w:color="auto"/>
            <w:bottom w:val="none" w:sz="0" w:space="0" w:color="auto"/>
            <w:right w:val="none" w:sz="0" w:space="0" w:color="auto"/>
          </w:divBdr>
        </w:div>
        <w:div w:id="2015495108">
          <w:marLeft w:val="720"/>
          <w:marRight w:val="0"/>
          <w:marTop w:val="0"/>
          <w:marBottom w:val="0"/>
          <w:divBdr>
            <w:top w:val="none" w:sz="0" w:space="0" w:color="auto"/>
            <w:left w:val="none" w:sz="0" w:space="0" w:color="auto"/>
            <w:bottom w:val="none" w:sz="0" w:space="0" w:color="auto"/>
            <w:right w:val="none" w:sz="0" w:space="0" w:color="auto"/>
          </w:divBdr>
        </w:div>
        <w:div w:id="258027929">
          <w:marLeft w:val="720"/>
          <w:marRight w:val="0"/>
          <w:marTop w:val="0"/>
          <w:marBottom w:val="0"/>
          <w:divBdr>
            <w:top w:val="none" w:sz="0" w:space="0" w:color="auto"/>
            <w:left w:val="none" w:sz="0" w:space="0" w:color="auto"/>
            <w:bottom w:val="none" w:sz="0" w:space="0" w:color="auto"/>
            <w:right w:val="none" w:sz="0" w:space="0" w:color="auto"/>
          </w:divBdr>
        </w:div>
        <w:div w:id="1055009927">
          <w:marLeft w:val="720"/>
          <w:marRight w:val="0"/>
          <w:marTop w:val="0"/>
          <w:marBottom w:val="0"/>
          <w:divBdr>
            <w:top w:val="none" w:sz="0" w:space="0" w:color="auto"/>
            <w:left w:val="none" w:sz="0" w:space="0" w:color="auto"/>
            <w:bottom w:val="none" w:sz="0" w:space="0" w:color="auto"/>
            <w:right w:val="none" w:sz="0" w:space="0" w:color="auto"/>
          </w:divBdr>
        </w:div>
        <w:div w:id="138891820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ermanginting2109@gmail.com" TargetMode="External"/><Relationship Id="rId4" Type="http://schemas.microsoft.com/office/2007/relationships/stylesWithEffects" Target="stylesWithEffects.xml"/><Relationship Id="rId9" Type="http://schemas.openxmlformats.org/officeDocument/2006/relationships/hyperlink" Target="mailto:marsidi0459@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C371BA1-E361-463D-944A-5A575D6F8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6150</Words>
  <Characters>35060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Connecta-3</dc:creator>
  <cp:lastModifiedBy>Windows User</cp:lastModifiedBy>
  <cp:revision>2</cp:revision>
  <cp:lastPrinted>2019-08-07T02:29:00Z</cp:lastPrinted>
  <dcterms:created xsi:type="dcterms:W3CDTF">2022-01-22T04:22:00Z</dcterms:created>
  <dcterms:modified xsi:type="dcterms:W3CDTF">2022-01-22T04:22:00Z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208bac60-8d78-3ccd-8bb0-08eb99047440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